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9FB" w:rsidRDefault="00DB3188">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5704764" cy="8830101"/>
                <wp:effectExtent l="0" t="0" r="10795" b="28575"/>
                <wp:wrapNone/>
                <wp:docPr id="1" name="Text Box 1"/>
                <wp:cNvGraphicFramePr/>
                <a:graphic xmlns:a="http://schemas.openxmlformats.org/drawingml/2006/main">
                  <a:graphicData uri="http://schemas.microsoft.com/office/word/2010/wordprocessingShape">
                    <wps:wsp>
                      <wps:cNvSpPr txBox="1"/>
                      <wps:spPr>
                        <a:xfrm>
                          <a:off x="0" y="0"/>
                          <a:ext cx="5704764" cy="8830101"/>
                        </a:xfrm>
                        <a:prstGeom prst="rect">
                          <a:avLst/>
                        </a:prstGeom>
                        <a:solidFill>
                          <a:schemeClr val="lt1"/>
                        </a:solidFill>
                        <a:ln w="6350">
                          <a:solidFill>
                            <a:prstClr val="black"/>
                          </a:solidFill>
                        </a:ln>
                      </wps:spPr>
                      <wps:txbx>
                        <w:txbxContent>
                          <w:p w:rsidR="00DB3188" w:rsidRPr="00DB3188" w:rsidRDefault="00DB3188" w:rsidP="00DB3188">
                            <w:pPr>
                              <w:jc w:val="center"/>
                              <w:rPr>
                                <w:rFonts w:ascii="Arial" w:hAnsi="Arial" w:cs="Arial"/>
                                <w:sz w:val="24"/>
                                <w:szCs w:val="24"/>
                              </w:rPr>
                            </w:pPr>
                            <w:r w:rsidRPr="00DB3188">
                              <w:rPr>
                                <w:rFonts w:ascii="Arial" w:hAnsi="Arial" w:cs="Arial"/>
                                <w:noProof/>
                                <w:sz w:val="24"/>
                                <w:szCs w:val="24"/>
                                <w:lang w:eastAsia="en-GB"/>
                              </w:rPr>
                              <w:drawing>
                                <wp:inline distT="0" distB="0" distL="0" distR="0">
                                  <wp:extent cx="1942459" cy="6858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CP_logo_blac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70639" cy="695749"/>
                                          </a:xfrm>
                                          <a:prstGeom prst="rect">
                                            <a:avLst/>
                                          </a:prstGeom>
                                        </pic:spPr>
                                      </pic:pic>
                                    </a:graphicData>
                                  </a:graphic>
                                </wp:inline>
                              </w:drawing>
                            </w:r>
                          </w:p>
                          <w:p w:rsidR="004B6CDB" w:rsidRDefault="004B6CDB" w:rsidP="004B6CDB">
                            <w:pPr>
                              <w:pStyle w:val="Title"/>
                              <w:jc w:val="center"/>
                            </w:pPr>
                            <w:r>
                              <w:t xml:space="preserve">Growing Older </w:t>
                            </w:r>
                          </w:p>
                          <w:p w:rsidR="00DB3188" w:rsidRPr="00DB3188" w:rsidRDefault="004B6CDB" w:rsidP="004B6CDB">
                            <w:pPr>
                              <w:pStyle w:val="Title"/>
                              <w:jc w:val="center"/>
                            </w:pPr>
                            <w:r>
                              <w:t>W</w:t>
                            </w:r>
                            <w:r w:rsidR="00DB3188" w:rsidRPr="00DB3188">
                              <w:t>hat do you want from YOUR life?</w:t>
                            </w:r>
                          </w:p>
                          <w:p w:rsidR="00DB3188" w:rsidRPr="004B6CDB" w:rsidRDefault="00DB3188" w:rsidP="00DB3188">
                            <w:pPr>
                              <w:autoSpaceDE w:val="0"/>
                              <w:autoSpaceDN w:val="0"/>
                              <w:adjustRightInd w:val="0"/>
                              <w:spacing w:after="0" w:line="240" w:lineRule="auto"/>
                              <w:rPr>
                                <w:rFonts w:ascii="Calibri" w:hAnsi="Calibri" w:cs="Arial"/>
                                <w:sz w:val="28"/>
                                <w:szCs w:val="28"/>
                              </w:rPr>
                            </w:pPr>
                            <w:r w:rsidRPr="004B6CDB">
                              <w:rPr>
                                <w:rFonts w:ascii="Calibri" w:hAnsi="Calibri" w:cs="Arial"/>
                                <w:sz w:val="28"/>
                                <w:szCs w:val="28"/>
                              </w:rPr>
                              <w:t>In 2017, East Lothian Health and Social Care Partnership was asked to develop a strategy for the reprovision of Belhaven and Edington Community Hospitals and Abbey and Eskgreen Care Homes. All the facilities have physical challenges and need significant upgrades to meet the expectations for modern care standards. We’ve reached a crossroads and want to find out what people of all ages across the community want</w:t>
                            </w:r>
                            <w:r w:rsidR="00834309" w:rsidRPr="004B6CDB">
                              <w:rPr>
                                <w:rFonts w:ascii="Calibri" w:hAnsi="Calibri" w:cs="Arial"/>
                                <w:sz w:val="28"/>
                                <w:szCs w:val="28"/>
                              </w:rPr>
                              <w:t xml:space="preserve"> to do now</w:t>
                            </w:r>
                            <w:r w:rsidRPr="004B6CDB">
                              <w:rPr>
                                <w:rFonts w:ascii="Calibri" w:hAnsi="Calibri" w:cs="Arial"/>
                                <w:sz w:val="28"/>
                                <w:szCs w:val="28"/>
                              </w:rPr>
                              <w:t xml:space="preserve">. </w:t>
                            </w:r>
                            <w:r w:rsidR="00834309" w:rsidRPr="004B6CDB">
                              <w:rPr>
                                <w:rFonts w:ascii="Calibri" w:hAnsi="Calibri" w:cs="Arial"/>
                                <w:sz w:val="28"/>
                                <w:szCs w:val="28"/>
                              </w:rPr>
                              <w:t>W</w:t>
                            </w:r>
                            <w:r w:rsidRPr="004B6CDB">
                              <w:rPr>
                                <w:rFonts w:ascii="Calibri" w:hAnsi="Calibri" w:cs="Arial"/>
                                <w:sz w:val="28"/>
                                <w:szCs w:val="28"/>
                              </w:rPr>
                              <w:t>e want everyone to think how and where they would like to live as they grow older.</w:t>
                            </w:r>
                            <w:r w:rsidR="00E51C77" w:rsidRPr="004B6CDB">
                              <w:rPr>
                                <w:rFonts w:ascii="Calibri" w:hAnsi="Calibri" w:cs="Arial"/>
                                <w:sz w:val="28"/>
                                <w:szCs w:val="28"/>
                              </w:rPr>
                              <w:t xml:space="preserve"> To take part in our consultation, come to one of our Open Forum Meetings.</w:t>
                            </w:r>
                          </w:p>
                          <w:p w:rsidR="00E51C77" w:rsidRPr="004B6CDB" w:rsidRDefault="00E51C77" w:rsidP="00DB3188">
                            <w:pPr>
                              <w:autoSpaceDE w:val="0"/>
                              <w:autoSpaceDN w:val="0"/>
                              <w:adjustRightInd w:val="0"/>
                              <w:spacing w:after="0" w:line="240" w:lineRule="auto"/>
                              <w:rPr>
                                <w:rFonts w:ascii="Calibri" w:hAnsi="Calibri" w:cs="Arial"/>
                                <w:sz w:val="28"/>
                                <w:szCs w:val="28"/>
                              </w:rPr>
                            </w:pPr>
                          </w:p>
                          <w:p w:rsidR="00E51C77" w:rsidRPr="004B6CDB" w:rsidRDefault="00E51C77" w:rsidP="00E51C77">
                            <w:pPr>
                              <w:autoSpaceDE w:val="0"/>
                              <w:autoSpaceDN w:val="0"/>
                              <w:adjustRightInd w:val="0"/>
                              <w:spacing w:after="0" w:line="240" w:lineRule="auto"/>
                              <w:jc w:val="center"/>
                              <w:rPr>
                                <w:rFonts w:ascii="Calibri" w:hAnsi="Calibri" w:cs="Arial"/>
                                <w:b/>
                                <w:sz w:val="28"/>
                                <w:szCs w:val="28"/>
                              </w:rPr>
                            </w:pPr>
                            <w:r w:rsidRPr="004B6CDB">
                              <w:rPr>
                                <w:rFonts w:ascii="Calibri" w:hAnsi="Calibri" w:cs="Arial"/>
                                <w:b/>
                                <w:sz w:val="28"/>
                                <w:szCs w:val="28"/>
                              </w:rPr>
                              <w:t>North Berwick Open Forum/Workshop</w:t>
                            </w:r>
                          </w:p>
                          <w:p w:rsidR="00E51C77" w:rsidRPr="004B6CDB" w:rsidRDefault="00E51C77" w:rsidP="00E51C77">
                            <w:pPr>
                              <w:autoSpaceDE w:val="0"/>
                              <w:autoSpaceDN w:val="0"/>
                              <w:adjustRightInd w:val="0"/>
                              <w:spacing w:after="0" w:line="240" w:lineRule="auto"/>
                              <w:jc w:val="center"/>
                              <w:rPr>
                                <w:rFonts w:ascii="Calibri" w:hAnsi="Calibri" w:cs="Arial"/>
                                <w:sz w:val="28"/>
                                <w:szCs w:val="28"/>
                              </w:rPr>
                            </w:pPr>
                            <w:r w:rsidRPr="004B6CDB">
                              <w:rPr>
                                <w:rFonts w:ascii="Calibri" w:hAnsi="Calibri" w:cs="Arial"/>
                                <w:sz w:val="28"/>
                                <w:szCs w:val="28"/>
                              </w:rPr>
                              <w:t>21</w:t>
                            </w:r>
                            <w:r w:rsidRPr="004B6CDB">
                              <w:rPr>
                                <w:rFonts w:ascii="Calibri" w:hAnsi="Calibri" w:cs="Arial"/>
                                <w:sz w:val="28"/>
                                <w:szCs w:val="28"/>
                                <w:vertAlign w:val="superscript"/>
                              </w:rPr>
                              <w:t>st</w:t>
                            </w:r>
                            <w:r w:rsidRPr="004B6CDB">
                              <w:rPr>
                                <w:rFonts w:ascii="Calibri" w:hAnsi="Calibri" w:cs="Arial"/>
                                <w:sz w:val="28"/>
                                <w:szCs w:val="28"/>
                              </w:rPr>
                              <w:t xml:space="preserve"> May 2018 – 6.30pm to 8pm – Hope Rooms, 34 Forth Street, </w:t>
                            </w:r>
                          </w:p>
                          <w:p w:rsidR="00E51C77" w:rsidRPr="004B6CDB" w:rsidRDefault="00E51C77" w:rsidP="00E51C77">
                            <w:pPr>
                              <w:autoSpaceDE w:val="0"/>
                              <w:autoSpaceDN w:val="0"/>
                              <w:adjustRightInd w:val="0"/>
                              <w:spacing w:after="0" w:line="240" w:lineRule="auto"/>
                              <w:jc w:val="center"/>
                              <w:rPr>
                                <w:rFonts w:ascii="Calibri" w:hAnsi="Calibri" w:cs="Arial"/>
                                <w:sz w:val="28"/>
                                <w:szCs w:val="28"/>
                              </w:rPr>
                            </w:pPr>
                            <w:r w:rsidRPr="004B6CDB">
                              <w:rPr>
                                <w:rFonts w:ascii="Calibri" w:hAnsi="Calibri" w:cs="Arial"/>
                                <w:sz w:val="28"/>
                                <w:szCs w:val="28"/>
                              </w:rPr>
                              <w:t>North Berwick EH39 4JD</w:t>
                            </w:r>
                          </w:p>
                          <w:p w:rsidR="00E51C77" w:rsidRPr="004B6CDB" w:rsidRDefault="00E51C77" w:rsidP="00E51C77">
                            <w:pPr>
                              <w:autoSpaceDE w:val="0"/>
                              <w:autoSpaceDN w:val="0"/>
                              <w:adjustRightInd w:val="0"/>
                              <w:spacing w:after="0" w:line="240" w:lineRule="auto"/>
                              <w:jc w:val="center"/>
                              <w:rPr>
                                <w:rFonts w:ascii="Calibri" w:hAnsi="Calibri" w:cs="Arial"/>
                                <w:sz w:val="28"/>
                                <w:szCs w:val="28"/>
                              </w:rPr>
                            </w:pPr>
                          </w:p>
                          <w:p w:rsidR="00E51C77" w:rsidRPr="004B6CDB" w:rsidRDefault="00E51C77" w:rsidP="00E51C77">
                            <w:pPr>
                              <w:autoSpaceDE w:val="0"/>
                              <w:autoSpaceDN w:val="0"/>
                              <w:adjustRightInd w:val="0"/>
                              <w:spacing w:after="0" w:line="240" w:lineRule="auto"/>
                              <w:jc w:val="center"/>
                              <w:rPr>
                                <w:rFonts w:ascii="Calibri" w:hAnsi="Calibri" w:cs="Arial"/>
                                <w:b/>
                                <w:sz w:val="28"/>
                                <w:szCs w:val="28"/>
                              </w:rPr>
                            </w:pPr>
                            <w:r w:rsidRPr="004B6CDB">
                              <w:rPr>
                                <w:rFonts w:ascii="Calibri" w:hAnsi="Calibri" w:cs="Arial"/>
                                <w:b/>
                                <w:sz w:val="28"/>
                                <w:szCs w:val="28"/>
                              </w:rPr>
                              <w:t xml:space="preserve">Musselburgh Open Forum </w:t>
                            </w:r>
                          </w:p>
                          <w:p w:rsidR="00E51C77" w:rsidRPr="004B6CDB" w:rsidRDefault="00E51C77" w:rsidP="00E51C77">
                            <w:pPr>
                              <w:autoSpaceDE w:val="0"/>
                              <w:autoSpaceDN w:val="0"/>
                              <w:adjustRightInd w:val="0"/>
                              <w:spacing w:after="0" w:line="240" w:lineRule="auto"/>
                              <w:jc w:val="center"/>
                              <w:rPr>
                                <w:rFonts w:ascii="Calibri" w:hAnsi="Calibri" w:cs="Arial"/>
                                <w:sz w:val="28"/>
                                <w:szCs w:val="28"/>
                              </w:rPr>
                            </w:pPr>
                            <w:r w:rsidRPr="004B6CDB">
                              <w:rPr>
                                <w:rFonts w:ascii="Calibri" w:hAnsi="Calibri" w:cs="Arial"/>
                                <w:sz w:val="28"/>
                                <w:szCs w:val="28"/>
                              </w:rPr>
                              <w:t>22</w:t>
                            </w:r>
                            <w:r w:rsidRPr="004B6CDB">
                              <w:rPr>
                                <w:rFonts w:ascii="Calibri" w:hAnsi="Calibri" w:cs="Arial"/>
                                <w:sz w:val="28"/>
                                <w:szCs w:val="28"/>
                                <w:vertAlign w:val="superscript"/>
                              </w:rPr>
                              <w:t>nd</w:t>
                            </w:r>
                            <w:r w:rsidRPr="004B6CDB">
                              <w:rPr>
                                <w:rFonts w:ascii="Calibri" w:hAnsi="Calibri" w:cs="Arial"/>
                                <w:sz w:val="28"/>
                                <w:szCs w:val="28"/>
                              </w:rPr>
                              <w:t xml:space="preserve"> May 2018 – </w:t>
                            </w:r>
                            <w:r w:rsidR="004B6CDB">
                              <w:rPr>
                                <w:rFonts w:ascii="Calibri" w:hAnsi="Calibri" w:cs="Arial"/>
                                <w:sz w:val="28"/>
                                <w:szCs w:val="28"/>
                              </w:rPr>
                              <w:t xml:space="preserve">6.30- 8pm - </w:t>
                            </w:r>
                            <w:proofErr w:type="spellStart"/>
                            <w:r w:rsidRPr="004B6CDB">
                              <w:rPr>
                                <w:rFonts w:ascii="Calibri" w:hAnsi="Calibri" w:cs="Arial"/>
                                <w:sz w:val="28"/>
                                <w:szCs w:val="28"/>
                              </w:rPr>
                              <w:t>Esk</w:t>
                            </w:r>
                            <w:proofErr w:type="spellEnd"/>
                            <w:r w:rsidRPr="004B6CDB">
                              <w:rPr>
                                <w:rFonts w:ascii="Calibri" w:hAnsi="Calibri" w:cs="Arial"/>
                                <w:sz w:val="28"/>
                                <w:szCs w:val="28"/>
                              </w:rPr>
                              <w:t xml:space="preserve"> Rooms 1 &amp; 2, Brunton Hall</w:t>
                            </w:r>
                          </w:p>
                          <w:p w:rsidR="00E51C77" w:rsidRPr="004B6CDB" w:rsidRDefault="00E51C77" w:rsidP="00E51C77">
                            <w:pPr>
                              <w:autoSpaceDE w:val="0"/>
                              <w:autoSpaceDN w:val="0"/>
                              <w:adjustRightInd w:val="0"/>
                              <w:spacing w:after="0" w:line="240" w:lineRule="auto"/>
                              <w:jc w:val="center"/>
                              <w:rPr>
                                <w:rFonts w:ascii="Calibri" w:hAnsi="Calibri" w:cs="Arial"/>
                                <w:sz w:val="28"/>
                                <w:szCs w:val="28"/>
                              </w:rPr>
                            </w:pPr>
                            <w:r w:rsidRPr="004B6CDB">
                              <w:rPr>
                                <w:rFonts w:ascii="Calibri" w:hAnsi="Calibri" w:cs="Arial"/>
                                <w:sz w:val="28"/>
                                <w:szCs w:val="28"/>
                              </w:rPr>
                              <w:t>Musselburgh EH21 6AA</w:t>
                            </w:r>
                          </w:p>
                          <w:p w:rsidR="0099577B" w:rsidRPr="004B6CDB" w:rsidRDefault="0099577B" w:rsidP="00E51C77">
                            <w:pPr>
                              <w:autoSpaceDE w:val="0"/>
                              <w:autoSpaceDN w:val="0"/>
                              <w:adjustRightInd w:val="0"/>
                              <w:spacing w:after="0" w:line="240" w:lineRule="auto"/>
                              <w:jc w:val="center"/>
                              <w:rPr>
                                <w:rFonts w:ascii="Calibri" w:hAnsi="Calibri" w:cs="Arial"/>
                                <w:sz w:val="28"/>
                                <w:szCs w:val="28"/>
                              </w:rPr>
                            </w:pPr>
                          </w:p>
                          <w:p w:rsidR="0099577B" w:rsidRPr="004B6CDB" w:rsidRDefault="0099577B" w:rsidP="00E51C77">
                            <w:pPr>
                              <w:autoSpaceDE w:val="0"/>
                              <w:autoSpaceDN w:val="0"/>
                              <w:adjustRightInd w:val="0"/>
                              <w:spacing w:after="0" w:line="240" w:lineRule="auto"/>
                              <w:jc w:val="center"/>
                              <w:rPr>
                                <w:rFonts w:ascii="Calibri" w:hAnsi="Calibri" w:cs="Arial"/>
                                <w:b/>
                                <w:sz w:val="28"/>
                                <w:szCs w:val="28"/>
                              </w:rPr>
                            </w:pPr>
                            <w:r w:rsidRPr="004B6CDB">
                              <w:rPr>
                                <w:rFonts w:ascii="Calibri" w:hAnsi="Calibri" w:cs="Arial"/>
                                <w:b/>
                                <w:sz w:val="28"/>
                                <w:szCs w:val="28"/>
                              </w:rPr>
                              <w:t>Dunbar Open Forum</w:t>
                            </w:r>
                          </w:p>
                          <w:p w:rsidR="0099577B" w:rsidRPr="004B6CDB" w:rsidRDefault="0099577B" w:rsidP="00E51C77">
                            <w:pPr>
                              <w:autoSpaceDE w:val="0"/>
                              <w:autoSpaceDN w:val="0"/>
                              <w:adjustRightInd w:val="0"/>
                              <w:spacing w:after="0" w:line="240" w:lineRule="auto"/>
                              <w:jc w:val="center"/>
                              <w:rPr>
                                <w:rFonts w:ascii="Calibri" w:hAnsi="Calibri" w:cs="Arial"/>
                                <w:sz w:val="28"/>
                                <w:szCs w:val="28"/>
                              </w:rPr>
                            </w:pPr>
                            <w:r w:rsidRPr="004B6CDB">
                              <w:rPr>
                                <w:rFonts w:ascii="Calibri" w:hAnsi="Calibri" w:cs="Arial"/>
                                <w:sz w:val="28"/>
                                <w:szCs w:val="28"/>
                              </w:rPr>
                              <w:t>23</w:t>
                            </w:r>
                            <w:r w:rsidRPr="004B6CDB">
                              <w:rPr>
                                <w:rFonts w:ascii="Calibri" w:hAnsi="Calibri" w:cs="Arial"/>
                                <w:sz w:val="28"/>
                                <w:szCs w:val="28"/>
                                <w:vertAlign w:val="superscript"/>
                              </w:rPr>
                              <w:t>rd</w:t>
                            </w:r>
                            <w:r w:rsidRPr="004B6CDB">
                              <w:rPr>
                                <w:rFonts w:ascii="Calibri" w:hAnsi="Calibri" w:cs="Arial"/>
                                <w:sz w:val="28"/>
                                <w:szCs w:val="28"/>
                              </w:rPr>
                              <w:t xml:space="preserve"> May 2018 –</w:t>
                            </w:r>
                            <w:r w:rsidR="004B6CDB">
                              <w:rPr>
                                <w:rFonts w:ascii="Calibri" w:hAnsi="Calibri" w:cs="Arial"/>
                                <w:sz w:val="28"/>
                                <w:szCs w:val="28"/>
                              </w:rPr>
                              <w:t xml:space="preserve"> 6.30- 8pm</w:t>
                            </w:r>
                            <w:bookmarkStart w:id="0" w:name="_GoBack"/>
                            <w:bookmarkEnd w:id="0"/>
                            <w:r w:rsidRPr="004B6CDB">
                              <w:rPr>
                                <w:rFonts w:ascii="Calibri" w:hAnsi="Calibri" w:cs="Arial"/>
                                <w:sz w:val="28"/>
                                <w:szCs w:val="28"/>
                              </w:rPr>
                              <w:t xml:space="preserve"> </w:t>
                            </w:r>
                            <w:r w:rsidR="004B6CDB">
                              <w:rPr>
                                <w:rFonts w:ascii="Calibri" w:hAnsi="Calibri" w:cs="Arial"/>
                                <w:sz w:val="28"/>
                                <w:szCs w:val="28"/>
                              </w:rPr>
                              <w:t xml:space="preserve">- </w:t>
                            </w:r>
                            <w:r w:rsidRPr="004B6CDB">
                              <w:rPr>
                                <w:rFonts w:ascii="Calibri" w:hAnsi="Calibri" w:cs="Arial"/>
                                <w:sz w:val="28"/>
                                <w:szCs w:val="28"/>
                              </w:rPr>
                              <w:t xml:space="preserve">After School Room, </w:t>
                            </w:r>
                            <w:proofErr w:type="spellStart"/>
                            <w:r w:rsidRPr="004B6CDB">
                              <w:rPr>
                                <w:rFonts w:ascii="Calibri" w:hAnsi="Calibri" w:cs="Arial"/>
                                <w:sz w:val="28"/>
                                <w:szCs w:val="28"/>
                              </w:rPr>
                              <w:t>Bleachingfield</w:t>
                            </w:r>
                            <w:proofErr w:type="spellEnd"/>
                            <w:r w:rsidRPr="004B6CDB">
                              <w:rPr>
                                <w:rFonts w:ascii="Calibri" w:hAnsi="Calibri" w:cs="Arial"/>
                                <w:sz w:val="28"/>
                                <w:szCs w:val="28"/>
                              </w:rPr>
                              <w:t xml:space="preserve"> Centre,</w:t>
                            </w:r>
                          </w:p>
                          <w:p w:rsidR="0099577B" w:rsidRPr="004B6CDB" w:rsidRDefault="0099577B" w:rsidP="00E51C77">
                            <w:pPr>
                              <w:autoSpaceDE w:val="0"/>
                              <w:autoSpaceDN w:val="0"/>
                              <w:adjustRightInd w:val="0"/>
                              <w:spacing w:after="0" w:line="240" w:lineRule="auto"/>
                              <w:jc w:val="center"/>
                              <w:rPr>
                                <w:rFonts w:ascii="Calibri" w:hAnsi="Calibri" w:cs="Arial"/>
                                <w:sz w:val="28"/>
                                <w:szCs w:val="28"/>
                              </w:rPr>
                            </w:pPr>
                            <w:r w:rsidRPr="004B6CDB">
                              <w:rPr>
                                <w:rFonts w:ascii="Calibri" w:hAnsi="Calibri" w:cs="Arial"/>
                                <w:sz w:val="28"/>
                                <w:szCs w:val="28"/>
                              </w:rPr>
                              <w:t>Dunbar EH42 1DX</w:t>
                            </w:r>
                          </w:p>
                          <w:p w:rsidR="0099577B" w:rsidRPr="004B6CDB" w:rsidRDefault="0099577B" w:rsidP="0099577B">
                            <w:pPr>
                              <w:autoSpaceDE w:val="0"/>
                              <w:autoSpaceDN w:val="0"/>
                              <w:adjustRightInd w:val="0"/>
                              <w:spacing w:after="0" w:line="240" w:lineRule="auto"/>
                              <w:rPr>
                                <w:rFonts w:ascii="Calibri" w:hAnsi="Calibri" w:cs="Arial"/>
                                <w:sz w:val="28"/>
                                <w:szCs w:val="28"/>
                              </w:rPr>
                            </w:pPr>
                          </w:p>
                          <w:p w:rsidR="0099577B" w:rsidRPr="004B6CDB" w:rsidRDefault="0099577B" w:rsidP="0099577B">
                            <w:pPr>
                              <w:autoSpaceDE w:val="0"/>
                              <w:autoSpaceDN w:val="0"/>
                              <w:adjustRightInd w:val="0"/>
                              <w:spacing w:after="0" w:line="240" w:lineRule="auto"/>
                              <w:rPr>
                                <w:rFonts w:ascii="Calibri" w:hAnsi="Calibri" w:cs="Arial"/>
                                <w:sz w:val="28"/>
                                <w:szCs w:val="28"/>
                              </w:rPr>
                            </w:pPr>
                            <w:r w:rsidRPr="004B6CDB">
                              <w:rPr>
                                <w:rFonts w:ascii="Calibri" w:hAnsi="Calibri" w:cs="Arial"/>
                                <w:b/>
                                <w:sz w:val="28"/>
                                <w:szCs w:val="28"/>
                              </w:rPr>
                              <w:t>Coming to a High Street near you!</w:t>
                            </w:r>
                            <w:r w:rsidRPr="004B6CDB">
                              <w:rPr>
                                <w:rFonts w:ascii="Calibri" w:hAnsi="Calibri" w:cs="Arial"/>
                                <w:sz w:val="28"/>
                                <w:szCs w:val="28"/>
                              </w:rPr>
                              <w:t xml:space="preserve"> We’ll also be doing pop-up engagements Dunbar, Musselburgh and North Berwick so look out for us.</w:t>
                            </w:r>
                          </w:p>
                          <w:p w:rsidR="0099577B" w:rsidRPr="004B6CDB" w:rsidRDefault="0099577B" w:rsidP="0099577B">
                            <w:pPr>
                              <w:autoSpaceDE w:val="0"/>
                              <w:autoSpaceDN w:val="0"/>
                              <w:adjustRightInd w:val="0"/>
                              <w:spacing w:after="0" w:line="240" w:lineRule="auto"/>
                              <w:rPr>
                                <w:rFonts w:ascii="Calibri" w:hAnsi="Calibri" w:cs="Arial"/>
                                <w:sz w:val="28"/>
                                <w:szCs w:val="28"/>
                              </w:rPr>
                            </w:pPr>
                          </w:p>
                          <w:p w:rsidR="0099577B" w:rsidRPr="004B6CDB" w:rsidRDefault="0099577B" w:rsidP="0099577B">
                            <w:pPr>
                              <w:autoSpaceDE w:val="0"/>
                              <w:autoSpaceDN w:val="0"/>
                              <w:adjustRightInd w:val="0"/>
                              <w:spacing w:after="0" w:line="240" w:lineRule="auto"/>
                              <w:rPr>
                                <w:rFonts w:ascii="Calibri" w:hAnsi="Calibri" w:cs="Arial"/>
                                <w:sz w:val="28"/>
                                <w:szCs w:val="28"/>
                              </w:rPr>
                            </w:pPr>
                            <w:r w:rsidRPr="004B6CDB">
                              <w:rPr>
                                <w:rFonts w:ascii="Calibri" w:hAnsi="Calibri" w:cs="Arial"/>
                                <w:b/>
                                <w:sz w:val="28"/>
                                <w:szCs w:val="28"/>
                              </w:rPr>
                              <w:t xml:space="preserve">Touring exhibition – </w:t>
                            </w:r>
                            <w:r w:rsidRPr="004B6CDB">
                              <w:rPr>
                                <w:rFonts w:ascii="Calibri" w:hAnsi="Calibri" w:cs="Arial"/>
                                <w:sz w:val="28"/>
                                <w:szCs w:val="28"/>
                              </w:rPr>
                              <w:t>we have three exhibition boards, one for each area, which will be going around public centres in your area.</w:t>
                            </w:r>
                          </w:p>
                          <w:p w:rsidR="00E51C77" w:rsidRPr="004B6CDB" w:rsidRDefault="00E51C77" w:rsidP="00DB3188">
                            <w:pPr>
                              <w:autoSpaceDE w:val="0"/>
                              <w:autoSpaceDN w:val="0"/>
                              <w:adjustRightInd w:val="0"/>
                              <w:spacing w:after="0" w:line="240" w:lineRule="auto"/>
                              <w:rPr>
                                <w:rFonts w:ascii="Calibri" w:hAnsi="Calibri" w:cs="Arial"/>
                                <w:sz w:val="28"/>
                                <w:szCs w:val="28"/>
                              </w:rPr>
                            </w:pPr>
                          </w:p>
                          <w:p w:rsidR="0099577B" w:rsidRPr="004B6CDB" w:rsidRDefault="0099577B" w:rsidP="00DB3188">
                            <w:pPr>
                              <w:autoSpaceDE w:val="0"/>
                              <w:autoSpaceDN w:val="0"/>
                              <w:adjustRightInd w:val="0"/>
                              <w:spacing w:after="0" w:line="240" w:lineRule="auto"/>
                              <w:rPr>
                                <w:rFonts w:ascii="Calibri" w:hAnsi="Calibri" w:cs="Arial"/>
                                <w:b/>
                                <w:sz w:val="28"/>
                                <w:szCs w:val="28"/>
                              </w:rPr>
                            </w:pPr>
                            <w:r w:rsidRPr="004B6CDB">
                              <w:rPr>
                                <w:rFonts w:ascii="Calibri" w:hAnsi="Calibri" w:cs="Arial"/>
                                <w:b/>
                                <w:sz w:val="28"/>
                                <w:szCs w:val="28"/>
                              </w:rPr>
                              <w:t xml:space="preserve">Take part in our online consultation by searching ‘Growing Older’ on </w:t>
                            </w:r>
                            <w:hyperlink r:id="rId5" w:history="1">
                              <w:r w:rsidR="00834309" w:rsidRPr="004B6CDB">
                                <w:rPr>
                                  <w:rStyle w:val="Hyperlink"/>
                                  <w:rFonts w:ascii="Calibri" w:hAnsi="Calibri" w:cs="Arial"/>
                                  <w:b/>
                                  <w:sz w:val="28"/>
                                  <w:szCs w:val="28"/>
                                </w:rPr>
                                <w:t>https://eastlothianconsultations.co.uk/</w:t>
                              </w:r>
                            </w:hyperlink>
                          </w:p>
                          <w:p w:rsidR="00834309" w:rsidRPr="004B6CDB" w:rsidRDefault="00834309" w:rsidP="00DB3188">
                            <w:pPr>
                              <w:autoSpaceDE w:val="0"/>
                              <w:autoSpaceDN w:val="0"/>
                              <w:adjustRightInd w:val="0"/>
                              <w:spacing w:after="0" w:line="240" w:lineRule="auto"/>
                              <w:rPr>
                                <w:rFonts w:ascii="Calibri" w:hAnsi="Calibri" w:cs="Arial"/>
                                <w:sz w:val="28"/>
                                <w:szCs w:val="28"/>
                              </w:rPr>
                            </w:pPr>
                          </w:p>
                          <w:p w:rsidR="00834309" w:rsidRPr="004B6CDB" w:rsidRDefault="00834309" w:rsidP="00DB3188">
                            <w:pPr>
                              <w:autoSpaceDE w:val="0"/>
                              <w:autoSpaceDN w:val="0"/>
                              <w:adjustRightInd w:val="0"/>
                              <w:spacing w:after="0" w:line="240" w:lineRule="auto"/>
                              <w:rPr>
                                <w:rFonts w:ascii="Calibri" w:hAnsi="Calibri" w:cs="Arial"/>
                                <w:sz w:val="28"/>
                                <w:szCs w:val="28"/>
                              </w:rPr>
                            </w:pPr>
                            <w:r w:rsidRPr="004B6CDB">
                              <w:rPr>
                                <w:rFonts w:ascii="Calibri" w:hAnsi="Calibri" w:cs="Arial"/>
                                <w:sz w:val="28"/>
                                <w:szCs w:val="28"/>
                              </w:rPr>
                              <w:t xml:space="preserve">For more information, email </w:t>
                            </w:r>
                            <w:hyperlink r:id="rId6" w:history="1">
                              <w:r w:rsidRPr="004B6CDB">
                                <w:rPr>
                                  <w:rStyle w:val="Hyperlink"/>
                                  <w:rFonts w:ascii="Calibri" w:hAnsi="Calibri" w:cs="Arial"/>
                                  <w:sz w:val="28"/>
                                  <w:szCs w:val="28"/>
                                </w:rPr>
                                <w:t>elhscp@eastlothian.gov.uk</w:t>
                              </w:r>
                            </w:hyperlink>
                            <w:r w:rsidRPr="004B6CDB">
                              <w:rPr>
                                <w:rFonts w:ascii="Calibri" w:hAnsi="Calibri" w:cs="Arial"/>
                                <w:sz w:val="28"/>
                                <w:szCs w:val="28"/>
                              </w:rPr>
                              <w:t xml:space="preserve"> or phone 01620 827 755</w:t>
                            </w:r>
                          </w:p>
                          <w:p w:rsidR="00E51C77" w:rsidRPr="00DB3188" w:rsidRDefault="00E51C77" w:rsidP="00E51C77">
                            <w:pPr>
                              <w:autoSpaceDE w:val="0"/>
                              <w:autoSpaceDN w:val="0"/>
                              <w:adjustRightInd w:val="0"/>
                              <w:spacing w:after="0" w:line="240" w:lineRule="auto"/>
                              <w:jc w:val="center"/>
                              <w:rPr>
                                <w:rFonts w:ascii="Arial" w:hAnsi="Arial" w:cs="Arial"/>
                                <w:b/>
                                <w:sz w:val="20"/>
                                <w:szCs w:val="20"/>
                              </w:rPr>
                            </w:pPr>
                          </w:p>
                          <w:p w:rsidR="00DB3188" w:rsidRPr="00DB3188" w:rsidRDefault="00DB3188" w:rsidP="00DB3188">
                            <w:pPr>
                              <w:jc w:val="cente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8pt;margin-top:0;width:449.2pt;height:695.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" fillcolor="white [3201]" strokeweight=".5pt">
                <v:textbox>
                  <w:txbxContent>
                    <w:p w:rsidR="00DB3188" w:rsidRPr="00DB3188" w:rsidRDefault="00DB3188" w:rsidP="00DB3188">
                      <w:pPr>
                        <w:jc w:val="center"/>
                        <w:rPr>
                          <w:rFonts w:ascii="Arial" w:hAnsi="Arial" w:cs="Arial"/>
                          <w:sz w:val="24"/>
                          <w:szCs w:val="24"/>
                        </w:rPr>
                      </w:pPr>
                      <w:r w:rsidRPr="00DB3188">
                        <w:rPr>
                          <w:rFonts w:ascii="Arial" w:hAnsi="Arial" w:cs="Arial"/>
                          <w:noProof/>
                          <w:sz w:val="24"/>
                          <w:szCs w:val="24"/>
                          <w:lang w:eastAsia="en-GB"/>
                        </w:rPr>
                        <w:drawing>
                          <wp:inline distT="0" distB="0" distL="0" distR="0">
                            <wp:extent cx="1942459" cy="6858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CP_logo_blac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70639" cy="695749"/>
                                    </a:xfrm>
                                    <a:prstGeom prst="rect">
                                      <a:avLst/>
                                    </a:prstGeom>
                                  </pic:spPr>
                                </pic:pic>
                              </a:graphicData>
                            </a:graphic>
                          </wp:inline>
                        </w:drawing>
                      </w:r>
                    </w:p>
                    <w:p w:rsidR="004B6CDB" w:rsidRDefault="004B6CDB" w:rsidP="004B6CDB">
                      <w:pPr>
                        <w:pStyle w:val="Title"/>
                        <w:jc w:val="center"/>
                      </w:pPr>
                      <w:r>
                        <w:t xml:space="preserve">Growing Older </w:t>
                      </w:r>
                    </w:p>
                    <w:p w:rsidR="00DB3188" w:rsidRPr="00DB3188" w:rsidRDefault="004B6CDB" w:rsidP="004B6CDB">
                      <w:pPr>
                        <w:pStyle w:val="Title"/>
                        <w:jc w:val="center"/>
                      </w:pPr>
                      <w:r>
                        <w:t>W</w:t>
                      </w:r>
                      <w:r w:rsidR="00DB3188" w:rsidRPr="00DB3188">
                        <w:t>hat do you want from YOUR life?</w:t>
                      </w:r>
                    </w:p>
                    <w:p w:rsidR="00DB3188" w:rsidRPr="004B6CDB" w:rsidRDefault="00DB3188" w:rsidP="00DB3188">
                      <w:pPr>
                        <w:autoSpaceDE w:val="0"/>
                        <w:autoSpaceDN w:val="0"/>
                        <w:adjustRightInd w:val="0"/>
                        <w:spacing w:after="0" w:line="240" w:lineRule="auto"/>
                        <w:rPr>
                          <w:rFonts w:ascii="Calibri" w:hAnsi="Calibri" w:cs="Arial"/>
                          <w:sz w:val="28"/>
                          <w:szCs w:val="28"/>
                        </w:rPr>
                      </w:pPr>
                      <w:r w:rsidRPr="004B6CDB">
                        <w:rPr>
                          <w:rFonts w:ascii="Calibri" w:hAnsi="Calibri" w:cs="Arial"/>
                          <w:sz w:val="28"/>
                          <w:szCs w:val="28"/>
                        </w:rPr>
                        <w:t>In 2017, East Lothian Health and Social Care Partnership was asked to develop a strategy for the reprovision of Belhaven and Edington Community Hospitals and Abbey and Eskgreen Care Homes. All the facilities have physical challenges and need significant upgrades to meet the expectations for modern care standards. We’ve reached a crossroads and want to find out what people of all ages across the community want</w:t>
                      </w:r>
                      <w:r w:rsidR="00834309" w:rsidRPr="004B6CDB">
                        <w:rPr>
                          <w:rFonts w:ascii="Calibri" w:hAnsi="Calibri" w:cs="Arial"/>
                          <w:sz w:val="28"/>
                          <w:szCs w:val="28"/>
                        </w:rPr>
                        <w:t xml:space="preserve"> to do now</w:t>
                      </w:r>
                      <w:r w:rsidRPr="004B6CDB">
                        <w:rPr>
                          <w:rFonts w:ascii="Calibri" w:hAnsi="Calibri" w:cs="Arial"/>
                          <w:sz w:val="28"/>
                          <w:szCs w:val="28"/>
                        </w:rPr>
                        <w:t xml:space="preserve">. </w:t>
                      </w:r>
                      <w:r w:rsidR="00834309" w:rsidRPr="004B6CDB">
                        <w:rPr>
                          <w:rFonts w:ascii="Calibri" w:hAnsi="Calibri" w:cs="Arial"/>
                          <w:sz w:val="28"/>
                          <w:szCs w:val="28"/>
                        </w:rPr>
                        <w:t>W</w:t>
                      </w:r>
                      <w:r w:rsidRPr="004B6CDB">
                        <w:rPr>
                          <w:rFonts w:ascii="Calibri" w:hAnsi="Calibri" w:cs="Arial"/>
                          <w:sz w:val="28"/>
                          <w:szCs w:val="28"/>
                        </w:rPr>
                        <w:t>e want everyone to think how and where they would like to live as they grow older.</w:t>
                      </w:r>
                      <w:r w:rsidR="00E51C77" w:rsidRPr="004B6CDB">
                        <w:rPr>
                          <w:rFonts w:ascii="Calibri" w:hAnsi="Calibri" w:cs="Arial"/>
                          <w:sz w:val="28"/>
                          <w:szCs w:val="28"/>
                        </w:rPr>
                        <w:t xml:space="preserve"> To take part in our consultation, come to one of our Open Forum Meetings.</w:t>
                      </w:r>
                    </w:p>
                    <w:p w:rsidR="00E51C77" w:rsidRPr="004B6CDB" w:rsidRDefault="00E51C77" w:rsidP="00DB3188">
                      <w:pPr>
                        <w:autoSpaceDE w:val="0"/>
                        <w:autoSpaceDN w:val="0"/>
                        <w:adjustRightInd w:val="0"/>
                        <w:spacing w:after="0" w:line="240" w:lineRule="auto"/>
                        <w:rPr>
                          <w:rFonts w:ascii="Calibri" w:hAnsi="Calibri" w:cs="Arial"/>
                          <w:sz w:val="28"/>
                          <w:szCs w:val="28"/>
                        </w:rPr>
                      </w:pPr>
                    </w:p>
                    <w:p w:rsidR="00E51C77" w:rsidRPr="004B6CDB" w:rsidRDefault="00E51C77" w:rsidP="00E51C77">
                      <w:pPr>
                        <w:autoSpaceDE w:val="0"/>
                        <w:autoSpaceDN w:val="0"/>
                        <w:adjustRightInd w:val="0"/>
                        <w:spacing w:after="0" w:line="240" w:lineRule="auto"/>
                        <w:jc w:val="center"/>
                        <w:rPr>
                          <w:rFonts w:ascii="Calibri" w:hAnsi="Calibri" w:cs="Arial"/>
                          <w:b/>
                          <w:sz w:val="28"/>
                          <w:szCs w:val="28"/>
                        </w:rPr>
                      </w:pPr>
                      <w:r w:rsidRPr="004B6CDB">
                        <w:rPr>
                          <w:rFonts w:ascii="Calibri" w:hAnsi="Calibri" w:cs="Arial"/>
                          <w:b/>
                          <w:sz w:val="28"/>
                          <w:szCs w:val="28"/>
                        </w:rPr>
                        <w:t>North Berwick Open Forum/Workshop</w:t>
                      </w:r>
                    </w:p>
                    <w:p w:rsidR="00E51C77" w:rsidRPr="004B6CDB" w:rsidRDefault="00E51C77" w:rsidP="00E51C77">
                      <w:pPr>
                        <w:autoSpaceDE w:val="0"/>
                        <w:autoSpaceDN w:val="0"/>
                        <w:adjustRightInd w:val="0"/>
                        <w:spacing w:after="0" w:line="240" w:lineRule="auto"/>
                        <w:jc w:val="center"/>
                        <w:rPr>
                          <w:rFonts w:ascii="Calibri" w:hAnsi="Calibri" w:cs="Arial"/>
                          <w:sz w:val="28"/>
                          <w:szCs w:val="28"/>
                        </w:rPr>
                      </w:pPr>
                      <w:r w:rsidRPr="004B6CDB">
                        <w:rPr>
                          <w:rFonts w:ascii="Calibri" w:hAnsi="Calibri" w:cs="Arial"/>
                          <w:sz w:val="28"/>
                          <w:szCs w:val="28"/>
                        </w:rPr>
                        <w:t>21</w:t>
                      </w:r>
                      <w:r w:rsidRPr="004B6CDB">
                        <w:rPr>
                          <w:rFonts w:ascii="Calibri" w:hAnsi="Calibri" w:cs="Arial"/>
                          <w:sz w:val="28"/>
                          <w:szCs w:val="28"/>
                          <w:vertAlign w:val="superscript"/>
                        </w:rPr>
                        <w:t>st</w:t>
                      </w:r>
                      <w:r w:rsidRPr="004B6CDB">
                        <w:rPr>
                          <w:rFonts w:ascii="Calibri" w:hAnsi="Calibri" w:cs="Arial"/>
                          <w:sz w:val="28"/>
                          <w:szCs w:val="28"/>
                        </w:rPr>
                        <w:t xml:space="preserve"> May 2018 – 6.30pm to 8pm – Hope Rooms, 34 Forth Street, </w:t>
                      </w:r>
                    </w:p>
                    <w:p w:rsidR="00E51C77" w:rsidRPr="004B6CDB" w:rsidRDefault="00E51C77" w:rsidP="00E51C77">
                      <w:pPr>
                        <w:autoSpaceDE w:val="0"/>
                        <w:autoSpaceDN w:val="0"/>
                        <w:adjustRightInd w:val="0"/>
                        <w:spacing w:after="0" w:line="240" w:lineRule="auto"/>
                        <w:jc w:val="center"/>
                        <w:rPr>
                          <w:rFonts w:ascii="Calibri" w:hAnsi="Calibri" w:cs="Arial"/>
                          <w:sz w:val="28"/>
                          <w:szCs w:val="28"/>
                        </w:rPr>
                      </w:pPr>
                      <w:r w:rsidRPr="004B6CDB">
                        <w:rPr>
                          <w:rFonts w:ascii="Calibri" w:hAnsi="Calibri" w:cs="Arial"/>
                          <w:sz w:val="28"/>
                          <w:szCs w:val="28"/>
                        </w:rPr>
                        <w:t>North Berwick EH39 4JD</w:t>
                      </w:r>
                    </w:p>
                    <w:p w:rsidR="00E51C77" w:rsidRPr="004B6CDB" w:rsidRDefault="00E51C77" w:rsidP="00E51C77">
                      <w:pPr>
                        <w:autoSpaceDE w:val="0"/>
                        <w:autoSpaceDN w:val="0"/>
                        <w:adjustRightInd w:val="0"/>
                        <w:spacing w:after="0" w:line="240" w:lineRule="auto"/>
                        <w:jc w:val="center"/>
                        <w:rPr>
                          <w:rFonts w:ascii="Calibri" w:hAnsi="Calibri" w:cs="Arial"/>
                          <w:sz w:val="28"/>
                          <w:szCs w:val="28"/>
                        </w:rPr>
                      </w:pPr>
                    </w:p>
                    <w:p w:rsidR="00E51C77" w:rsidRPr="004B6CDB" w:rsidRDefault="00E51C77" w:rsidP="00E51C77">
                      <w:pPr>
                        <w:autoSpaceDE w:val="0"/>
                        <w:autoSpaceDN w:val="0"/>
                        <w:adjustRightInd w:val="0"/>
                        <w:spacing w:after="0" w:line="240" w:lineRule="auto"/>
                        <w:jc w:val="center"/>
                        <w:rPr>
                          <w:rFonts w:ascii="Calibri" w:hAnsi="Calibri" w:cs="Arial"/>
                          <w:b/>
                          <w:sz w:val="28"/>
                          <w:szCs w:val="28"/>
                        </w:rPr>
                      </w:pPr>
                      <w:r w:rsidRPr="004B6CDB">
                        <w:rPr>
                          <w:rFonts w:ascii="Calibri" w:hAnsi="Calibri" w:cs="Arial"/>
                          <w:b/>
                          <w:sz w:val="28"/>
                          <w:szCs w:val="28"/>
                        </w:rPr>
                        <w:t xml:space="preserve">Musselburgh Open Forum </w:t>
                      </w:r>
                    </w:p>
                    <w:p w:rsidR="00E51C77" w:rsidRPr="004B6CDB" w:rsidRDefault="00E51C77" w:rsidP="00E51C77">
                      <w:pPr>
                        <w:autoSpaceDE w:val="0"/>
                        <w:autoSpaceDN w:val="0"/>
                        <w:adjustRightInd w:val="0"/>
                        <w:spacing w:after="0" w:line="240" w:lineRule="auto"/>
                        <w:jc w:val="center"/>
                        <w:rPr>
                          <w:rFonts w:ascii="Calibri" w:hAnsi="Calibri" w:cs="Arial"/>
                          <w:sz w:val="28"/>
                          <w:szCs w:val="28"/>
                        </w:rPr>
                      </w:pPr>
                      <w:r w:rsidRPr="004B6CDB">
                        <w:rPr>
                          <w:rFonts w:ascii="Calibri" w:hAnsi="Calibri" w:cs="Arial"/>
                          <w:sz w:val="28"/>
                          <w:szCs w:val="28"/>
                        </w:rPr>
                        <w:t>22</w:t>
                      </w:r>
                      <w:r w:rsidRPr="004B6CDB">
                        <w:rPr>
                          <w:rFonts w:ascii="Calibri" w:hAnsi="Calibri" w:cs="Arial"/>
                          <w:sz w:val="28"/>
                          <w:szCs w:val="28"/>
                          <w:vertAlign w:val="superscript"/>
                        </w:rPr>
                        <w:t>nd</w:t>
                      </w:r>
                      <w:r w:rsidRPr="004B6CDB">
                        <w:rPr>
                          <w:rFonts w:ascii="Calibri" w:hAnsi="Calibri" w:cs="Arial"/>
                          <w:sz w:val="28"/>
                          <w:szCs w:val="28"/>
                        </w:rPr>
                        <w:t xml:space="preserve"> May 2018 – </w:t>
                      </w:r>
                      <w:r w:rsidR="004B6CDB">
                        <w:rPr>
                          <w:rFonts w:ascii="Calibri" w:hAnsi="Calibri" w:cs="Arial"/>
                          <w:sz w:val="28"/>
                          <w:szCs w:val="28"/>
                        </w:rPr>
                        <w:t xml:space="preserve">6.30- 8pm - </w:t>
                      </w:r>
                      <w:proofErr w:type="spellStart"/>
                      <w:r w:rsidRPr="004B6CDB">
                        <w:rPr>
                          <w:rFonts w:ascii="Calibri" w:hAnsi="Calibri" w:cs="Arial"/>
                          <w:sz w:val="28"/>
                          <w:szCs w:val="28"/>
                        </w:rPr>
                        <w:t>Esk</w:t>
                      </w:r>
                      <w:proofErr w:type="spellEnd"/>
                      <w:r w:rsidRPr="004B6CDB">
                        <w:rPr>
                          <w:rFonts w:ascii="Calibri" w:hAnsi="Calibri" w:cs="Arial"/>
                          <w:sz w:val="28"/>
                          <w:szCs w:val="28"/>
                        </w:rPr>
                        <w:t xml:space="preserve"> Rooms 1 &amp; 2, Brunton Hall</w:t>
                      </w:r>
                    </w:p>
                    <w:p w:rsidR="00E51C77" w:rsidRPr="004B6CDB" w:rsidRDefault="00E51C77" w:rsidP="00E51C77">
                      <w:pPr>
                        <w:autoSpaceDE w:val="0"/>
                        <w:autoSpaceDN w:val="0"/>
                        <w:adjustRightInd w:val="0"/>
                        <w:spacing w:after="0" w:line="240" w:lineRule="auto"/>
                        <w:jc w:val="center"/>
                        <w:rPr>
                          <w:rFonts w:ascii="Calibri" w:hAnsi="Calibri" w:cs="Arial"/>
                          <w:sz w:val="28"/>
                          <w:szCs w:val="28"/>
                        </w:rPr>
                      </w:pPr>
                      <w:r w:rsidRPr="004B6CDB">
                        <w:rPr>
                          <w:rFonts w:ascii="Calibri" w:hAnsi="Calibri" w:cs="Arial"/>
                          <w:sz w:val="28"/>
                          <w:szCs w:val="28"/>
                        </w:rPr>
                        <w:t>Musselburgh EH21 6AA</w:t>
                      </w:r>
                    </w:p>
                    <w:p w:rsidR="0099577B" w:rsidRPr="004B6CDB" w:rsidRDefault="0099577B" w:rsidP="00E51C77">
                      <w:pPr>
                        <w:autoSpaceDE w:val="0"/>
                        <w:autoSpaceDN w:val="0"/>
                        <w:adjustRightInd w:val="0"/>
                        <w:spacing w:after="0" w:line="240" w:lineRule="auto"/>
                        <w:jc w:val="center"/>
                        <w:rPr>
                          <w:rFonts w:ascii="Calibri" w:hAnsi="Calibri" w:cs="Arial"/>
                          <w:sz w:val="28"/>
                          <w:szCs w:val="28"/>
                        </w:rPr>
                      </w:pPr>
                    </w:p>
                    <w:p w:rsidR="0099577B" w:rsidRPr="004B6CDB" w:rsidRDefault="0099577B" w:rsidP="00E51C77">
                      <w:pPr>
                        <w:autoSpaceDE w:val="0"/>
                        <w:autoSpaceDN w:val="0"/>
                        <w:adjustRightInd w:val="0"/>
                        <w:spacing w:after="0" w:line="240" w:lineRule="auto"/>
                        <w:jc w:val="center"/>
                        <w:rPr>
                          <w:rFonts w:ascii="Calibri" w:hAnsi="Calibri" w:cs="Arial"/>
                          <w:b/>
                          <w:sz w:val="28"/>
                          <w:szCs w:val="28"/>
                        </w:rPr>
                      </w:pPr>
                      <w:r w:rsidRPr="004B6CDB">
                        <w:rPr>
                          <w:rFonts w:ascii="Calibri" w:hAnsi="Calibri" w:cs="Arial"/>
                          <w:b/>
                          <w:sz w:val="28"/>
                          <w:szCs w:val="28"/>
                        </w:rPr>
                        <w:t>Dunbar Open Forum</w:t>
                      </w:r>
                    </w:p>
                    <w:p w:rsidR="0099577B" w:rsidRPr="004B6CDB" w:rsidRDefault="0099577B" w:rsidP="00E51C77">
                      <w:pPr>
                        <w:autoSpaceDE w:val="0"/>
                        <w:autoSpaceDN w:val="0"/>
                        <w:adjustRightInd w:val="0"/>
                        <w:spacing w:after="0" w:line="240" w:lineRule="auto"/>
                        <w:jc w:val="center"/>
                        <w:rPr>
                          <w:rFonts w:ascii="Calibri" w:hAnsi="Calibri" w:cs="Arial"/>
                          <w:sz w:val="28"/>
                          <w:szCs w:val="28"/>
                        </w:rPr>
                      </w:pPr>
                      <w:r w:rsidRPr="004B6CDB">
                        <w:rPr>
                          <w:rFonts w:ascii="Calibri" w:hAnsi="Calibri" w:cs="Arial"/>
                          <w:sz w:val="28"/>
                          <w:szCs w:val="28"/>
                        </w:rPr>
                        <w:t>23</w:t>
                      </w:r>
                      <w:r w:rsidRPr="004B6CDB">
                        <w:rPr>
                          <w:rFonts w:ascii="Calibri" w:hAnsi="Calibri" w:cs="Arial"/>
                          <w:sz w:val="28"/>
                          <w:szCs w:val="28"/>
                          <w:vertAlign w:val="superscript"/>
                        </w:rPr>
                        <w:t>rd</w:t>
                      </w:r>
                      <w:r w:rsidRPr="004B6CDB">
                        <w:rPr>
                          <w:rFonts w:ascii="Calibri" w:hAnsi="Calibri" w:cs="Arial"/>
                          <w:sz w:val="28"/>
                          <w:szCs w:val="28"/>
                        </w:rPr>
                        <w:t xml:space="preserve"> May 2018 –</w:t>
                      </w:r>
                      <w:r w:rsidR="004B6CDB">
                        <w:rPr>
                          <w:rFonts w:ascii="Calibri" w:hAnsi="Calibri" w:cs="Arial"/>
                          <w:sz w:val="28"/>
                          <w:szCs w:val="28"/>
                        </w:rPr>
                        <w:t xml:space="preserve"> 6.30- 8pm</w:t>
                      </w:r>
                      <w:bookmarkStart w:id="1" w:name="_GoBack"/>
                      <w:bookmarkEnd w:id="1"/>
                      <w:r w:rsidRPr="004B6CDB">
                        <w:rPr>
                          <w:rFonts w:ascii="Calibri" w:hAnsi="Calibri" w:cs="Arial"/>
                          <w:sz w:val="28"/>
                          <w:szCs w:val="28"/>
                        </w:rPr>
                        <w:t xml:space="preserve"> </w:t>
                      </w:r>
                      <w:r w:rsidR="004B6CDB">
                        <w:rPr>
                          <w:rFonts w:ascii="Calibri" w:hAnsi="Calibri" w:cs="Arial"/>
                          <w:sz w:val="28"/>
                          <w:szCs w:val="28"/>
                        </w:rPr>
                        <w:t xml:space="preserve">- </w:t>
                      </w:r>
                      <w:r w:rsidRPr="004B6CDB">
                        <w:rPr>
                          <w:rFonts w:ascii="Calibri" w:hAnsi="Calibri" w:cs="Arial"/>
                          <w:sz w:val="28"/>
                          <w:szCs w:val="28"/>
                        </w:rPr>
                        <w:t xml:space="preserve">After School Room, </w:t>
                      </w:r>
                      <w:proofErr w:type="spellStart"/>
                      <w:r w:rsidRPr="004B6CDB">
                        <w:rPr>
                          <w:rFonts w:ascii="Calibri" w:hAnsi="Calibri" w:cs="Arial"/>
                          <w:sz w:val="28"/>
                          <w:szCs w:val="28"/>
                        </w:rPr>
                        <w:t>Bleachingfield</w:t>
                      </w:r>
                      <w:proofErr w:type="spellEnd"/>
                      <w:r w:rsidRPr="004B6CDB">
                        <w:rPr>
                          <w:rFonts w:ascii="Calibri" w:hAnsi="Calibri" w:cs="Arial"/>
                          <w:sz w:val="28"/>
                          <w:szCs w:val="28"/>
                        </w:rPr>
                        <w:t xml:space="preserve"> Centre,</w:t>
                      </w:r>
                    </w:p>
                    <w:p w:rsidR="0099577B" w:rsidRPr="004B6CDB" w:rsidRDefault="0099577B" w:rsidP="00E51C77">
                      <w:pPr>
                        <w:autoSpaceDE w:val="0"/>
                        <w:autoSpaceDN w:val="0"/>
                        <w:adjustRightInd w:val="0"/>
                        <w:spacing w:after="0" w:line="240" w:lineRule="auto"/>
                        <w:jc w:val="center"/>
                        <w:rPr>
                          <w:rFonts w:ascii="Calibri" w:hAnsi="Calibri" w:cs="Arial"/>
                          <w:sz w:val="28"/>
                          <w:szCs w:val="28"/>
                        </w:rPr>
                      </w:pPr>
                      <w:r w:rsidRPr="004B6CDB">
                        <w:rPr>
                          <w:rFonts w:ascii="Calibri" w:hAnsi="Calibri" w:cs="Arial"/>
                          <w:sz w:val="28"/>
                          <w:szCs w:val="28"/>
                        </w:rPr>
                        <w:t>Dunbar EH42 1DX</w:t>
                      </w:r>
                    </w:p>
                    <w:p w:rsidR="0099577B" w:rsidRPr="004B6CDB" w:rsidRDefault="0099577B" w:rsidP="0099577B">
                      <w:pPr>
                        <w:autoSpaceDE w:val="0"/>
                        <w:autoSpaceDN w:val="0"/>
                        <w:adjustRightInd w:val="0"/>
                        <w:spacing w:after="0" w:line="240" w:lineRule="auto"/>
                        <w:rPr>
                          <w:rFonts w:ascii="Calibri" w:hAnsi="Calibri" w:cs="Arial"/>
                          <w:sz w:val="28"/>
                          <w:szCs w:val="28"/>
                        </w:rPr>
                      </w:pPr>
                    </w:p>
                    <w:p w:rsidR="0099577B" w:rsidRPr="004B6CDB" w:rsidRDefault="0099577B" w:rsidP="0099577B">
                      <w:pPr>
                        <w:autoSpaceDE w:val="0"/>
                        <w:autoSpaceDN w:val="0"/>
                        <w:adjustRightInd w:val="0"/>
                        <w:spacing w:after="0" w:line="240" w:lineRule="auto"/>
                        <w:rPr>
                          <w:rFonts w:ascii="Calibri" w:hAnsi="Calibri" w:cs="Arial"/>
                          <w:sz w:val="28"/>
                          <w:szCs w:val="28"/>
                        </w:rPr>
                      </w:pPr>
                      <w:r w:rsidRPr="004B6CDB">
                        <w:rPr>
                          <w:rFonts w:ascii="Calibri" w:hAnsi="Calibri" w:cs="Arial"/>
                          <w:b/>
                          <w:sz w:val="28"/>
                          <w:szCs w:val="28"/>
                        </w:rPr>
                        <w:t>Coming to a High Street near you!</w:t>
                      </w:r>
                      <w:r w:rsidRPr="004B6CDB">
                        <w:rPr>
                          <w:rFonts w:ascii="Calibri" w:hAnsi="Calibri" w:cs="Arial"/>
                          <w:sz w:val="28"/>
                          <w:szCs w:val="28"/>
                        </w:rPr>
                        <w:t xml:space="preserve"> We’ll also be doing pop-up engagements Dunbar, Musselburgh and North Berwick so look out for us.</w:t>
                      </w:r>
                    </w:p>
                    <w:p w:rsidR="0099577B" w:rsidRPr="004B6CDB" w:rsidRDefault="0099577B" w:rsidP="0099577B">
                      <w:pPr>
                        <w:autoSpaceDE w:val="0"/>
                        <w:autoSpaceDN w:val="0"/>
                        <w:adjustRightInd w:val="0"/>
                        <w:spacing w:after="0" w:line="240" w:lineRule="auto"/>
                        <w:rPr>
                          <w:rFonts w:ascii="Calibri" w:hAnsi="Calibri" w:cs="Arial"/>
                          <w:sz w:val="28"/>
                          <w:szCs w:val="28"/>
                        </w:rPr>
                      </w:pPr>
                    </w:p>
                    <w:p w:rsidR="0099577B" w:rsidRPr="004B6CDB" w:rsidRDefault="0099577B" w:rsidP="0099577B">
                      <w:pPr>
                        <w:autoSpaceDE w:val="0"/>
                        <w:autoSpaceDN w:val="0"/>
                        <w:adjustRightInd w:val="0"/>
                        <w:spacing w:after="0" w:line="240" w:lineRule="auto"/>
                        <w:rPr>
                          <w:rFonts w:ascii="Calibri" w:hAnsi="Calibri" w:cs="Arial"/>
                          <w:sz w:val="28"/>
                          <w:szCs w:val="28"/>
                        </w:rPr>
                      </w:pPr>
                      <w:r w:rsidRPr="004B6CDB">
                        <w:rPr>
                          <w:rFonts w:ascii="Calibri" w:hAnsi="Calibri" w:cs="Arial"/>
                          <w:b/>
                          <w:sz w:val="28"/>
                          <w:szCs w:val="28"/>
                        </w:rPr>
                        <w:t xml:space="preserve">Touring exhibition – </w:t>
                      </w:r>
                      <w:r w:rsidRPr="004B6CDB">
                        <w:rPr>
                          <w:rFonts w:ascii="Calibri" w:hAnsi="Calibri" w:cs="Arial"/>
                          <w:sz w:val="28"/>
                          <w:szCs w:val="28"/>
                        </w:rPr>
                        <w:t>we have three exhibition boards, one for each area, which will be going around public centres in your area.</w:t>
                      </w:r>
                    </w:p>
                    <w:p w:rsidR="00E51C77" w:rsidRPr="004B6CDB" w:rsidRDefault="00E51C77" w:rsidP="00DB3188">
                      <w:pPr>
                        <w:autoSpaceDE w:val="0"/>
                        <w:autoSpaceDN w:val="0"/>
                        <w:adjustRightInd w:val="0"/>
                        <w:spacing w:after="0" w:line="240" w:lineRule="auto"/>
                        <w:rPr>
                          <w:rFonts w:ascii="Calibri" w:hAnsi="Calibri" w:cs="Arial"/>
                          <w:sz w:val="28"/>
                          <w:szCs w:val="28"/>
                        </w:rPr>
                      </w:pPr>
                    </w:p>
                    <w:p w:rsidR="0099577B" w:rsidRPr="004B6CDB" w:rsidRDefault="0099577B" w:rsidP="00DB3188">
                      <w:pPr>
                        <w:autoSpaceDE w:val="0"/>
                        <w:autoSpaceDN w:val="0"/>
                        <w:adjustRightInd w:val="0"/>
                        <w:spacing w:after="0" w:line="240" w:lineRule="auto"/>
                        <w:rPr>
                          <w:rFonts w:ascii="Calibri" w:hAnsi="Calibri" w:cs="Arial"/>
                          <w:b/>
                          <w:sz w:val="28"/>
                          <w:szCs w:val="28"/>
                        </w:rPr>
                      </w:pPr>
                      <w:r w:rsidRPr="004B6CDB">
                        <w:rPr>
                          <w:rFonts w:ascii="Calibri" w:hAnsi="Calibri" w:cs="Arial"/>
                          <w:b/>
                          <w:sz w:val="28"/>
                          <w:szCs w:val="28"/>
                        </w:rPr>
                        <w:t xml:space="preserve">Take part in our online consultation by searching ‘Growing Older’ on </w:t>
                      </w:r>
                      <w:hyperlink r:id="rId7" w:history="1">
                        <w:r w:rsidR="00834309" w:rsidRPr="004B6CDB">
                          <w:rPr>
                            <w:rStyle w:val="Hyperlink"/>
                            <w:rFonts w:ascii="Calibri" w:hAnsi="Calibri" w:cs="Arial"/>
                            <w:b/>
                            <w:sz w:val="28"/>
                            <w:szCs w:val="28"/>
                          </w:rPr>
                          <w:t>https://eastlothianconsultations.co.uk/</w:t>
                        </w:r>
                      </w:hyperlink>
                    </w:p>
                    <w:p w:rsidR="00834309" w:rsidRPr="004B6CDB" w:rsidRDefault="00834309" w:rsidP="00DB3188">
                      <w:pPr>
                        <w:autoSpaceDE w:val="0"/>
                        <w:autoSpaceDN w:val="0"/>
                        <w:adjustRightInd w:val="0"/>
                        <w:spacing w:after="0" w:line="240" w:lineRule="auto"/>
                        <w:rPr>
                          <w:rFonts w:ascii="Calibri" w:hAnsi="Calibri" w:cs="Arial"/>
                          <w:sz w:val="28"/>
                          <w:szCs w:val="28"/>
                        </w:rPr>
                      </w:pPr>
                    </w:p>
                    <w:p w:rsidR="00834309" w:rsidRPr="004B6CDB" w:rsidRDefault="00834309" w:rsidP="00DB3188">
                      <w:pPr>
                        <w:autoSpaceDE w:val="0"/>
                        <w:autoSpaceDN w:val="0"/>
                        <w:adjustRightInd w:val="0"/>
                        <w:spacing w:after="0" w:line="240" w:lineRule="auto"/>
                        <w:rPr>
                          <w:rFonts w:ascii="Calibri" w:hAnsi="Calibri" w:cs="Arial"/>
                          <w:sz w:val="28"/>
                          <w:szCs w:val="28"/>
                        </w:rPr>
                      </w:pPr>
                      <w:r w:rsidRPr="004B6CDB">
                        <w:rPr>
                          <w:rFonts w:ascii="Calibri" w:hAnsi="Calibri" w:cs="Arial"/>
                          <w:sz w:val="28"/>
                          <w:szCs w:val="28"/>
                        </w:rPr>
                        <w:t xml:space="preserve">For more information, email </w:t>
                      </w:r>
                      <w:hyperlink r:id="rId8" w:history="1">
                        <w:r w:rsidRPr="004B6CDB">
                          <w:rPr>
                            <w:rStyle w:val="Hyperlink"/>
                            <w:rFonts w:ascii="Calibri" w:hAnsi="Calibri" w:cs="Arial"/>
                            <w:sz w:val="28"/>
                            <w:szCs w:val="28"/>
                          </w:rPr>
                          <w:t>elhscp@eastlothian.gov.uk</w:t>
                        </w:r>
                      </w:hyperlink>
                      <w:r w:rsidRPr="004B6CDB">
                        <w:rPr>
                          <w:rFonts w:ascii="Calibri" w:hAnsi="Calibri" w:cs="Arial"/>
                          <w:sz w:val="28"/>
                          <w:szCs w:val="28"/>
                        </w:rPr>
                        <w:t xml:space="preserve"> or phone 01620 827 755</w:t>
                      </w:r>
                    </w:p>
                    <w:p w:rsidR="00E51C77" w:rsidRPr="00DB3188" w:rsidRDefault="00E51C77" w:rsidP="00E51C77">
                      <w:pPr>
                        <w:autoSpaceDE w:val="0"/>
                        <w:autoSpaceDN w:val="0"/>
                        <w:adjustRightInd w:val="0"/>
                        <w:spacing w:after="0" w:line="240" w:lineRule="auto"/>
                        <w:jc w:val="center"/>
                        <w:rPr>
                          <w:rFonts w:ascii="Arial" w:hAnsi="Arial" w:cs="Arial"/>
                          <w:b/>
                          <w:sz w:val="20"/>
                          <w:szCs w:val="20"/>
                        </w:rPr>
                      </w:pPr>
                    </w:p>
                    <w:p w:rsidR="00DB3188" w:rsidRPr="00DB3188" w:rsidRDefault="00DB3188" w:rsidP="00DB3188">
                      <w:pPr>
                        <w:jc w:val="center"/>
                        <w:rPr>
                          <w:rFonts w:ascii="Arial" w:hAnsi="Arial" w:cs="Arial"/>
                          <w:b/>
                          <w:sz w:val="24"/>
                          <w:szCs w:val="24"/>
                        </w:rPr>
                      </w:pPr>
                    </w:p>
                  </w:txbxContent>
                </v:textbox>
                <w10:wrap anchorx="margin"/>
              </v:shape>
            </w:pict>
          </mc:Fallback>
        </mc:AlternateContent>
      </w:r>
    </w:p>
    <w:sectPr w:rsidR="00BF49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88"/>
    <w:rsid w:val="00165547"/>
    <w:rsid w:val="004B6CDB"/>
    <w:rsid w:val="00834309"/>
    <w:rsid w:val="0099577B"/>
    <w:rsid w:val="009F494A"/>
    <w:rsid w:val="00DB3188"/>
    <w:rsid w:val="00E51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3D4DF"/>
  <w15:chartTrackingRefBased/>
  <w15:docId w15:val="{40F2056F-45D4-4D8C-A770-0AB8B016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6C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309"/>
    <w:rPr>
      <w:color w:val="0563C1" w:themeColor="hyperlink"/>
      <w:u w:val="single"/>
    </w:rPr>
  </w:style>
  <w:style w:type="character" w:customStyle="1" w:styleId="Heading1Char">
    <w:name w:val="Heading 1 Char"/>
    <w:basedOn w:val="DefaultParagraphFont"/>
    <w:link w:val="Heading1"/>
    <w:uiPriority w:val="9"/>
    <w:rsid w:val="004B6CD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4B6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6CD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B6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C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hscp@eastlothian.gov.uk" TargetMode="External"/><Relationship Id="rId3" Type="http://schemas.openxmlformats.org/officeDocument/2006/relationships/webSettings" Target="webSettings.xml"/><Relationship Id="rId7" Type="http://schemas.openxmlformats.org/officeDocument/2006/relationships/hyperlink" Target="https://eastlothianconsultation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hscp@eastlothian.gov.uk" TargetMode="External"/><Relationship Id="rId5" Type="http://schemas.openxmlformats.org/officeDocument/2006/relationships/hyperlink" Target="https://eastlothianconsultations.co.u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Ogden-Smith, Jane</dc:creator>
  <cp:keywords/>
  <dc:description/>
  <cp:lastModifiedBy>Ogden-Smith, Jane</cp:lastModifiedBy>
  <cp:revision>2</cp:revision>
  <cp:lastPrinted>2018-05-09T16:42:00Z</cp:lastPrinted>
  <dcterms:created xsi:type="dcterms:W3CDTF">2018-05-08T13:09:00Z</dcterms:created>
  <dcterms:modified xsi:type="dcterms:W3CDTF">2018-05-09T16:42:00Z</dcterms:modified>
</cp:coreProperties>
</file>