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79CDA" w14:textId="77777777" w:rsidR="00B655D2" w:rsidRPr="0050366A" w:rsidRDefault="00B655D2" w:rsidP="00B655D2">
      <w:pPr>
        <w:jc w:val="center"/>
        <w:rPr>
          <w:b/>
        </w:rPr>
      </w:pPr>
      <w:bookmarkStart w:id="0" w:name="_GoBack"/>
      <w:bookmarkEnd w:id="0"/>
      <w:r w:rsidRPr="0050366A">
        <w:rPr>
          <w:b/>
        </w:rPr>
        <w:t>PUBLIC ENTERTAINMENT LICENCE</w:t>
      </w:r>
    </w:p>
    <w:p w14:paraId="36A92486" w14:textId="77777777" w:rsidR="00CC48BC" w:rsidRDefault="00B655D2" w:rsidP="00B655D2">
      <w:pPr>
        <w:jc w:val="center"/>
        <w:rPr>
          <w:b/>
        </w:rPr>
      </w:pPr>
      <w:r>
        <w:rPr>
          <w:b/>
        </w:rPr>
        <w:t>OUTDOOR FITNESS CONDITIONS</w:t>
      </w:r>
    </w:p>
    <w:p w14:paraId="11EAED8B" w14:textId="77777777" w:rsidR="00B655D2" w:rsidRDefault="00B655D2" w:rsidP="00B655D2">
      <w:pPr>
        <w:jc w:val="center"/>
        <w:rPr>
          <w:b/>
        </w:rPr>
      </w:pPr>
    </w:p>
    <w:p w14:paraId="7CA79E32" w14:textId="567F24DF" w:rsidR="00B655D2" w:rsidRDefault="00B655D2" w:rsidP="00CF6094">
      <w:pPr>
        <w:pStyle w:val="ListParagraph"/>
        <w:numPr>
          <w:ilvl w:val="0"/>
          <w:numId w:val="1"/>
        </w:numPr>
        <w:spacing w:after="0"/>
      </w:pPr>
      <w:r w:rsidRPr="00B655D2">
        <w:t>The licence, showing the licensable area</w:t>
      </w:r>
      <w:r w:rsidR="00D65CAA">
        <w:t xml:space="preserve"> with a minimum separation distance of 50 metres from any facades of any residential property, </w:t>
      </w:r>
      <w:r w:rsidRPr="00B655D2">
        <w:t>and the maximum number of persons allowed to participate in the activity, must be available to be read by the public</w:t>
      </w:r>
      <w:r>
        <w:t>, the Council or any person authorised by them, any police officer or duly authorised representative of any statut</w:t>
      </w:r>
      <w:r w:rsidR="00CF6094">
        <w:t>ory authority</w:t>
      </w:r>
    </w:p>
    <w:p w14:paraId="456CE6EA" w14:textId="77777777" w:rsidR="00B655D2" w:rsidRDefault="00B655D2" w:rsidP="00CF6094">
      <w:pPr>
        <w:pStyle w:val="ListParagraph"/>
        <w:numPr>
          <w:ilvl w:val="0"/>
          <w:numId w:val="1"/>
        </w:numPr>
        <w:spacing w:after="0"/>
      </w:pPr>
      <w:r>
        <w:t>The use of the licensable area is restricted to circuit-type exercise activity</w:t>
      </w:r>
    </w:p>
    <w:p w14:paraId="7DE3777F" w14:textId="77777777" w:rsidR="00B655D2" w:rsidRDefault="00B655D2" w:rsidP="00CF6094">
      <w:pPr>
        <w:pStyle w:val="ListParagraph"/>
        <w:numPr>
          <w:ilvl w:val="0"/>
          <w:numId w:val="1"/>
        </w:numPr>
        <w:spacing w:after="0"/>
      </w:pPr>
      <w:r>
        <w:t>The licensee will be responsible for the maintenance of cleanliness throughout the licensable area</w:t>
      </w:r>
      <w:r w:rsidR="00CF6094">
        <w:t xml:space="preserve"> and for ensuring the at the site is left clean and tidy on its vacation</w:t>
      </w:r>
    </w:p>
    <w:p w14:paraId="1A6C30D6" w14:textId="2F9172EC" w:rsidR="00CF6094" w:rsidRDefault="00CF6094" w:rsidP="00CF6094">
      <w:pPr>
        <w:pStyle w:val="ListParagraph"/>
        <w:numPr>
          <w:ilvl w:val="0"/>
          <w:numId w:val="1"/>
        </w:numPr>
        <w:spacing w:after="0"/>
      </w:pPr>
      <w:r>
        <w:t>The licensee shall</w:t>
      </w:r>
      <w:r w:rsidR="00D65CAA">
        <w:t xml:space="preserve"> not permit the playing of amplified music or speech or allow </w:t>
      </w:r>
      <w:r>
        <w:t xml:space="preserve">generators </w:t>
      </w:r>
      <w:r w:rsidR="00D65CAA">
        <w:t xml:space="preserve">to be used on the site.  </w:t>
      </w:r>
      <w:r>
        <w:t>The licensee shall comply with any instructions given by or on behalf of East Lothian Council or by Police Scotland, with regard to noise control</w:t>
      </w:r>
      <w:r w:rsidR="00D65CAA">
        <w:t>.</w:t>
      </w:r>
    </w:p>
    <w:p w14:paraId="0D857C31" w14:textId="77777777" w:rsidR="00CF6094" w:rsidRDefault="00CF6094" w:rsidP="00CF6094">
      <w:pPr>
        <w:pStyle w:val="ListParagraph"/>
        <w:numPr>
          <w:ilvl w:val="0"/>
          <w:numId w:val="1"/>
        </w:numPr>
        <w:spacing w:after="0"/>
      </w:pPr>
      <w:r>
        <w:t>The licensee shall be responsible for ensuring that any dogs on the site are kept under strict control and chained or leashed at all times</w:t>
      </w:r>
    </w:p>
    <w:p w14:paraId="54FA2237" w14:textId="77777777" w:rsidR="00CF6094" w:rsidRDefault="00CF6094" w:rsidP="00CF6094">
      <w:pPr>
        <w:pStyle w:val="ListParagraph"/>
        <w:numPr>
          <w:ilvl w:val="0"/>
          <w:numId w:val="1"/>
        </w:numPr>
        <w:spacing w:after="0"/>
      </w:pPr>
      <w:r>
        <w:t>Any breach of these conditions by the licensee or by anyone present on the site, with the permission of the licensee, may result in prosecution of the licensee or to the suspension of the licence by East Lothian Council</w:t>
      </w:r>
    </w:p>
    <w:p w14:paraId="1AFF7D96" w14:textId="77777777" w:rsidR="00CF6094" w:rsidRDefault="00CF6094" w:rsidP="00CF6094">
      <w:pPr>
        <w:pStyle w:val="ListParagraph"/>
        <w:numPr>
          <w:ilvl w:val="0"/>
          <w:numId w:val="1"/>
        </w:numPr>
        <w:spacing w:after="0"/>
      </w:pPr>
      <w:r>
        <w:t>The licensee will indemnify East Lothian Council against any claims whatsoever arising as a result of this permit being granted</w:t>
      </w:r>
    </w:p>
    <w:p w14:paraId="5681A2A8" w14:textId="77777777" w:rsidR="00CF6094" w:rsidRDefault="00CF6094" w:rsidP="00B655D2">
      <w:pPr>
        <w:spacing w:after="0"/>
      </w:pPr>
    </w:p>
    <w:p w14:paraId="4649E597" w14:textId="77777777" w:rsidR="00CF6094" w:rsidRPr="00B655D2" w:rsidRDefault="00CF6094" w:rsidP="00B655D2">
      <w:pPr>
        <w:spacing w:after="0"/>
      </w:pPr>
    </w:p>
    <w:sectPr w:rsidR="00CF6094" w:rsidRPr="00B65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B7262"/>
    <w:multiLevelType w:val="hybridMultilevel"/>
    <w:tmpl w:val="B186E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D2"/>
    <w:rsid w:val="003B214F"/>
    <w:rsid w:val="00B655D2"/>
    <w:rsid w:val="00CC48BC"/>
    <w:rsid w:val="00CF6094"/>
    <w:rsid w:val="00D65CAA"/>
    <w:rsid w:val="00E33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B392"/>
  <w15:chartTrackingRefBased/>
  <w15:docId w15:val="{B1207D76-7C54-40A1-9CCC-63FE00C7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094"/>
    <w:pPr>
      <w:ind w:left="720"/>
      <w:contextualSpacing/>
    </w:pPr>
  </w:style>
  <w:style w:type="character" w:styleId="CommentReference">
    <w:name w:val="annotation reference"/>
    <w:basedOn w:val="DefaultParagraphFont"/>
    <w:uiPriority w:val="99"/>
    <w:semiHidden/>
    <w:unhideWhenUsed/>
    <w:rsid w:val="00E33968"/>
    <w:rPr>
      <w:sz w:val="16"/>
      <w:szCs w:val="16"/>
    </w:rPr>
  </w:style>
  <w:style w:type="paragraph" w:styleId="CommentText">
    <w:name w:val="annotation text"/>
    <w:basedOn w:val="Normal"/>
    <w:link w:val="CommentTextChar"/>
    <w:uiPriority w:val="99"/>
    <w:semiHidden/>
    <w:unhideWhenUsed/>
    <w:rsid w:val="00E33968"/>
    <w:pPr>
      <w:spacing w:line="240" w:lineRule="auto"/>
    </w:pPr>
    <w:rPr>
      <w:sz w:val="20"/>
      <w:szCs w:val="20"/>
    </w:rPr>
  </w:style>
  <w:style w:type="character" w:customStyle="1" w:styleId="CommentTextChar">
    <w:name w:val="Comment Text Char"/>
    <w:basedOn w:val="DefaultParagraphFont"/>
    <w:link w:val="CommentText"/>
    <w:uiPriority w:val="99"/>
    <w:semiHidden/>
    <w:rsid w:val="00E33968"/>
    <w:rPr>
      <w:sz w:val="20"/>
      <w:szCs w:val="20"/>
    </w:rPr>
  </w:style>
  <w:style w:type="paragraph" w:styleId="CommentSubject">
    <w:name w:val="annotation subject"/>
    <w:basedOn w:val="CommentText"/>
    <w:next w:val="CommentText"/>
    <w:link w:val="CommentSubjectChar"/>
    <w:uiPriority w:val="99"/>
    <w:semiHidden/>
    <w:unhideWhenUsed/>
    <w:rsid w:val="00E33968"/>
    <w:rPr>
      <w:b/>
      <w:bCs/>
    </w:rPr>
  </w:style>
  <w:style w:type="character" w:customStyle="1" w:styleId="CommentSubjectChar">
    <w:name w:val="Comment Subject Char"/>
    <w:basedOn w:val="CommentTextChar"/>
    <w:link w:val="CommentSubject"/>
    <w:uiPriority w:val="99"/>
    <w:semiHidden/>
    <w:rsid w:val="00E33968"/>
    <w:rPr>
      <w:b/>
      <w:bCs/>
      <w:sz w:val="20"/>
      <w:szCs w:val="20"/>
    </w:rPr>
  </w:style>
  <w:style w:type="paragraph" w:styleId="BalloonText">
    <w:name w:val="Balloon Text"/>
    <w:basedOn w:val="Normal"/>
    <w:link w:val="BalloonTextChar"/>
    <w:uiPriority w:val="99"/>
    <w:semiHidden/>
    <w:unhideWhenUsed/>
    <w:rsid w:val="00E33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9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2</cp:revision>
  <dcterms:created xsi:type="dcterms:W3CDTF">2021-11-12T08:04:00Z</dcterms:created>
  <dcterms:modified xsi:type="dcterms:W3CDTF">2021-11-12T08:04:00Z</dcterms:modified>
</cp:coreProperties>
</file>