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- 15th June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22/01421/LBC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Bryan </w:t>
            </w:r>
            <w:proofErr w:type="spellStart"/>
            <w:r>
              <w:rPr>
                <w:rFonts w:ascii="Arial" w:hAnsi="Arial" w:cs="Arial"/>
                <w:bCs/>
              </w:rPr>
              <w:t>Thorburn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Simpson &amp; Brown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Jenny Humphreys</w:t>
            </w:r>
          </w:p>
          <w:p w:rsidR="00732B6F" w:rsidRDefault="00732B6F" w:rsidP="000E3389">
            <w:pPr>
              <w:spacing w:line="276" w:lineRule="auto"/>
              <w:rPr>
                <w:rFonts w:ascii="Arial" w:hAnsi="Arial" w:cs="Arial"/>
              </w:rPr>
            </w:pPr>
            <w:r>
              <w:rPr>
                <w:rFonts w:ascii="Arial" w:hAnsi="Arial" w:cs="Arial"/>
              </w:rPr>
              <w:t>The Old Printworks</w:t>
            </w:r>
          </w:p>
          <w:p w:rsidR="00732B6F" w:rsidRDefault="00732B6F" w:rsidP="000E3389">
            <w:pPr>
              <w:spacing w:line="276" w:lineRule="auto"/>
              <w:rPr>
                <w:rFonts w:ascii="Arial" w:hAnsi="Arial" w:cs="Arial"/>
              </w:rPr>
            </w:pPr>
            <w:r>
              <w:rPr>
                <w:rFonts w:ascii="Arial" w:hAnsi="Arial" w:cs="Arial"/>
              </w:rPr>
              <w:t>77A Brunswick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5HS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of ruinous buildings, erection of fencing and gates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West Of Abbey Mill Farm House Haddington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23/00353/ADV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Andrew Coulson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East Of Public Car Park Olive Bank Road Musselburgh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23/00358/ADV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Andrew Coulson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North Of Car Park Morrison's Haven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23/00431/P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w:t>
            </w:r>
            <w:proofErr w:type="spellStart"/>
            <w:r>
              <w:rPr>
                <w:rFonts w:ascii="Arial" w:hAnsi="Arial" w:cs="Arial"/>
                <w:bCs/>
              </w:rPr>
              <w:t>Simar</w:t>
            </w:r>
            <w:proofErr w:type="spellEnd"/>
            <w:r>
              <w:rPr>
                <w:rFonts w:ascii="Arial" w:hAnsi="Arial" w:cs="Arial"/>
                <w:bCs/>
              </w:rPr>
              <w:t xml:space="preserve"> </w:t>
            </w:r>
            <w:proofErr w:type="spellStart"/>
            <w:r>
              <w:rPr>
                <w:rFonts w:ascii="Arial" w:hAnsi="Arial" w:cs="Arial"/>
                <w:bCs/>
              </w:rPr>
              <w:t>Kathuria</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TmC</w:t>
            </w:r>
            <w:proofErr w:type="spellEnd"/>
            <w:r>
              <w:rPr>
                <w:rFonts w:ascii="Arial" w:hAnsi="Arial" w:cs="Arial"/>
                <w:bCs/>
              </w:rPr>
              <w:t xml:space="preserve"> Planning And Property Development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Thomas Cochrane</w:t>
            </w:r>
          </w:p>
          <w:p w:rsidR="00732B6F" w:rsidRDefault="00732B6F" w:rsidP="000E3389">
            <w:pPr>
              <w:spacing w:line="276" w:lineRule="auto"/>
              <w:rPr>
                <w:rFonts w:ascii="Arial" w:hAnsi="Arial" w:cs="Arial"/>
              </w:rPr>
            </w:pPr>
            <w:r>
              <w:rPr>
                <w:rFonts w:ascii="Arial" w:hAnsi="Arial" w:cs="Arial"/>
              </w:rPr>
              <w:t xml:space="preserve">Clyde Offices 2nd Floor </w:t>
            </w:r>
          </w:p>
          <w:p w:rsidR="00732B6F" w:rsidRDefault="00732B6F" w:rsidP="000E3389">
            <w:pPr>
              <w:spacing w:line="276" w:lineRule="auto"/>
              <w:rPr>
                <w:rFonts w:ascii="Arial" w:hAnsi="Arial" w:cs="Arial"/>
              </w:rPr>
            </w:pPr>
            <w:r>
              <w:rPr>
                <w:rFonts w:ascii="Arial" w:hAnsi="Arial" w:cs="Arial"/>
              </w:rPr>
              <w:t xml:space="preserve">48 West George Street </w:t>
            </w:r>
          </w:p>
          <w:p w:rsidR="00732B6F" w:rsidRDefault="00732B6F" w:rsidP="000E3389">
            <w:pPr>
              <w:spacing w:line="276" w:lineRule="auto"/>
              <w:rPr>
                <w:rFonts w:ascii="Arial" w:hAnsi="Arial" w:cs="Arial"/>
              </w:rPr>
            </w:pPr>
            <w:r>
              <w:rPr>
                <w:rFonts w:ascii="Arial" w:hAnsi="Arial" w:cs="Arial"/>
              </w:rPr>
              <w:t xml:space="preserve">Glasgow </w:t>
            </w:r>
          </w:p>
          <w:p w:rsidR="00732B6F" w:rsidRDefault="00732B6F" w:rsidP="000E3389">
            <w:pPr>
              <w:spacing w:line="276" w:lineRule="auto"/>
              <w:rPr>
                <w:rFonts w:ascii="Arial" w:hAnsi="Arial" w:cs="Arial"/>
              </w:rPr>
            </w:pPr>
            <w:r>
              <w:rPr>
                <w:rFonts w:ascii="Arial" w:hAnsi="Arial" w:cs="Arial"/>
              </w:rPr>
              <w:t>G2 1DP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summer house, fence and gates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 Albert Place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Musselburgh EH21 8LQ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23/00518/P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Andrew Lockhart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Kirstin Forsyth</w:t>
            </w:r>
          </w:p>
          <w:p w:rsidR="00732B6F" w:rsidRDefault="00732B6F" w:rsidP="000E3389">
            <w:pPr>
              <w:spacing w:line="276" w:lineRule="auto"/>
              <w:rPr>
                <w:rFonts w:ascii="Arial" w:hAnsi="Arial" w:cs="Arial"/>
              </w:rPr>
            </w:pPr>
            <w:r>
              <w:rPr>
                <w:rFonts w:ascii="Arial" w:hAnsi="Arial" w:cs="Arial"/>
              </w:rPr>
              <w:t xml:space="preserve">126-2 </w:t>
            </w:r>
            <w:proofErr w:type="spellStart"/>
            <w:r>
              <w:rPr>
                <w:rFonts w:ascii="Arial" w:hAnsi="Arial" w:cs="Arial"/>
              </w:rPr>
              <w:t>Calton</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EH8 8JQ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extensions to house, erection of carport, alteration to levels of garden ground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Stafford House 20 </w:t>
            </w:r>
            <w:proofErr w:type="spellStart"/>
            <w:r w:rsidRPr="002F7E74">
              <w:rPr>
                <w:rFonts w:ascii="Arial" w:hAnsi="Arial" w:cs="Arial"/>
                <w:sz w:val="20"/>
                <w:szCs w:val="20"/>
              </w:rPr>
              <w:t>Bayswell</w:t>
            </w:r>
            <w:proofErr w:type="spellEnd"/>
            <w:r w:rsidRPr="002F7E74">
              <w:rPr>
                <w:rFonts w:ascii="Arial" w:hAnsi="Arial" w:cs="Arial"/>
                <w:sz w:val="20"/>
                <w:szCs w:val="20"/>
              </w:rPr>
              <w:t xml:space="preserve"> Park Dunbar EH42 1AE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23/00522/P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w:t>
            </w:r>
            <w:proofErr w:type="spellStart"/>
            <w:r>
              <w:rPr>
                <w:rFonts w:ascii="Arial" w:hAnsi="Arial" w:cs="Arial"/>
                <w:bCs/>
              </w:rPr>
              <w:t>Lorn</w:t>
            </w:r>
            <w:proofErr w:type="spellEnd"/>
            <w:r>
              <w:rPr>
                <w:rFonts w:ascii="Arial" w:hAnsi="Arial" w:cs="Arial"/>
                <w:bCs/>
              </w:rPr>
              <w:t xml:space="preserve"> </w:t>
            </w:r>
            <w:proofErr w:type="spellStart"/>
            <w:r>
              <w:rPr>
                <w:rFonts w:ascii="Arial" w:hAnsi="Arial" w:cs="Arial"/>
                <w:bCs/>
              </w:rPr>
              <w:t>Macneal</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Lorn</w:t>
            </w:r>
            <w:proofErr w:type="spellEnd"/>
            <w:r>
              <w:rPr>
                <w:rFonts w:ascii="Arial" w:hAnsi="Arial" w:cs="Arial"/>
                <w:bCs/>
              </w:rPr>
              <w:t xml:space="preserve"> </w:t>
            </w:r>
            <w:proofErr w:type="spellStart"/>
            <w:r>
              <w:rPr>
                <w:rFonts w:ascii="Arial" w:hAnsi="Arial" w:cs="Arial"/>
                <w:bCs/>
              </w:rPr>
              <w:t>Macneal</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Lorn</w:t>
            </w:r>
            <w:proofErr w:type="spellEnd"/>
            <w:r>
              <w:rPr>
                <w:rFonts w:ascii="Arial" w:hAnsi="Arial" w:cs="Arial"/>
              </w:rPr>
              <w:t xml:space="preserve"> </w:t>
            </w:r>
            <w:proofErr w:type="spellStart"/>
            <w:r>
              <w:rPr>
                <w:rFonts w:ascii="Arial" w:hAnsi="Arial" w:cs="Arial"/>
              </w:rPr>
              <w:t>Macneal</w:t>
            </w:r>
            <w:proofErr w:type="spellEnd"/>
          </w:p>
          <w:p w:rsidR="00732B6F" w:rsidRDefault="00732B6F" w:rsidP="000E3389">
            <w:pPr>
              <w:spacing w:line="276" w:lineRule="auto"/>
              <w:rPr>
                <w:rFonts w:ascii="Arial" w:hAnsi="Arial" w:cs="Arial"/>
              </w:rPr>
            </w:pPr>
            <w:r>
              <w:rPr>
                <w:rFonts w:ascii="Arial" w:hAnsi="Arial" w:cs="Arial"/>
              </w:rPr>
              <w:t>3 St Vincent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lastRenderedPageBreak/>
              <w:t>EH3 6SW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rPr>
            </w:pPr>
            <w:r>
              <w:rPr>
                <w:rFonts w:ascii="Arial" w:hAnsi="Arial" w:cs="Arial"/>
                <w:b/>
              </w:rPr>
              <w:t>Alterations to building (part retrospective)</w:t>
            </w:r>
          </w:p>
          <w:p w:rsidR="00732B6F" w:rsidRDefault="00732B6F" w:rsidP="000E3389">
            <w:pPr>
              <w:spacing w:line="276" w:lineRule="auto"/>
              <w:rPr>
                <w:rFonts w:ascii="Arial" w:hAnsi="Arial" w:cs="Arial"/>
                <w:b/>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 The Hawthorns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2DZ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23/00544/P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Patricia Hales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King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King</w:t>
            </w:r>
          </w:p>
          <w:p w:rsidR="00732B6F" w:rsidRDefault="00732B6F" w:rsidP="000E3389">
            <w:pPr>
              <w:spacing w:line="276" w:lineRule="auto"/>
              <w:rPr>
                <w:rFonts w:ascii="Arial" w:hAnsi="Arial" w:cs="Arial"/>
              </w:rPr>
            </w:pPr>
            <w:r>
              <w:rPr>
                <w:rFonts w:ascii="Arial" w:hAnsi="Arial" w:cs="Arial"/>
              </w:rPr>
              <w:t>72 Douglas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 and doors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Golf Court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East Lothian EH32 0SQ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23/00591/P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Brian Currie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roof windows and vents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 The Glebe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5EZ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23/00599/P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Springfield Properties PLC</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Substitution of house types on plots 28-29 of the housing development approved by planning permission 19/01131/PM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At </w:t>
            </w:r>
            <w:proofErr w:type="spellStart"/>
            <w:r w:rsidRPr="002F7E74">
              <w:rPr>
                <w:rFonts w:ascii="Arial" w:hAnsi="Arial" w:cs="Arial"/>
                <w:sz w:val="20"/>
                <w:szCs w:val="20"/>
              </w:rPr>
              <w:t>Windygoul</w:t>
            </w:r>
            <w:proofErr w:type="spellEnd"/>
            <w:r w:rsidRPr="002F7E74">
              <w:rPr>
                <w:rFonts w:ascii="Arial" w:hAnsi="Arial" w:cs="Arial"/>
                <w:sz w:val="20"/>
                <w:szCs w:val="20"/>
              </w:rPr>
              <w:t xml:space="preserve"> South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Linda Ritchie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01620 827245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23/00603/P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Harrison Hunt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Sanderson Borland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Matthew Gibson</w:t>
            </w:r>
          </w:p>
          <w:p w:rsidR="00732B6F" w:rsidRDefault="00732B6F" w:rsidP="000E3389">
            <w:pPr>
              <w:spacing w:line="276" w:lineRule="auto"/>
              <w:rPr>
                <w:rFonts w:ascii="Arial" w:hAnsi="Arial" w:cs="Arial"/>
              </w:rPr>
            </w:pPr>
            <w:r>
              <w:rPr>
                <w:rFonts w:ascii="Arial" w:hAnsi="Arial" w:cs="Arial"/>
              </w:rPr>
              <w:t xml:space="preserve">5 </w:t>
            </w:r>
            <w:proofErr w:type="spellStart"/>
            <w:r>
              <w:rPr>
                <w:rFonts w:ascii="Arial" w:hAnsi="Arial" w:cs="Arial"/>
              </w:rPr>
              <w:t>Grindlay</w:t>
            </w:r>
            <w:proofErr w:type="spellEnd"/>
            <w:r>
              <w:rPr>
                <w:rFonts w:ascii="Arial" w:hAnsi="Arial" w:cs="Arial"/>
              </w:rPr>
              <w:t xml:space="preserve"> Street</w:t>
            </w:r>
          </w:p>
          <w:p w:rsidR="00732B6F" w:rsidRDefault="00732B6F" w:rsidP="000E3389">
            <w:pPr>
              <w:spacing w:line="276" w:lineRule="auto"/>
              <w:rPr>
                <w:rFonts w:ascii="Arial" w:hAnsi="Arial" w:cs="Arial"/>
              </w:rPr>
            </w:pPr>
            <w:r>
              <w:rPr>
                <w:rFonts w:ascii="Arial" w:hAnsi="Arial" w:cs="Arial"/>
              </w:rPr>
              <w:t xml:space="preserve">Edinburgh </w:t>
            </w:r>
          </w:p>
          <w:p w:rsidR="00732B6F" w:rsidRDefault="00732B6F" w:rsidP="000E3389">
            <w:pPr>
              <w:spacing w:line="276" w:lineRule="auto"/>
              <w:rPr>
                <w:rFonts w:ascii="Arial" w:hAnsi="Arial" w:cs="Arial"/>
              </w:rPr>
            </w:pPr>
            <w:r>
              <w:rPr>
                <w:rFonts w:ascii="Arial" w:hAnsi="Arial" w:cs="Arial"/>
              </w:rPr>
              <w:t>Midlothian</w:t>
            </w:r>
          </w:p>
          <w:p w:rsidR="00732B6F" w:rsidRDefault="00732B6F" w:rsidP="000E3389">
            <w:pPr>
              <w:spacing w:line="276" w:lineRule="auto"/>
              <w:rPr>
                <w:rFonts w:ascii="Arial" w:hAnsi="Arial" w:cs="Arial"/>
              </w:rPr>
            </w:pPr>
            <w:r>
              <w:rPr>
                <w:rFonts w:ascii="Arial" w:hAnsi="Arial" w:cs="Arial"/>
              </w:rPr>
              <w:t>EH3 9AT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7 houses and associated work</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South Of St Andrews Centre </w:t>
            </w:r>
            <w:proofErr w:type="spellStart"/>
            <w:r w:rsidRPr="002F7E74">
              <w:rPr>
                <w:rFonts w:ascii="Arial" w:hAnsi="Arial" w:cs="Arial"/>
                <w:sz w:val="20"/>
                <w:szCs w:val="20"/>
              </w:rPr>
              <w:t>Bayswell</w:t>
            </w:r>
            <w:proofErr w:type="spellEnd"/>
            <w:r w:rsidRPr="002F7E74">
              <w:rPr>
                <w:rFonts w:ascii="Arial" w:hAnsi="Arial" w:cs="Arial"/>
                <w:sz w:val="20"/>
                <w:szCs w:val="20"/>
              </w:rPr>
              <w:t xml:space="preserve"> Road Dunbar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Margaret Tulloch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public open space to domestic garden ground and erection of fencing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66 Corporal John Shaw Court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EH32 9GJ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Kerry Main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public open space to domestic garden ground and erection of fencing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65 Corporal John Shaw Court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9GJ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Carol Quinn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public open space to domestic garden ground and erection of fencing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67 Corporal John Shaw Court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9GJ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23/00626/P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Millfield</w:t>
            </w:r>
            <w:proofErr w:type="spellEnd"/>
            <w:r>
              <w:rPr>
                <w:rFonts w:ascii="Arial" w:hAnsi="Arial" w:cs="Arial"/>
                <w:bCs/>
              </w:rPr>
              <w:t xml:space="preserve"> Park Clubhouse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158 seater stand with roof canopy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Millfield</w:t>
            </w:r>
            <w:proofErr w:type="spellEnd"/>
            <w:r w:rsidRPr="002F7E74">
              <w:rPr>
                <w:rFonts w:ascii="Arial" w:hAnsi="Arial" w:cs="Arial"/>
                <w:sz w:val="20"/>
                <w:szCs w:val="20"/>
              </w:rPr>
              <w:t xml:space="preserve"> Park Football Ground Mill </w:t>
            </w:r>
            <w:proofErr w:type="spellStart"/>
            <w:r w:rsidRPr="002F7E74">
              <w:rPr>
                <w:rFonts w:ascii="Arial" w:hAnsi="Arial" w:cs="Arial"/>
                <w:sz w:val="20"/>
                <w:szCs w:val="20"/>
              </w:rPr>
              <w:t>Wynd</w:t>
            </w:r>
            <w:proofErr w:type="spellEnd"/>
            <w:r w:rsidRPr="002F7E74">
              <w:rPr>
                <w:rFonts w:ascii="Arial" w:hAnsi="Arial" w:cs="Arial"/>
                <w:sz w:val="20"/>
                <w:szCs w:val="20"/>
              </w:rPr>
              <w:t xml:space="preserve"> Haddington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23/00628/P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Cockenzie</w:t>
            </w:r>
            <w:proofErr w:type="spellEnd"/>
            <w:r>
              <w:rPr>
                <w:rFonts w:ascii="Arial" w:hAnsi="Arial" w:cs="Arial"/>
                <w:bCs/>
              </w:rPr>
              <w:t xml:space="preserve"> House And Gardens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Colin Findlay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Kilmora</w:t>
            </w:r>
            <w:proofErr w:type="spellEnd"/>
          </w:p>
          <w:p w:rsidR="00732B6F" w:rsidRDefault="00732B6F" w:rsidP="000E3389">
            <w:pPr>
              <w:spacing w:line="276" w:lineRule="auto"/>
              <w:rPr>
                <w:rFonts w:ascii="Arial" w:hAnsi="Arial" w:cs="Arial"/>
              </w:rPr>
            </w:pPr>
            <w:r>
              <w:rPr>
                <w:rFonts w:ascii="Arial" w:hAnsi="Arial" w:cs="Arial"/>
              </w:rPr>
              <w:t>Kirk Street</w:t>
            </w:r>
          </w:p>
          <w:p w:rsidR="00732B6F" w:rsidRDefault="00732B6F" w:rsidP="000E3389">
            <w:pPr>
              <w:spacing w:line="276" w:lineRule="auto"/>
              <w:rPr>
                <w:rFonts w:ascii="Arial" w:hAnsi="Arial" w:cs="Arial"/>
              </w:rPr>
            </w:pPr>
            <w:r>
              <w:rPr>
                <w:rFonts w:ascii="Arial" w:hAnsi="Arial" w:cs="Arial"/>
              </w:rPr>
              <w:t>PRESTONPANS</w:t>
            </w:r>
          </w:p>
          <w:p w:rsidR="00732B6F" w:rsidRDefault="00732B6F" w:rsidP="000E3389">
            <w:pPr>
              <w:spacing w:line="276" w:lineRule="auto"/>
              <w:rPr>
                <w:rFonts w:ascii="Arial" w:hAnsi="Arial" w:cs="Arial"/>
              </w:rPr>
            </w:pPr>
            <w:r>
              <w:rPr>
                <w:rFonts w:ascii="Arial" w:hAnsi="Arial" w:cs="Arial"/>
              </w:rPr>
              <w:t>EH32 9EA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w:t>
            </w:r>
            <w:proofErr w:type="spellStart"/>
            <w:r>
              <w:rPr>
                <w:rFonts w:ascii="Arial" w:hAnsi="Arial" w:cs="Arial"/>
                <w:b/>
              </w:rPr>
              <w:t>portaloos</w:t>
            </w:r>
            <w:proofErr w:type="spellEnd"/>
            <w:r>
              <w:rPr>
                <w:rFonts w:ascii="Arial" w:hAnsi="Arial" w:cs="Arial"/>
                <w:b/>
              </w:rPr>
              <w:t>, mobile bars, mobile pizza oven van, and alterations to building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Cockenzie</w:t>
            </w:r>
            <w:proofErr w:type="spellEnd"/>
            <w:r w:rsidRPr="002F7E74">
              <w:rPr>
                <w:rFonts w:ascii="Arial" w:hAnsi="Arial" w:cs="Arial"/>
                <w:sz w:val="20"/>
                <w:szCs w:val="20"/>
              </w:rPr>
              <w:t xml:space="preserve"> House 22 Edinburgh Road </w:t>
            </w:r>
            <w:proofErr w:type="spellStart"/>
            <w:r w:rsidRPr="002F7E74">
              <w:rPr>
                <w:rFonts w:ascii="Arial" w:hAnsi="Arial" w:cs="Arial"/>
                <w:sz w:val="20"/>
                <w:szCs w:val="20"/>
              </w:rPr>
              <w:t>Cockenzie</w:t>
            </w:r>
            <w:proofErr w:type="spellEnd"/>
            <w:r w:rsidRPr="002F7E74">
              <w:rPr>
                <w:rFonts w:ascii="Arial" w:hAnsi="Arial" w:cs="Arial"/>
                <w:sz w:val="20"/>
                <w:szCs w:val="20"/>
              </w:rPr>
              <w:t xml:space="preserve"> EH32 0HY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Robson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Installation of </w:t>
            </w:r>
            <w:proofErr w:type="spellStart"/>
            <w:r>
              <w:rPr>
                <w:rFonts w:ascii="Arial" w:hAnsi="Arial" w:cs="Arial"/>
                <w:b/>
              </w:rPr>
              <w:t>rooflight</w:t>
            </w:r>
            <w:proofErr w:type="spellEnd"/>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 Melbourne Place North Berwick East Lothian EH39 4JR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23/00640/ADV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Belhaven Pubs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DBP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Gillian </w:t>
            </w:r>
            <w:proofErr w:type="spellStart"/>
            <w:r>
              <w:rPr>
                <w:rFonts w:ascii="Arial" w:hAnsi="Arial" w:cs="Arial"/>
              </w:rPr>
              <w:t>Glachan</w:t>
            </w:r>
            <w:proofErr w:type="spellEnd"/>
          </w:p>
          <w:p w:rsidR="00732B6F" w:rsidRDefault="00732B6F" w:rsidP="000E3389">
            <w:pPr>
              <w:spacing w:line="276" w:lineRule="auto"/>
              <w:rPr>
                <w:rFonts w:ascii="Arial" w:hAnsi="Arial" w:cs="Arial"/>
              </w:rPr>
            </w:pPr>
            <w:r>
              <w:rPr>
                <w:rFonts w:ascii="Arial" w:hAnsi="Arial" w:cs="Arial"/>
              </w:rPr>
              <w:t>108 St. Clair Street</w:t>
            </w:r>
          </w:p>
          <w:p w:rsidR="00732B6F" w:rsidRDefault="00732B6F" w:rsidP="000E3389">
            <w:pPr>
              <w:spacing w:line="276" w:lineRule="auto"/>
              <w:rPr>
                <w:rFonts w:ascii="Arial" w:hAnsi="Arial" w:cs="Arial"/>
              </w:rPr>
            </w:pPr>
            <w:r>
              <w:rPr>
                <w:rFonts w:ascii="Arial" w:hAnsi="Arial" w:cs="Arial"/>
              </w:rPr>
              <w:t>Kirkcaldy</w:t>
            </w:r>
          </w:p>
          <w:p w:rsidR="00732B6F" w:rsidRDefault="00732B6F" w:rsidP="000E3389">
            <w:pPr>
              <w:spacing w:line="276" w:lineRule="auto"/>
              <w:rPr>
                <w:rFonts w:ascii="Arial" w:hAnsi="Arial" w:cs="Arial"/>
              </w:rPr>
            </w:pPr>
            <w:r>
              <w:rPr>
                <w:rFonts w:ascii="Arial" w:hAnsi="Arial" w:cs="Arial"/>
              </w:rPr>
              <w:t>KY1 2BD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70 Court Street Haddington East Lothian EH41 3AF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June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Groves-Raines Architects Studios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Robson</w:t>
            </w:r>
          </w:p>
          <w:p w:rsidR="00732B6F" w:rsidRDefault="00732B6F" w:rsidP="000E3389">
            <w:pPr>
              <w:spacing w:line="276" w:lineRule="auto"/>
              <w:rPr>
                <w:rFonts w:ascii="Arial" w:hAnsi="Arial" w:cs="Arial"/>
              </w:rPr>
            </w:pPr>
            <w:r>
              <w:rPr>
                <w:rFonts w:ascii="Arial" w:hAnsi="Arial" w:cs="Arial"/>
              </w:rPr>
              <w:t>Custom Lane</w:t>
            </w:r>
          </w:p>
          <w:p w:rsidR="00732B6F" w:rsidRDefault="00732B6F" w:rsidP="000E3389">
            <w:pPr>
              <w:spacing w:line="276" w:lineRule="auto"/>
              <w:rPr>
                <w:rFonts w:ascii="Arial" w:hAnsi="Arial" w:cs="Arial"/>
              </w:rPr>
            </w:pPr>
            <w:r>
              <w:rPr>
                <w:rFonts w:ascii="Arial" w:hAnsi="Arial" w:cs="Arial"/>
              </w:rPr>
              <w:t>1 Custom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external staircase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Preston Tower Preston Road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23/00645/LBC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Joyce </w:t>
            </w:r>
            <w:proofErr w:type="spellStart"/>
            <w:r>
              <w:rPr>
                <w:rFonts w:ascii="Arial" w:hAnsi="Arial" w:cs="Arial"/>
                <w:bCs/>
              </w:rPr>
              <w:t>Surfleet</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Architectural Building &amp; Design Consultants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Fraser Sheerin</w:t>
            </w:r>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Quadrant North Berwick East Lothian EH39 4JZ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7th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23/00646/CLD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Steven </w:t>
            </w:r>
            <w:proofErr w:type="spellStart"/>
            <w:r>
              <w:rPr>
                <w:rFonts w:ascii="Arial" w:hAnsi="Arial" w:cs="Arial"/>
                <w:bCs/>
              </w:rPr>
              <w:t>Cuthill</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 </w:t>
            </w:r>
            <w:proofErr w:type="spellStart"/>
            <w:r w:rsidRPr="002F7E74">
              <w:rPr>
                <w:rFonts w:ascii="Arial" w:hAnsi="Arial" w:cs="Arial"/>
                <w:sz w:val="20"/>
                <w:szCs w:val="20"/>
              </w:rPr>
              <w:t>Muirpark</w:t>
            </w:r>
            <w:proofErr w:type="spellEnd"/>
            <w:r w:rsidRPr="002F7E74">
              <w:rPr>
                <w:rFonts w:ascii="Arial" w:hAnsi="Arial" w:cs="Arial"/>
                <w:sz w:val="20"/>
                <w:szCs w:val="20"/>
              </w:rPr>
              <w:t xml:space="preserve"> Place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2PX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Nicola Hyde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ABC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Steven White</w:t>
            </w:r>
          </w:p>
          <w:p w:rsidR="00732B6F" w:rsidRDefault="00732B6F" w:rsidP="000E3389">
            <w:pPr>
              <w:spacing w:line="276" w:lineRule="auto"/>
              <w:rPr>
                <w:rFonts w:ascii="Arial" w:hAnsi="Arial" w:cs="Arial"/>
              </w:rPr>
            </w:pPr>
            <w:r>
              <w:rPr>
                <w:rFonts w:ascii="Arial" w:hAnsi="Arial" w:cs="Arial"/>
              </w:rPr>
              <w:t>18A Rothesay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7SQ</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to form ancillary residential accommodation, formation of decking and balustrade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Jerusalem Farm The Boggs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EH34 5BQ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23rd June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23/00658/P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Sam Bartlett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Colin Campbell</w:t>
            </w:r>
          </w:p>
          <w:p w:rsidR="00732B6F" w:rsidRDefault="00732B6F" w:rsidP="000E3389">
            <w:pPr>
              <w:spacing w:line="276" w:lineRule="auto"/>
              <w:rPr>
                <w:rFonts w:ascii="Arial" w:hAnsi="Arial" w:cs="Arial"/>
              </w:rPr>
            </w:pPr>
            <w:proofErr w:type="spellStart"/>
            <w:r>
              <w:rPr>
                <w:rFonts w:ascii="Arial" w:hAnsi="Arial" w:cs="Arial"/>
              </w:rPr>
              <w:t>Denerigg</w:t>
            </w:r>
            <w:proofErr w:type="spellEnd"/>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EH34 5EJ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Harbour Court </w:t>
            </w:r>
            <w:proofErr w:type="spellStart"/>
            <w:r w:rsidRPr="002F7E74">
              <w:rPr>
                <w:rFonts w:ascii="Arial" w:hAnsi="Arial" w:cs="Arial"/>
                <w:sz w:val="20"/>
                <w:szCs w:val="20"/>
              </w:rPr>
              <w:t>Castlegate</w:t>
            </w:r>
            <w:proofErr w:type="spellEnd"/>
            <w:r w:rsidRPr="002F7E74">
              <w:rPr>
                <w:rFonts w:ascii="Arial" w:hAnsi="Arial" w:cs="Arial"/>
                <w:sz w:val="20"/>
                <w:szCs w:val="20"/>
              </w:rPr>
              <w:t xml:space="preserve"> Dunbar East Lothian EH42 1HU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23/00659/LBC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Sam Bartlett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Colin Campbell</w:t>
            </w:r>
          </w:p>
          <w:p w:rsidR="00732B6F" w:rsidRDefault="00732B6F" w:rsidP="000E3389">
            <w:pPr>
              <w:spacing w:line="276" w:lineRule="auto"/>
              <w:rPr>
                <w:rFonts w:ascii="Arial" w:hAnsi="Arial" w:cs="Arial"/>
              </w:rPr>
            </w:pPr>
            <w:proofErr w:type="spellStart"/>
            <w:r>
              <w:rPr>
                <w:rFonts w:ascii="Arial" w:hAnsi="Arial" w:cs="Arial"/>
              </w:rPr>
              <w:t>Denerigg</w:t>
            </w:r>
            <w:proofErr w:type="spellEnd"/>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UK</w:t>
            </w:r>
          </w:p>
          <w:p w:rsidR="00732B6F" w:rsidRDefault="00732B6F" w:rsidP="000E3389">
            <w:pPr>
              <w:spacing w:line="276" w:lineRule="auto"/>
              <w:rPr>
                <w:rFonts w:ascii="Arial" w:hAnsi="Arial" w:cs="Arial"/>
              </w:rPr>
            </w:pPr>
            <w:r>
              <w:rPr>
                <w:rFonts w:ascii="Arial" w:hAnsi="Arial" w:cs="Arial"/>
              </w:rPr>
              <w:t>EH34 5EJ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Harbour Court </w:t>
            </w:r>
            <w:proofErr w:type="spellStart"/>
            <w:r w:rsidRPr="002F7E74">
              <w:rPr>
                <w:rFonts w:ascii="Arial" w:hAnsi="Arial" w:cs="Arial"/>
                <w:sz w:val="20"/>
                <w:szCs w:val="20"/>
              </w:rPr>
              <w:t>Castlegate</w:t>
            </w:r>
            <w:proofErr w:type="spellEnd"/>
            <w:r w:rsidRPr="002F7E74">
              <w:rPr>
                <w:rFonts w:ascii="Arial" w:hAnsi="Arial" w:cs="Arial"/>
                <w:sz w:val="20"/>
                <w:szCs w:val="20"/>
              </w:rPr>
              <w:t xml:space="preserve"> Dunbar East Lothian EH42 1HU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7469B1" w:rsidRDefault="007469B1" w:rsidP="00732B6F">
      <w:pPr>
        <w:widowControl w:val="0"/>
        <w:rPr>
          <w:b/>
          <w:snapToGrid w:val="0"/>
          <w:u w:val="single"/>
        </w:rPr>
      </w:pPr>
      <w:r w:rsidRPr="007469B1">
        <w:rPr>
          <w:b/>
          <w:snapToGrid w:val="0"/>
          <w:u w:val="single"/>
        </w:rPr>
        <w:t xml:space="preserve">23 Registered Applications </w:t>
      </w:r>
    </w:p>
    <w:p w:rsidR="00732B6F" w:rsidRDefault="00732B6F" w:rsidP="00732B6F">
      <w:pPr>
        <w:widowControl w:val="0"/>
        <w:rPr>
          <w:snapToGrid w:val="0"/>
        </w:rPr>
      </w:pPr>
      <w:bookmarkStart w:id="0" w:name="_GoBack"/>
      <w:bookmarkEnd w:id="0"/>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732B6F"/>
    <w:rsid w:val="007469B1"/>
    <w:rsid w:val="00A66C51"/>
    <w:rsid w:val="00B418AB"/>
    <w:rsid w:val="00F4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73A4D"/>
  <w14:defaultImageDpi w14:val="0"/>
  <w15:docId w15:val="{F59F82FF-AD85-470A-9713-313F3A25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2029</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2023-06-15T08:04:00Z</dcterms:created>
  <dcterms:modified xsi:type="dcterms:W3CDTF">2023-06-15T08:04:00Z</dcterms:modified>
</cp:coreProperties>
</file>