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16th June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And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.21/01072/PP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GCA+D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Sheila Crerar</w:t>
            </w:r>
          </w:p>
          <w:p w:rsidR="00155A12" w:rsidRDefault="00155A12">
            <w:pPr>
              <w:pStyle w:val="NoSpacing"/>
              <w:rPr>
                <w:rFonts w:ascii="Arial" w:hAnsi="Arial" w:cs="Arial"/>
              </w:rPr>
            </w:pPr>
            <w:r>
              <w:rPr>
                <w:rFonts w:ascii="Arial" w:hAnsi="Arial" w:cs="Arial"/>
              </w:rPr>
              <w:t>Farmhouse</w:t>
            </w:r>
          </w:p>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Cook</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Of Ruchlaw West Mains Farm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September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GCA+D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Sheila Crerar</w:t>
            </w:r>
          </w:p>
          <w:p w:rsidR="00155A12" w:rsidRDefault="00155A12">
            <w:pPr>
              <w:pStyle w:val="NoSpacing"/>
              <w:rPr>
                <w:rFonts w:ascii="Arial" w:hAnsi="Arial" w:cs="Arial"/>
              </w:rPr>
            </w:pPr>
            <w:r>
              <w:rPr>
                <w:rFonts w:ascii="Arial" w:hAnsi="Arial" w:cs="Arial"/>
              </w:rPr>
              <w:t>Farmhouse</w:t>
            </w:r>
          </w:p>
          <w:p w:rsidR="00155A12" w:rsidRDefault="00155A12">
            <w:pPr>
              <w:pStyle w:val="NoSpacing"/>
              <w:rPr>
                <w:rFonts w:ascii="Arial" w:hAnsi="Arial" w:cs="Arial"/>
              </w:rPr>
            </w:pPr>
            <w:r>
              <w:rPr>
                <w:rFonts w:ascii="Arial" w:hAnsi="Arial" w:cs="Arial"/>
              </w:rPr>
              <w:t>Newmains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Cook</w:t>
            </w:r>
          </w:p>
          <w:p w:rsidR="00155A12" w:rsidRDefault="00155A12">
            <w:pPr>
              <w:pStyle w:val="NoSpacing"/>
              <w:rPr>
                <w:rFonts w:ascii="Arial" w:hAnsi="Arial" w:cs="Arial"/>
              </w:rPr>
            </w:pPr>
            <w:r>
              <w:rPr>
                <w:rFonts w:ascii="Arial" w:hAnsi="Arial" w:cs="Arial"/>
              </w:rPr>
              <w:t>10 South St</w:t>
            </w:r>
          </w:p>
          <w:p w:rsidR="00155A12" w:rsidRDefault="00155A12">
            <w:pPr>
              <w:pStyle w:val="NoSpacing"/>
              <w:rPr>
                <w:rFonts w:ascii="Arial" w:hAnsi="Arial" w:cs="Arial"/>
              </w:rPr>
            </w:pPr>
            <w:r>
              <w:rPr>
                <w:rFonts w:ascii="Arial" w:hAnsi="Arial" w:cs="Arial"/>
              </w:rPr>
              <w:t>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West Of  Newmains Stenton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September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lastRenderedPageBreak/>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Stewart Wimberley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Marquette Place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EH421FF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Section 42 application to vary condition 1 of planning permission 19/00141/P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Winterfield Tennis Courts North Road Dunbar East Lothian EH42 1AU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lastRenderedPageBreak/>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lastRenderedPageBreak/>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.22/00635/PP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16/00485/PPM - Erection of 124 houses, 6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pier, demolition of outbuilding, part of wall and gate pier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Lean</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and alterations to workshops to form 2 houses, formation of dormers and change of use of open space to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And 18 Castlemains Place Dirleton North Berwick East Lothian EH39 </w:t>
            </w:r>
            <w:r>
              <w:rPr>
                <w:rFonts w:ascii="Arial" w:hAnsi="Arial" w:cs="Arial"/>
              </w:rPr>
              <w:lastRenderedPageBreak/>
              <w:t>5DU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Suzanne McIntosh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Eskside West </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house and associated works and alterations to wall to form gates/piers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.22/01066/LBC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Cranston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Suzanne McIntosh Planning </w:t>
            </w:r>
            <w:r>
              <w:rPr>
                <w:rFonts w:ascii="Arial" w:hAnsi="Arial" w:cs="Arial"/>
              </w:rPr>
              <w:lastRenderedPageBreak/>
              <w:t>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Suzanne  McIntosh</w:t>
            </w:r>
          </w:p>
          <w:p w:rsidR="00155A12" w:rsidRDefault="00155A12">
            <w:pPr>
              <w:pStyle w:val="NoSpacing"/>
              <w:rPr>
                <w:rFonts w:ascii="Arial" w:hAnsi="Arial" w:cs="Arial"/>
              </w:rPr>
            </w:pPr>
            <w:r>
              <w:rPr>
                <w:rFonts w:ascii="Arial" w:hAnsi="Arial" w:cs="Arial"/>
              </w:rPr>
              <w:t>45C Bath Street</w:t>
            </w:r>
          </w:p>
          <w:p w:rsidR="00155A12" w:rsidRDefault="00155A12">
            <w:pPr>
              <w:pStyle w:val="NoSpacing"/>
              <w:rPr>
                <w:rFonts w:ascii="Arial" w:hAnsi="Arial" w:cs="Arial"/>
              </w:rPr>
            </w:pPr>
            <w:r>
              <w:rPr>
                <w:rFonts w:ascii="Arial" w:hAnsi="Arial" w:cs="Arial"/>
              </w:rPr>
              <w:t>Portobello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gates/gate piers and partial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8 Eskside West Fisherrow Musselburgh EH21 6PL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 &amp; C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 Fielding</w:t>
            </w:r>
          </w:p>
          <w:p w:rsidR="00155A12" w:rsidRDefault="00155A12">
            <w:pPr>
              <w:pStyle w:val="NoSpacing"/>
              <w:rPr>
                <w:rFonts w:ascii="Arial" w:hAnsi="Arial" w:cs="Arial"/>
              </w:rPr>
            </w:pPr>
            <w:r>
              <w:rPr>
                <w:rFonts w:ascii="Arial" w:hAnsi="Arial" w:cs="Arial"/>
              </w:rPr>
              <w:t>35 Burnside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Of Dovecote Farmhouse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Installation of electric vehicle charging points with canopies, erection of </w:t>
            </w:r>
            <w:r>
              <w:rPr>
                <w:rFonts w:ascii="Arial" w:hAnsi="Arial" w:cs="Arial"/>
              </w:rPr>
              <w:lastRenderedPageBreak/>
              <w:t>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Alastair Reid</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Aberlady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Roz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Rosebank Cottage</w:t>
            </w:r>
          </w:p>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side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 Inveresk Village Road Inveresk Musselburgh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Debbie Bligh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 Simpson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building to form children's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Masonic Hall Belhaven Road Dunbar EH42 1DD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Lime Grove Community Garden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summerhouse, pergola, sheds, raised beds and formation of hardstanding area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 Grove Community Garden Lime Grove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Bayne-Jardine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Fiona Harvey-Jones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Park Cottage</w:t>
            </w:r>
          </w:p>
          <w:p w:rsidR="00155A12" w:rsidRDefault="00155A12">
            <w:pPr>
              <w:pStyle w:val="NoSpacing"/>
              <w:rPr>
                <w:rFonts w:ascii="Arial" w:hAnsi="Arial" w:cs="Arial"/>
              </w:rPr>
            </w:pPr>
            <w:r>
              <w:rPr>
                <w:rFonts w:ascii="Arial" w:hAnsi="Arial" w:cs="Arial"/>
              </w:rPr>
              <w:t>2 Shillinghill</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riding arena, erection of fence and gate, installation of solar panels, floodlighting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Mains Humbie EH36 5PW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Heggarty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Waughton Farm Cottages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biomass storage silo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Waughton Farm Cottages East Linton EH40 3DY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Brodie</w:t>
            </w:r>
          </w:p>
          <w:p w:rsidR="00155A12" w:rsidRDefault="00155A12">
            <w:pPr>
              <w:pStyle w:val="NoSpacing"/>
              <w:rPr>
                <w:rFonts w:ascii="Arial" w:hAnsi="Arial" w:cs="Arial"/>
              </w:rPr>
            </w:pPr>
            <w:r>
              <w:rPr>
                <w:rFonts w:ascii="Arial" w:hAnsi="Arial" w:cs="Arial"/>
              </w:rPr>
              <w:t>Harbour Masters Office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slipways and erection of handrail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And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lastRenderedPageBreak/>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Corrina Cornish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lastRenderedPageBreak/>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lastRenderedPageBreak/>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Landscaping works to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Burt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Dalziel Design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Aros House</w:t>
            </w:r>
          </w:p>
          <w:p w:rsidR="00155A12" w:rsidRDefault="00155A12">
            <w:pPr>
              <w:pStyle w:val="NoSpacing"/>
              <w:rPr>
                <w:rFonts w:ascii="Arial" w:hAnsi="Arial" w:cs="Arial"/>
              </w:rPr>
            </w:pPr>
            <w:r>
              <w:rPr>
                <w:rFonts w:ascii="Arial" w:hAnsi="Arial" w:cs="Arial"/>
              </w:rPr>
              <w:t>Templair Place</w:t>
            </w:r>
          </w:p>
          <w:p w:rsidR="00155A12" w:rsidRDefault="00155A12">
            <w:pPr>
              <w:pStyle w:val="NoSpacing"/>
              <w:rPr>
                <w:rFonts w:ascii="Arial" w:hAnsi="Arial" w:cs="Arial"/>
              </w:rPr>
            </w:pPr>
            <w:r>
              <w:rPr>
                <w:rFonts w:ascii="Arial" w:hAnsi="Arial" w:cs="Arial"/>
              </w:rPr>
              <w:t>Templair Place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Dalziel</w:t>
            </w:r>
          </w:p>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Aros House Templair Place Gullane East Lothian EH31 2AH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lastRenderedPageBreak/>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lastRenderedPageBreak/>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painting parts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MacPherson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Windsor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Alterations to house, formation of hardstanding, erection of garden room, shed, cycle store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Windsor Gardens Musselburgh EH21 7LP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MacPherson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Windsor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7LP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Windsor Gardens Musselburgh EH21 7LP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Clive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Kings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Kings Park Longniddry East Lothian EH32 0QL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External: Removal of old RBS signage and installation of new RBS signage</w:t>
            </w:r>
          </w:p>
          <w:p w:rsidR="00155A12" w:rsidRDefault="00155A12">
            <w:pPr>
              <w:pStyle w:val="NoSpacing"/>
              <w:rPr>
                <w:rFonts w:ascii="Arial" w:hAnsi="Arial" w:cs="Arial"/>
                <w:lang w:eastAsia="en-US"/>
              </w:rPr>
            </w:pPr>
            <w:r>
              <w:rPr>
                <w:rFonts w:ascii="Arial" w:hAnsi="Arial" w:cs="Arial"/>
              </w:rPr>
              <w:t>Internal: No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External: Removal of old RBS signage and installation of new RBS signage</w:t>
            </w:r>
          </w:p>
          <w:p w:rsidR="00155A12" w:rsidRDefault="00155A12">
            <w:pPr>
              <w:pStyle w:val="NoSpacing"/>
              <w:rPr>
                <w:rFonts w:ascii="Arial" w:hAnsi="Arial" w:cs="Arial"/>
                <w:lang w:eastAsia="en-US"/>
              </w:rPr>
            </w:pPr>
            <w:r>
              <w:rPr>
                <w:rFonts w:ascii="Arial" w:hAnsi="Arial" w:cs="Arial"/>
              </w:rPr>
              <w:t>Internal: No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Branxton,  Near Thorntonloch Approximately 2.5 Kilometres (km) East Of </w:t>
            </w:r>
            <w:r>
              <w:rPr>
                <w:rFonts w:ascii="Arial" w:hAnsi="Arial" w:cs="Arial"/>
              </w:rPr>
              <w:lastRenderedPageBreak/>
              <w:t xml:space="preserve">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Hughes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Trevelyan Crescent</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Trevelyan Crescent Pencaitland East Lothian EH34 5AN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Allan Corfield</w:t>
            </w:r>
          </w:p>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w:t>
            </w:r>
          </w:p>
          <w:p w:rsidR="00155A12" w:rsidRDefault="00155A12">
            <w:pPr>
              <w:pStyle w:val="NoSpacing"/>
              <w:rPr>
                <w:rFonts w:ascii="Arial" w:hAnsi="Arial" w:cs="Arial"/>
              </w:rPr>
            </w:pPr>
            <w:r>
              <w:rPr>
                <w:rFonts w:ascii="Arial" w:hAnsi="Arial" w:cs="Arial"/>
              </w:rPr>
              <w:lastRenderedPageBreak/>
              <w:t>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Ambassador Residential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231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Addition of garages to house plots 5 and 10 of planning permission 22/00075/P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lastRenderedPageBreak/>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Kirsty McLaughlin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Steven Cochrane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14a Trevelyan Crescent</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23 Fala Village</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EH37 5SY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14A Trevelyan Crescent Pencaitland EH34 5AN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&amp;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railings to wall, stone cleaning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Graeme And Fiona Johnston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Melbourne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erection of railings to wall, stone cleaning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Melbourne Road North Berwick East Lothian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Public Car Park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Anderson-Smith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Car Park Morrison's Haven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Jacqueline Perkins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Stoneybank Crescent</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EH21 6HW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and bicycle storage locker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Stoneybank Crescent Musselburgh EH21 6HW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Bright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3 Brighouse Park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6QF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Saltcoats Road Gullane EH31 2AQ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Stephen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Phantassie House</w:t>
            </w:r>
          </w:p>
          <w:p w:rsidR="00155A12" w:rsidRDefault="00155A12">
            <w:pPr>
              <w:pStyle w:val="NoSpacing"/>
              <w:rPr>
                <w:rFonts w:ascii="Arial" w:hAnsi="Arial" w:cs="Arial"/>
              </w:rPr>
            </w:pPr>
            <w:r>
              <w:rPr>
                <w:rFonts w:ascii="Arial" w:hAnsi="Arial" w:cs="Arial"/>
              </w:rPr>
              <w:t>Phantassie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House East Linton EH40 3DF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Fenton Livery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Aps@eh21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Clare Morrison</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 xml:space="preserve">West Fenton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Christopher Bonnar</w:t>
            </w:r>
          </w:p>
          <w:p w:rsidR="00155A12" w:rsidRDefault="00155A12">
            <w:pPr>
              <w:pStyle w:val="NoSpacing"/>
              <w:rPr>
                <w:rFonts w:ascii="Arial" w:hAnsi="Arial" w:cs="Arial"/>
              </w:rPr>
            </w:pPr>
            <w:r>
              <w:rPr>
                <w:rFonts w:ascii="Arial" w:hAnsi="Arial" w:cs="Arial"/>
              </w:rPr>
              <w:t xml:space="preserve">7A Victoria Terrace </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7LW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riding arena, erection of fence, gates and installation of floodlighting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 Cottage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areas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lastRenderedPageBreak/>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lastRenderedPageBreak/>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and part change of use of agricultural buildings to shop and financial, professional and other services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EH23 0PZ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Syzygy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Waldie</w:t>
            </w:r>
          </w:p>
          <w:p w:rsidR="00155A12" w:rsidRDefault="00155A12">
            <w:pPr>
              <w:pStyle w:val="NoSpacing"/>
              <w:rPr>
                <w:rFonts w:ascii="Arial" w:hAnsi="Arial" w:cs="Arial"/>
              </w:rPr>
            </w:pPr>
            <w:r>
              <w:rPr>
                <w:rFonts w:ascii="Arial" w:hAnsi="Arial" w:cs="Arial"/>
              </w:rPr>
              <w:t>1 Park Lane</w:t>
            </w:r>
          </w:p>
          <w:p w:rsidR="00155A12" w:rsidRDefault="00155A12">
            <w:pPr>
              <w:pStyle w:val="NoSpacing"/>
              <w:rPr>
                <w:rFonts w:ascii="Arial" w:hAnsi="Arial" w:cs="Arial"/>
              </w:rPr>
            </w:pPr>
            <w:r>
              <w:rPr>
                <w:rFonts w:ascii="Arial" w:hAnsi="Arial" w:cs="Arial"/>
              </w:rPr>
              <w:t>Hemel Hempstead</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Ellie Lockhart</w:t>
            </w:r>
          </w:p>
          <w:p w:rsidR="00155A12" w:rsidRDefault="00155A12">
            <w:pPr>
              <w:pStyle w:val="NoSpacing"/>
              <w:rPr>
                <w:rFonts w:ascii="Arial" w:hAnsi="Arial" w:cs="Arial"/>
              </w:rPr>
            </w:pPr>
            <w:r>
              <w:rPr>
                <w:rFonts w:ascii="Arial" w:hAnsi="Arial" w:cs="Arial"/>
              </w:rPr>
              <w:t>Syzygy Consulting</w:t>
            </w:r>
          </w:p>
          <w:p w:rsidR="00155A12" w:rsidRDefault="00155A12">
            <w:pPr>
              <w:pStyle w:val="NoSpacing"/>
              <w:rPr>
                <w:rFonts w:ascii="Arial" w:hAnsi="Arial" w:cs="Arial"/>
              </w:rPr>
            </w:pPr>
            <w:r>
              <w:rPr>
                <w:rFonts w:ascii="Arial" w:hAnsi="Arial" w:cs="Arial"/>
              </w:rPr>
              <w:t>4-8 Whites Grounds</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 3LA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Leadbetter</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High Street Tranent EH33 1HQ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Isabel Lavers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Eskside East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Eskside East  Musselburgh EH21 7RS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Pavilion Eskmills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Approval of matters specified in conditions of planning permission </w:t>
            </w:r>
            <w:r>
              <w:rPr>
                <w:rFonts w:ascii="Arial" w:hAnsi="Arial" w:cs="Arial"/>
              </w:rPr>
              <w:lastRenderedPageBreak/>
              <w:t>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 Renton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Woollands</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Woollands Oldhamstocks TD13 5XW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Virgin Media O2</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Darren Rennie</w:t>
            </w:r>
          </w:p>
          <w:p w:rsidR="00155A12" w:rsidRDefault="00155A12">
            <w:pPr>
              <w:pStyle w:val="NoSpacing"/>
              <w:rPr>
                <w:rFonts w:ascii="Arial" w:hAnsi="Arial" w:cs="Arial"/>
              </w:rPr>
            </w:pPr>
            <w:r>
              <w:rPr>
                <w:rFonts w:ascii="Arial" w:hAnsi="Arial" w:cs="Arial"/>
              </w:rPr>
              <w:t>1 Dove Wynd</w:t>
            </w:r>
          </w:p>
          <w:p w:rsidR="00155A12" w:rsidRDefault="00155A12">
            <w:pPr>
              <w:pStyle w:val="NoSpacing"/>
              <w:rPr>
                <w:rFonts w:ascii="Arial" w:hAnsi="Arial" w:cs="Arial"/>
              </w:rPr>
            </w:pPr>
            <w:r>
              <w:rPr>
                <w:rFonts w:ascii="Arial" w:hAnsi="Arial" w:cs="Arial"/>
              </w:rPr>
              <w:t>Bellshill</w:t>
            </w:r>
          </w:p>
          <w:p w:rsidR="00155A12" w:rsidRDefault="00155A12">
            <w:pPr>
              <w:pStyle w:val="NoSpacing"/>
              <w:rPr>
                <w:rFonts w:ascii="Arial" w:hAnsi="Arial" w:cs="Arial"/>
              </w:rPr>
            </w:pPr>
            <w:r>
              <w:rPr>
                <w:rFonts w:ascii="Arial" w:hAnsi="Arial" w:cs="Arial"/>
              </w:rPr>
              <w:t>ML4 3AL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an above ground telecommunications cabinet providing Superfast broadband services.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12 Bowmont Terrace Queens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Peter Ward Rom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Fairbairn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Armistead</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Fairbairn Way Dunbar East Lothian EH42 1WQ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lastRenderedPageBreak/>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1, 2 And 3 Castellau House Belhaven Road Dunbar EH42 1DA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Terri Buzzeo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Bridge Street</w:t>
            </w:r>
          </w:p>
          <w:p w:rsidR="00155A12" w:rsidRDefault="00155A12">
            <w:pPr>
              <w:pStyle w:val="NoSpacing"/>
              <w:rPr>
                <w:rFonts w:ascii="Arial" w:hAnsi="Arial" w:cs="Arial"/>
              </w:rPr>
            </w:pPr>
            <w:r>
              <w:rPr>
                <w:rFonts w:ascii="Arial" w:hAnsi="Arial" w:cs="Arial"/>
              </w:rPr>
              <w:t>Fisherrow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shop (class 1) to form additional accommodation to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High RFC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Peel</w:t>
            </w:r>
          </w:p>
          <w:p w:rsidR="00155A12" w:rsidRDefault="00155A12">
            <w:pPr>
              <w:pStyle w:val="NoSpacing"/>
              <w:rPr>
                <w:rFonts w:ascii="Arial" w:hAnsi="Arial" w:cs="Arial"/>
              </w:rPr>
            </w:pPr>
            <w:r>
              <w:rPr>
                <w:rFonts w:ascii="Arial" w:hAnsi="Arial" w:cs="Arial"/>
              </w:rPr>
              <w:t>Ross High Rugby Football Club</w:t>
            </w:r>
          </w:p>
          <w:p w:rsidR="00155A12" w:rsidRDefault="00155A12">
            <w:pPr>
              <w:pStyle w:val="NoSpacing"/>
              <w:rPr>
                <w:rFonts w:ascii="Arial" w:hAnsi="Arial" w:cs="Arial"/>
              </w:rPr>
            </w:pPr>
            <w:r>
              <w:rPr>
                <w:rFonts w:ascii="Arial" w:hAnsi="Arial" w:cs="Arial"/>
              </w:rPr>
              <w:t>91 Blawearie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beer garden, alterations to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High Rugby Football Club 91 Blawearie Road Tranent East Lothian EH33 2DB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the artwork on the blank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stand alone nursery, sprinkler tank enclosure, associated landscaping and fencing with new kitchen extension, parking and EV chargers. New bike / scooter covered rack, new canopy to existing school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Yule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Oakview</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domestic building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Oakview  The Boggs Pencaitland EH34 5BA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Lynsey Fleming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81 Gardiner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EH32 9QP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81 Gardiner Road Prestonpans EH32 9QP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rooms within an existing flat, conversion of existing attic to form new bedroom, bathroom and storage areas.</w:t>
            </w:r>
          </w:p>
          <w:p w:rsidR="00155A12" w:rsidRDefault="00155A12">
            <w:pPr>
              <w:pStyle w:val="NoSpacing"/>
              <w:rPr>
                <w:rFonts w:ascii="Arial" w:hAnsi="Arial" w:cs="Arial"/>
              </w:rPr>
            </w:pPr>
            <w:r>
              <w:rPr>
                <w:rFonts w:ascii="Arial" w:hAnsi="Arial" w:cs="Arial"/>
              </w:rPr>
              <w:t>Roof to be raised to allow additional headroom within attic space.</w:t>
            </w:r>
          </w:p>
          <w:p w:rsidR="00155A12" w:rsidRDefault="00155A12">
            <w:pPr>
              <w:pStyle w:val="NoSpacing"/>
              <w:rPr>
                <w:rFonts w:ascii="Arial" w:hAnsi="Arial" w:cs="Arial"/>
                <w:lang w:eastAsia="en-US"/>
              </w:rPr>
            </w:pPr>
            <w:r>
              <w:rPr>
                <w:rFonts w:ascii="Arial" w:hAnsi="Arial" w:cs="Arial"/>
              </w:rPr>
              <w:t>Installation of Velux roof windows to front and rear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Sutherland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materials, addition of air source heat pump and addition of gas stove flue as changes to the scheme of development approved under planning permission 20/00999/P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82 High Street North Berwick East Lothian EH39 4HF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Andrew Cottee And Sally 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dormers and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Lochhouses Cottages Tyninghame East Linton Dunbar EH42 1XP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Outside In Garden Rooms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Wendy Isaac</w:t>
            </w:r>
          </w:p>
          <w:p w:rsidR="00155A12" w:rsidRDefault="00155A12">
            <w:pPr>
              <w:pStyle w:val="NoSpacing"/>
              <w:rPr>
                <w:rFonts w:ascii="Arial" w:hAnsi="Arial" w:cs="Arial"/>
              </w:rPr>
            </w:pPr>
            <w:r>
              <w:rPr>
                <w:rFonts w:ascii="Arial" w:hAnsi="Arial" w:cs="Arial"/>
              </w:rPr>
              <w:t>25A  Anniesland Business Park</w:t>
            </w:r>
          </w:p>
          <w:p w:rsidR="00155A12" w:rsidRDefault="00155A12">
            <w:pPr>
              <w:pStyle w:val="NoSpacing"/>
              <w:rPr>
                <w:rFonts w:ascii="Arial" w:hAnsi="Arial" w:cs="Arial"/>
              </w:rPr>
            </w:pPr>
            <w:r>
              <w:rPr>
                <w:rFonts w:ascii="Arial" w:hAnsi="Arial" w:cs="Arial"/>
              </w:rPr>
              <w:t>Netherton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G13 1EU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Aberlady Bowling Club High Street Aberlady Longniddry EH32 0RD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James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useof flat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Craig Hodgson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useof flat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 House  Main Road Dirleton EH39 5EP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Kerr Baxter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Jim Kerr</w:t>
            </w:r>
          </w:p>
          <w:p w:rsidR="00155A12" w:rsidRDefault="00155A12">
            <w:pPr>
              <w:pStyle w:val="NoSpacing"/>
              <w:rPr>
                <w:rFonts w:ascii="Arial" w:hAnsi="Arial" w:cs="Arial"/>
              </w:rPr>
            </w:pPr>
            <w:r>
              <w:rPr>
                <w:rFonts w:ascii="Arial" w:hAnsi="Arial" w:cs="Arial"/>
              </w:rPr>
              <w:t>Thistle House</w:t>
            </w:r>
          </w:p>
          <w:p w:rsidR="00155A12" w:rsidRDefault="00155A12">
            <w:pPr>
              <w:pStyle w:val="NoSpacing"/>
              <w:rPr>
                <w:rFonts w:ascii="Arial" w:hAnsi="Arial" w:cs="Arial"/>
              </w:rPr>
            </w:pPr>
            <w:r>
              <w:rPr>
                <w:rFonts w:ascii="Arial" w:hAnsi="Arial" w:cs="Arial"/>
              </w:rPr>
              <w:t>146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2RQ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Co-op 41 Links Road Port Seton Prestonpans EH32 0DZ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for a new Gardener's Outbuilding and the associated landscaping for a Maintenance Yard in the northern part of the Newhailes Estate.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Hannah Biddulph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Shelley Jones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Jonah Cottage</w:t>
            </w:r>
          </w:p>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Lauren Grant</w:t>
            </w:r>
          </w:p>
          <w:p w:rsidR="00155A12" w:rsidRDefault="00155A12">
            <w:pPr>
              <w:pStyle w:val="NoSpacing"/>
              <w:rPr>
                <w:rFonts w:ascii="Arial" w:hAnsi="Arial" w:cs="Arial"/>
              </w:rPr>
            </w:pPr>
            <w:r>
              <w:rPr>
                <w:rFonts w:ascii="Arial" w:hAnsi="Arial" w:cs="Arial"/>
              </w:rPr>
              <w:t>1 Masterton Park, 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Junction At Spott Road/Brodie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Donald Collier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Carberry Road Musselburgh East Lothian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North Of 18 Westerdunes Park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William &amp; Barbara Biggart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walls and erection of railings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William &amp; Barbara Biggart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walls and erection of railings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Marshall Dow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Sunnybank</w:t>
            </w:r>
          </w:p>
          <w:p w:rsidR="00155A12" w:rsidRDefault="00155A12">
            <w:pPr>
              <w:pStyle w:val="NoSpacing"/>
              <w:rPr>
                <w:rFonts w:ascii="Arial" w:hAnsi="Arial" w:cs="Arial"/>
              </w:rPr>
            </w:pPr>
            <w:r>
              <w:rPr>
                <w:rFonts w:ascii="Arial" w:hAnsi="Arial" w:cs="Arial"/>
              </w:rPr>
              <w:t>23 Letham Mains Holding</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Sunnybank 23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Karen Skinner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Promenade</w:t>
            </w:r>
          </w:p>
          <w:p w:rsidR="00155A12" w:rsidRDefault="00155A12">
            <w:pPr>
              <w:pStyle w:val="NoSpacing"/>
              <w:rPr>
                <w:rFonts w:ascii="Arial" w:hAnsi="Arial" w:cs="Arial"/>
              </w:rPr>
            </w:pPr>
            <w:r>
              <w:rPr>
                <w:rFonts w:ascii="Arial" w:hAnsi="Arial" w:cs="Arial"/>
              </w:rPr>
              <w:t>30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The Promenade Port Seton Prestonpans East Lothian EH32 0DF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Gifford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Austin</w:t>
            </w:r>
          </w:p>
          <w:p w:rsidR="00155A12" w:rsidRDefault="00155A12">
            <w:pPr>
              <w:pStyle w:val="NoSpacing"/>
              <w:rPr>
                <w:rFonts w:ascii="Arial" w:hAnsi="Arial" w:cs="Arial"/>
              </w:rPr>
            </w:pPr>
            <w:r>
              <w:rPr>
                <w:rFonts w:ascii="Arial" w:hAnsi="Arial" w:cs="Arial"/>
              </w:rPr>
              <w:t>Giffordbank House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off a free-standing notice board within the grounds of Yester Parish Church.  The notice board would be for use by Gifford Community Council, Gifford Community Association (Village Hall) and Yester Parish Church and replaces the existing church notice board at the same location and the notice board mounted on the side wall of the Nisa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Parish Church Haddington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Van Dough Bro's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Christopher Melville</w:t>
            </w:r>
          </w:p>
          <w:p w:rsidR="00155A12" w:rsidRDefault="00155A12">
            <w:pPr>
              <w:pStyle w:val="NoSpacing"/>
              <w:rPr>
                <w:rFonts w:ascii="Arial" w:hAnsi="Arial" w:cs="Arial"/>
              </w:rPr>
            </w:pPr>
            <w:r>
              <w:rPr>
                <w:rFonts w:ascii="Arial" w:hAnsi="Arial" w:cs="Arial"/>
              </w:rPr>
              <w:t>39 Tynemount Avenue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Harbour New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and shelf (retrospective)</w:t>
            </w:r>
          </w:p>
          <w:p w:rsidR="00155A12" w:rsidRDefault="00155A12">
            <w:pPr>
              <w:pStyle w:val="NoSpacing"/>
              <w:rPr>
                <w:rFonts w:ascii="Arial" w:hAnsi="Arial" w:cs="Arial"/>
                <w:lang w:eastAsia="en-US"/>
              </w:rPr>
            </w:pPr>
            <w:r>
              <w:rPr>
                <w:rFonts w:ascii="Arial" w:hAnsi="Arial" w:cs="Arial"/>
              </w:rPr>
              <w:lastRenderedPageBreak/>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roof to provide terraced area, erection of canopy, planter,  timber store, shelf and installation of lighting (retrospective)</w:t>
            </w:r>
          </w:p>
          <w:p w:rsidR="00155A12" w:rsidRDefault="00155A12">
            <w:pPr>
              <w:pStyle w:val="NoSpacing"/>
              <w:rPr>
                <w:rFonts w:ascii="Arial" w:hAnsi="Arial" w:cs="Arial"/>
              </w:rPr>
            </w:pPr>
            <w:r>
              <w:rPr>
                <w:rFonts w:ascii="Arial" w:hAnsi="Arial" w:cs="Arial"/>
              </w:rPr>
              <w:t>Retrospective consent for the formation of roof garden, on existing flat roof to the rear of the application property. Roof garden formed with raised timber decking and hard standing surface, over the existing roof below. Roof garden formed with pergola type structure with solid roof, finished with roofing membrane. Roof garden fitted with planter boxes and lighting.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 Raine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Ewingston Cottages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Raine</w:t>
            </w:r>
          </w:p>
          <w:p w:rsidR="00155A12" w:rsidRDefault="00155A12">
            <w:pPr>
              <w:pStyle w:val="NoSpacing"/>
              <w:rPr>
                <w:rFonts w:ascii="Arial" w:hAnsi="Arial" w:cs="Arial"/>
              </w:rPr>
            </w:pPr>
            <w:r>
              <w:rPr>
                <w:rFonts w:ascii="Arial" w:hAnsi="Arial" w:cs="Arial"/>
              </w:rPr>
              <w:t>Grefsen</w:t>
            </w:r>
          </w:p>
          <w:p w:rsidR="00155A12" w:rsidRDefault="00155A12">
            <w:pPr>
              <w:pStyle w:val="NoSpacing"/>
              <w:rPr>
                <w:rFonts w:ascii="Arial" w:hAnsi="Arial" w:cs="Arial"/>
              </w:rPr>
            </w:pPr>
            <w:r>
              <w:rPr>
                <w:rFonts w:ascii="Arial" w:hAnsi="Arial" w:cs="Arial"/>
              </w:rPr>
              <w:t>Dean Place</w:t>
            </w:r>
          </w:p>
          <w:p w:rsidR="00155A12" w:rsidRDefault="00155A12">
            <w:pPr>
              <w:pStyle w:val="NoSpacing"/>
              <w:rPr>
                <w:rFonts w:ascii="Arial" w:hAnsi="Arial" w:cs="Arial"/>
              </w:rPr>
            </w:pPr>
            <w:r>
              <w:rPr>
                <w:rFonts w:ascii="Arial" w:hAnsi="Arial" w:cs="Arial"/>
              </w:rPr>
              <w:t>Newstead</w:t>
            </w:r>
          </w:p>
          <w:p w:rsidR="00155A12" w:rsidRDefault="00155A12">
            <w:pPr>
              <w:pStyle w:val="NoSpacing"/>
              <w:rPr>
                <w:rFonts w:ascii="Arial" w:hAnsi="Arial" w:cs="Arial"/>
              </w:rPr>
            </w:pPr>
            <w:r>
              <w:rPr>
                <w:rFonts w:ascii="Arial" w:hAnsi="Arial" w:cs="Arial"/>
              </w:rPr>
              <w:t>Melrose</w:t>
            </w:r>
          </w:p>
          <w:p w:rsidR="00155A12" w:rsidRDefault="00155A12">
            <w:pPr>
              <w:pStyle w:val="NoSpacing"/>
              <w:rPr>
                <w:rFonts w:ascii="Arial" w:hAnsi="Arial" w:cs="Arial"/>
              </w:rPr>
            </w:pPr>
            <w:r>
              <w:rPr>
                <w:rFonts w:ascii="Arial" w:hAnsi="Arial" w:cs="Arial"/>
              </w:rPr>
              <w:t>TD6 9RL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deck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Ewingston Cottages Humbie East Lothian EH36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Kerr Baxter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Jim Kerr</w:t>
            </w:r>
          </w:p>
          <w:p w:rsidR="00155A12" w:rsidRDefault="00155A12">
            <w:pPr>
              <w:pStyle w:val="NoSpacing"/>
              <w:rPr>
                <w:rFonts w:ascii="Arial" w:hAnsi="Arial" w:cs="Arial"/>
              </w:rPr>
            </w:pPr>
            <w:r>
              <w:rPr>
                <w:rFonts w:ascii="Arial" w:hAnsi="Arial" w:cs="Arial"/>
              </w:rPr>
              <w:t>Thistle House</w:t>
            </w:r>
          </w:p>
          <w:p w:rsidR="00155A12" w:rsidRDefault="00155A12">
            <w:pPr>
              <w:pStyle w:val="NoSpacing"/>
              <w:rPr>
                <w:rFonts w:ascii="Arial" w:hAnsi="Arial" w:cs="Arial"/>
              </w:rPr>
            </w:pPr>
            <w:r>
              <w:rPr>
                <w:rFonts w:ascii="Arial" w:hAnsi="Arial" w:cs="Arial"/>
              </w:rPr>
              <w:t>146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2RQ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118-120 High Street Dunbar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attach gates as per planning permission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lastRenderedPageBreak/>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.23/00519/CLD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Martyn  Rendall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Allan Architectural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75 Kennedy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Allan</w:t>
            </w:r>
          </w:p>
          <w:p w:rsidR="00155A12" w:rsidRDefault="00155A12">
            <w:pPr>
              <w:pStyle w:val="NoSpacing"/>
              <w:rPr>
                <w:rFonts w:ascii="Arial" w:hAnsi="Arial" w:cs="Arial"/>
              </w:rPr>
            </w:pPr>
            <w:r>
              <w:rPr>
                <w:rFonts w:ascii="Arial" w:hAnsi="Arial" w:cs="Arial"/>
              </w:rPr>
              <w:t>41 Fitzallan Place</w:t>
            </w:r>
          </w:p>
          <w:p w:rsidR="00155A12" w:rsidRDefault="00155A12">
            <w:pPr>
              <w:pStyle w:val="NoSpacing"/>
              <w:rPr>
                <w:rFonts w:ascii="Arial" w:hAnsi="Arial" w:cs="Arial"/>
              </w:rPr>
            </w:pPr>
            <w:r>
              <w:rPr>
                <w:rFonts w:ascii="Arial" w:hAnsi="Arial" w:cs="Arial"/>
              </w:rPr>
              <w:t>Wester Inch</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2UN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75 Kennedy Crescent Tranent EH33 1DN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6SW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variations from consented planning application 22/00628/P consisting of - Replacement of zinc roof finish with a natural reclaimed slate finish, replacement of approved roof glazing on North East elevations with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East Lothian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 and 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part repainting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lastRenderedPageBreak/>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Ann-Marie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Anne-Marie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ATM machine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Holder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Bridgend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139 Comiston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1A Bridge End East Linton EH40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.23/00545/CAC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Adrian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6HJ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Woodlands 18 Westerdunes Park North Berwick East Lothian EH39 5HJ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lastRenderedPageBreak/>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wish to build a garden wall around our property &amp; install driveway gates.The wall will be the same height as a wall already existing on one side of our property.The wall height is also in keeping with the height of walls in surrounding dwellings.The new side wall will replace a fence of the same height, recently removed due to rot.The wall will partially continue along the front allowing for driveway gates to be installed.The proposed is in keeping with other properties on the street.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High Point Main Road Dirleton North Berwick EH39 5DX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North Berwick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48 - 52 Dunbar Road North Berwick East Lothian EH39 5AB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Aldi Foodstore Ltd Muirpark Tranent East Lothian EH33 1DZ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1. New replacement harling to be lime based not cement based.  2. Window opening which is partly patched with brick to be reformed to original dimensions with new timber window to suit the repaired opening, painted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underground pipework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extensions to buildings to form 2 houses and 8 flats  and associated works</w:t>
            </w:r>
          </w:p>
          <w:p w:rsidR="00155A12" w:rsidRDefault="00155A12">
            <w:pPr>
              <w:pStyle w:val="NoSpacing"/>
              <w:rPr>
                <w:rFonts w:ascii="Arial" w:hAnsi="Arial" w:cs="Arial"/>
                <w:lang w:eastAsia="en-US"/>
              </w:rPr>
            </w:pPr>
            <w:r>
              <w:rPr>
                <w:rFonts w:ascii="Arial" w:hAnsi="Arial" w:cs="Arial"/>
              </w:rPr>
              <w:t>Conversion of school boarding house to reinstate original layout of eight flats and the two dwellings to the rear will be separated from the tenement, with separate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Alterations,extension to buildings, formation of hardstanding areas, erection of fencing, gates, wall,  installation of air source heat pumps, demolition of gates and parts of buildings</w:t>
            </w:r>
          </w:p>
          <w:p w:rsidR="00155A12" w:rsidRDefault="00155A12">
            <w:pPr>
              <w:pStyle w:val="NoSpacing"/>
              <w:rPr>
                <w:rFonts w:ascii="Arial" w:hAnsi="Arial" w:cs="Arial"/>
                <w:lang w:eastAsia="en-US"/>
              </w:rPr>
            </w:pPr>
            <w:r>
              <w:rPr>
                <w:rFonts w:ascii="Arial" w:hAnsi="Arial" w:cs="Arial"/>
              </w:rPr>
              <w:t xml:space="preserve"> Conversion of school boarding house to 8 flats and 2 dwellings.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village hall for Oldhamstocks Village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14 Links View Fisherrow Musselburgh East Lothian EH21 6JT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converted storage container for business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The Technical </w:t>
            </w:r>
            <w:r>
              <w:rPr>
                <w:rFonts w:ascii="Arial" w:hAnsi="Arial" w:cs="Arial"/>
              </w:rPr>
              <w:lastRenderedPageBreak/>
              <w:t>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East Of Black Castle House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Mobile Catering Unit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Graeme Duff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SignVarious signage, printed boards, printed paper encapsulated, boards fixed to timber posts, signs fixed to trees, window stickers, free standing signs.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Drew Donaldson - Haddington Athletics Football </w:t>
            </w:r>
            <w:r>
              <w:rPr>
                <w:rFonts w:ascii="Arial" w:hAnsi="Arial" w:cs="Arial"/>
              </w:rPr>
              <w:lastRenderedPageBreak/>
              <w:t>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Ewan Burnatt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Cromwell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internal layout with associated fenestration alterations.  Amendments to external materials within the same palette of previously approved materials.  Building over the recessed balcony in the NW corner.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Kings Knoll 24 Clifford Road North Berwick East Lothian EH39 4PP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first floor storage space into office space and the introduction of 4 windows and a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repainting of window bands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utility extension, formation of new bifold doors and erection of shed and summerhouse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 formation 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lastRenderedPageBreak/>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lastRenderedPageBreak/>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Advance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work includes erecting a small garden office on an existing terrace in the front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.22/00292/CON_A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Michiel &amp; Fiona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Church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Assembly Rooms And Flat 13 Church Street Dunbar East Lothian EH42 1HA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.22/00292/NMV1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Michiel &amp; Fiona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Church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w:t>
            </w:r>
            <w:r>
              <w:rPr>
                <w:rFonts w:ascii="Arial" w:hAnsi="Arial" w:cs="Arial"/>
              </w:rPr>
              <w:tab/>
              <w:t>Inverted roof terrace, which was approved to be formed within the attic space in the rear (east) facing pitched roof slope of the building, is to be simplified by the installation of two roof windows.</w:t>
            </w:r>
          </w:p>
          <w:p w:rsidR="00155A12" w:rsidRDefault="00155A12">
            <w:pPr>
              <w:pStyle w:val="NoSpacing"/>
              <w:rPr>
                <w:rFonts w:ascii="Arial" w:hAnsi="Arial" w:cs="Arial"/>
              </w:rPr>
            </w:pPr>
            <w:r>
              <w:rPr>
                <w:rFonts w:ascii="Arial" w:hAnsi="Arial" w:cs="Arial"/>
              </w:rPr>
              <w:t>2.</w:t>
            </w:r>
            <w:r>
              <w:rPr>
                <w:rFonts w:ascii="Arial" w:hAnsi="Arial" w:cs="Arial"/>
              </w:rPr>
              <w:tab/>
              <w:t>Removal of small roof light windows.</w:t>
            </w:r>
          </w:p>
          <w:p w:rsidR="00155A12" w:rsidRDefault="00155A12">
            <w:pPr>
              <w:pStyle w:val="NoSpacing"/>
              <w:rPr>
                <w:rFonts w:ascii="Arial" w:hAnsi="Arial" w:cs="Arial"/>
              </w:rPr>
            </w:pPr>
            <w:r>
              <w:rPr>
                <w:rFonts w:ascii="Arial" w:hAnsi="Arial" w:cs="Arial"/>
              </w:rPr>
              <w:t>3.</w:t>
            </w:r>
            <w:r>
              <w:rPr>
                <w:rFonts w:ascii="Arial" w:hAnsi="Arial" w:cs="Arial"/>
              </w:rPr>
              <w:tab/>
              <w:t>Top Windows made slightly larger - include astragals.</w:t>
            </w:r>
          </w:p>
          <w:p w:rsidR="00155A12" w:rsidRDefault="00155A12">
            <w:pPr>
              <w:pStyle w:val="NoSpacing"/>
              <w:rPr>
                <w:rFonts w:ascii="Arial" w:hAnsi="Arial" w:cs="Arial"/>
              </w:rPr>
            </w:pPr>
            <w:r>
              <w:rPr>
                <w:rFonts w:ascii="Arial" w:hAnsi="Arial" w:cs="Arial"/>
              </w:rPr>
              <w:t>4.</w:t>
            </w:r>
            <w:r>
              <w:rPr>
                <w:rFonts w:ascii="Arial" w:hAnsi="Arial" w:cs="Arial"/>
              </w:rPr>
              <w:tab/>
              <w:t>Rear balcony and balcony door moved to the right as our neighbour owned the land it would overshadow in the original drawing.   Door includes astragals.</w:t>
            </w:r>
          </w:p>
          <w:p w:rsidR="00155A12" w:rsidRDefault="00155A12">
            <w:pPr>
              <w:pStyle w:val="NoSpacing"/>
              <w:rPr>
                <w:rFonts w:ascii="Arial" w:hAnsi="Arial" w:cs="Arial"/>
              </w:rPr>
            </w:pPr>
            <w:r>
              <w:rPr>
                <w:rFonts w:ascii="Arial" w:hAnsi="Arial" w:cs="Arial"/>
              </w:rPr>
              <w:t>5.</w:t>
            </w:r>
            <w:r>
              <w:rPr>
                <w:rFonts w:ascii="Arial" w:hAnsi="Arial" w:cs="Arial"/>
              </w:rPr>
              <w:tab/>
              <w:t xml:space="preserve">Discovery of an existing Port Hole window (see attached Word Doc)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6.</w:t>
            </w:r>
            <w:r>
              <w:rPr>
                <w:rFonts w:ascii="Arial" w:hAnsi="Arial" w:cs="Arial"/>
              </w:rPr>
              <w:tab/>
              <w:t>Drainpipes in same positions as existing and compliant with building warrant - separate Soil stack and Rainwater. (see attached word Doc)</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Assembly Rooms And Flat 13 Church Street Dunbar East Lothian EH42 1HA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&amp; Catriona Shedden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Garleton Farm</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equestrian arena, formed in accordance with previous granted planning permission ref: 16/01040/P.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10A Camptoun Holding Drem Athelstaneford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Energy Efficiency Improvements, installation of Solar PV panels to dwelling within the Gifford Conservation area. 5 Park Crescent, Gifford,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Park Crescent Gifford Haddington East Lothian EH41 4QR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Looking to establish if changes to the affordable units constitute an NMV or if these would</w:t>
            </w:r>
          </w:p>
          <w:p w:rsidR="00155A12" w:rsidRDefault="00155A12">
            <w:pPr>
              <w:pStyle w:val="NoSpacing"/>
              <w:rPr>
                <w:rFonts w:ascii="Arial" w:hAnsi="Arial" w:cs="Arial"/>
                <w:lang w:eastAsia="en-US"/>
              </w:rPr>
            </w:pPr>
            <w:r>
              <w:rPr>
                <w:rFonts w:ascii="Arial" w:hAnsi="Arial" w:cs="Arial"/>
              </w:rPr>
              <w:t>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Energy Efficiency Improvements, installation of Solar PV panels to dwellings within the Gifford Conservation area. </w:t>
            </w:r>
          </w:p>
          <w:p w:rsidR="00155A12" w:rsidRDefault="00155A12">
            <w:pPr>
              <w:pStyle w:val="NoSpacing"/>
              <w:rPr>
                <w:rFonts w:ascii="Arial" w:hAnsi="Arial" w:cs="Arial"/>
                <w:lang w:eastAsia="en-US"/>
              </w:rPr>
            </w:pPr>
            <w:r>
              <w:rPr>
                <w:rFonts w:ascii="Arial" w:hAnsi="Arial" w:cs="Arial"/>
              </w:rPr>
              <w:t>3, 12, 14, 15, 23, 25, 32 &amp; 40 Walden Terrace, Gifford,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Energy Efficiency Improvements, installation of Solar PV panels to dwellings within the Gifford Conservation area.  3, 12, 14, 15, 23, 25, 32 &amp; 40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roof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proposals are for the conversion and change of use of existing integral garage to form home salon (Class 1 - Hairdressing)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for agricultural purposes.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8F08B9"/>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9FA8D7-016D-4261-B4B5-A21974D2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230</Pages>
  <Words>43592</Words>
  <Characters>248476</Characters>
  <Application>Microsoft Office Word</Application>
  <DocSecurity>0</DocSecurity>
  <Lines>2070</Lines>
  <Paragraphs>582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291486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2023-06-19T06:58:00Z</dcterms:created>
  <dcterms:modified xsi:type="dcterms:W3CDTF">2023-06-19T06:58:00Z</dcterms:modified>
</cp:coreProperties>
</file>