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B6F" w:rsidRDefault="00732B6F" w:rsidP="00732B6F">
      <w:pPr>
        <w:pStyle w:val="Heading1"/>
        <w:jc w:val="center"/>
        <w:rPr>
          <w:rFonts w:ascii="Arial" w:hAnsi="Arial" w:cs="Arial"/>
          <w:sz w:val="32"/>
          <w:szCs w:val="24"/>
        </w:rPr>
      </w:pPr>
      <w:r>
        <w:rPr>
          <w:rFonts w:ascii="Arial" w:hAnsi="Arial" w:cs="Arial"/>
          <w:sz w:val="32"/>
          <w:szCs w:val="24"/>
        </w:rPr>
        <w:t>EAST LOTHIAN COUNCIL</w:t>
      </w:r>
    </w:p>
    <w:p w:rsidR="00732B6F" w:rsidRDefault="00732B6F" w:rsidP="00732B6F">
      <w:pPr>
        <w:pStyle w:val="Heading1"/>
        <w:jc w:val="center"/>
        <w:rPr>
          <w:rFonts w:ascii="Arial" w:hAnsi="Arial" w:cs="Arial"/>
          <w:sz w:val="32"/>
          <w:szCs w:val="24"/>
        </w:rPr>
      </w:pPr>
      <w:r>
        <w:rPr>
          <w:rFonts w:ascii="Arial" w:hAnsi="Arial" w:cs="Arial"/>
          <w:sz w:val="32"/>
          <w:szCs w:val="24"/>
        </w:rPr>
        <w:t>Development Management</w:t>
      </w:r>
    </w:p>
    <w:p w:rsidR="00732B6F" w:rsidRDefault="00732B6F" w:rsidP="00732B6F">
      <w:pPr>
        <w:pStyle w:val="Heading1"/>
        <w:jc w:val="center"/>
        <w:rPr>
          <w:rFonts w:ascii="Arial" w:hAnsi="Arial" w:cs="Arial"/>
          <w:sz w:val="32"/>
          <w:szCs w:val="24"/>
        </w:rPr>
      </w:pPr>
    </w:p>
    <w:p w:rsidR="00732B6F" w:rsidRDefault="00732B6F" w:rsidP="00732B6F">
      <w:pPr>
        <w:pStyle w:val="Heading1"/>
        <w:jc w:val="center"/>
        <w:rPr>
          <w:rFonts w:ascii="Arial" w:hAnsi="Arial" w:cs="Arial"/>
          <w:sz w:val="28"/>
          <w:szCs w:val="24"/>
        </w:rPr>
      </w:pPr>
      <w:r>
        <w:rPr>
          <w:rFonts w:ascii="Arial" w:hAnsi="Arial" w:cs="Arial"/>
          <w:sz w:val="28"/>
          <w:szCs w:val="24"/>
        </w:rPr>
        <w:t>Weekly List of Registered Applications</w:t>
      </w:r>
    </w:p>
    <w:p w:rsidR="00732B6F" w:rsidRDefault="00732B6F" w:rsidP="00732B6F">
      <w:pPr>
        <w:rPr>
          <w:sz w:val="28"/>
        </w:rPr>
      </w:pPr>
    </w:p>
    <w:p w:rsidR="00732B6F" w:rsidRDefault="00732B6F" w:rsidP="00732B6F">
      <w:pPr>
        <w:jc w:val="center"/>
        <w:rPr>
          <w:b/>
          <w:bCs/>
        </w:rPr>
      </w:pPr>
      <w:r>
        <w:rPr>
          <w:rFonts w:ascii="Arial" w:hAnsi="Arial" w:cs="Arial"/>
          <w:b/>
          <w:bCs/>
          <w:sz w:val="28"/>
        </w:rPr>
        <w:t>Date of List - 29th June 2023</w:t>
      </w:r>
    </w:p>
    <w:p w:rsidR="00732B6F" w:rsidRDefault="00732B6F" w:rsidP="00732B6F">
      <w:pPr>
        <w:pStyle w:val="Heading1"/>
        <w:jc w:val="center"/>
        <w:rPr>
          <w:rFonts w:ascii="Arial" w:hAnsi="Arial" w:cs="Arial"/>
          <w:sz w:val="32"/>
          <w:szCs w:val="24"/>
        </w:rPr>
      </w:pPr>
      <w:r>
        <w:rPr>
          <w:rFonts w:ascii="Arial" w:hAnsi="Arial" w:cs="Arial"/>
          <w:sz w:val="24"/>
          <w:szCs w:val="24"/>
        </w:rPr>
        <w:t xml:space="preserve"> </w:t>
      </w:r>
      <w:r>
        <w:rPr>
          <w:rFonts w:ascii="Arial" w:hAnsi="Arial" w:cs="Arial"/>
          <w:sz w:val="32"/>
          <w:szCs w:val="24"/>
        </w:rPr>
        <w:t xml:space="preserve"> </w:t>
      </w:r>
    </w:p>
    <w:p w:rsidR="00732B6F" w:rsidRDefault="00732B6F" w:rsidP="00732B6F">
      <w:pPr>
        <w:rPr>
          <w:rFonts w:ascii="Arial" w:hAnsi="Arial" w:cs="Arial"/>
        </w:rPr>
      </w:pPr>
    </w:p>
    <w:p w:rsidR="00732B6F" w:rsidRDefault="00732B6F" w:rsidP="00732B6F">
      <w:pPr>
        <w:pStyle w:val="Heading4"/>
        <w:rPr>
          <w:rFonts w:ascii="Arial" w:hAnsi="Arial" w:cs="Arial"/>
          <w:sz w:val="24"/>
          <w:szCs w:val="22"/>
        </w:rPr>
      </w:pPr>
      <w:r>
        <w:rPr>
          <w:rFonts w:ascii="Arial" w:hAnsi="Arial" w:cs="Arial"/>
          <w:sz w:val="24"/>
          <w:szCs w:val="22"/>
        </w:rPr>
        <w:t>VIEWING THE APPLICATION</w:t>
      </w:r>
    </w:p>
    <w:p w:rsidR="00732B6F" w:rsidRDefault="00732B6F" w:rsidP="00732B6F">
      <w:pPr>
        <w:jc w:val="both"/>
        <w:rPr>
          <w:rFonts w:ascii="Arial" w:hAnsi="Arial" w:cs="Arial"/>
        </w:rPr>
      </w:pPr>
      <w:r>
        <w:rPr>
          <w:rFonts w:ascii="Arial" w:hAnsi="Arial" w:cs="Arial"/>
        </w:rPr>
        <w:t xml:space="preserve">The application, plans and other documents </w:t>
      </w:r>
      <w:r w:rsidR="00577E27">
        <w:rPr>
          <w:rFonts w:ascii="Arial" w:hAnsi="Arial" w:cs="Arial"/>
        </w:rPr>
        <w:t>can</w:t>
      </w:r>
      <w:r>
        <w:rPr>
          <w:rFonts w:ascii="Arial" w:hAnsi="Arial" w:cs="Arial"/>
        </w:rPr>
        <w:t xml:space="preserve"> be viewed electronically through the Council’s planning portal at www.eastlothian.gov.uk.</w:t>
      </w:r>
    </w:p>
    <w:p w:rsidR="00732B6F" w:rsidRDefault="00732B6F" w:rsidP="00732B6F">
      <w:pPr>
        <w:jc w:val="both"/>
        <w:rPr>
          <w:rFonts w:ascii="Arial" w:hAnsi="Arial" w:cs="Arial"/>
        </w:rPr>
      </w:pPr>
    </w:p>
    <w:p w:rsidR="00732B6F" w:rsidRDefault="00732B6F" w:rsidP="00732B6F">
      <w:pPr>
        <w:pStyle w:val="Heading1"/>
        <w:rPr>
          <w:rFonts w:ascii="Arial" w:eastAsia="Times New Roman" w:hAnsi="Arial" w:cs="Arial"/>
          <w:sz w:val="24"/>
        </w:rPr>
      </w:pPr>
      <w:r>
        <w:rPr>
          <w:rFonts w:ascii="Arial" w:hAnsi="Arial" w:cs="Arial"/>
          <w:sz w:val="24"/>
        </w:rPr>
        <w:t>STATUTORY CONSULTEES</w:t>
      </w:r>
    </w:p>
    <w:p w:rsidR="00732B6F" w:rsidRDefault="00732B6F" w:rsidP="00732B6F">
      <w:pPr>
        <w:jc w:val="both"/>
        <w:rPr>
          <w:rFonts w:ascii="Arial" w:hAnsi="Arial" w:cs="Arial"/>
          <w:sz w:val="22"/>
          <w:szCs w:val="22"/>
        </w:rPr>
      </w:pPr>
      <w:r>
        <w:rPr>
          <w:rFonts w:ascii="Arial" w:hAnsi="Arial" w:cs="Arial"/>
          <w:szCs w:val="22"/>
        </w:rPr>
        <w:t xml:space="preserve">Statutory consultees, </w:t>
      </w:r>
      <w:r>
        <w:rPr>
          <w:rFonts w:ascii="Arial" w:hAnsi="Arial" w:cs="Arial"/>
          <w:b/>
          <w:bCs/>
          <w:szCs w:val="22"/>
        </w:rPr>
        <w:t xml:space="preserve">including Community Councils, </w:t>
      </w:r>
      <w:r>
        <w:rPr>
          <w:rFonts w:ascii="Arial" w:hAnsi="Arial" w:cs="Arial"/>
          <w:szCs w:val="22"/>
        </w:rPr>
        <w:t>have 14 days from the date of this list of registered applications in which to request of the Case Officer a consultation on any of the listed applications. On being consulted on an application a consultee will have another 14 days from the date of consultation in which to respond.</w:t>
      </w:r>
      <w:r>
        <w:rPr>
          <w:rFonts w:ascii="Arial" w:hAnsi="Arial" w:cs="Arial"/>
        </w:rPr>
        <w:t xml:space="preserve"> </w:t>
      </w:r>
    </w:p>
    <w:p w:rsidR="00732B6F" w:rsidRDefault="00732B6F" w:rsidP="00732B6F">
      <w:pPr>
        <w:pStyle w:val="Heading4"/>
        <w:rPr>
          <w:rFonts w:ascii="Arial" w:hAnsi="Arial" w:cs="Arial"/>
          <w:sz w:val="26"/>
          <w:szCs w:val="22"/>
        </w:rPr>
      </w:pPr>
      <w:r>
        <w:rPr>
          <w:rFonts w:ascii="Arial" w:hAnsi="Arial" w:cs="Arial"/>
          <w:sz w:val="26"/>
          <w:szCs w:val="22"/>
        </w:rPr>
        <w:t>MAKING REPRESENTATION</w:t>
      </w:r>
    </w:p>
    <w:p w:rsidR="00732B6F" w:rsidRDefault="00732B6F" w:rsidP="00732B6F">
      <w:pPr>
        <w:rPr>
          <w:rFonts w:ascii="Arial" w:hAnsi="Arial" w:cs="Arial"/>
          <w:b/>
          <w:bCs/>
        </w:rPr>
      </w:pPr>
      <w:r>
        <w:rPr>
          <w:rFonts w:ascii="Arial" w:hAnsi="Arial" w:cs="Arial"/>
        </w:rPr>
        <w:t xml:space="preserve">If, as a member of the public or other interested party you wish to make representations on any of the applications on this list you should make them in writing by letter to </w:t>
      </w:r>
      <w:r w:rsidR="00B418AB">
        <w:rPr>
          <w:rFonts w:ascii="Arial" w:hAnsi="Arial" w:cs="Arial"/>
        </w:rPr>
        <w:t>Development Management</w:t>
      </w:r>
      <w:r>
        <w:rPr>
          <w:rFonts w:ascii="Arial" w:hAnsi="Arial" w:cs="Arial"/>
        </w:rPr>
        <w:t xml:space="preserve">, East Lothian Council, John Muir House, Haddington, EH41 3HA, by email to environment@eastlothian.gov.uk or online at www.eastlothian.gov.uk. </w:t>
      </w:r>
      <w:r>
        <w:rPr>
          <w:rFonts w:ascii="Arial" w:hAnsi="Arial" w:cs="Arial"/>
          <w:b/>
          <w:bCs/>
        </w:rPr>
        <w:t xml:space="preserve">Your representations must be received within 21 days from the date of registration of the application, or where stated on the list the date by which representations are due, whichever is the later. </w:t>
      </w:r>
      <w:r>
        <w:rPr>
          <w:rFonts w:ascii="Arial" w:hAnsi="Arial" w:cs="Arial"/>
          <w:bCs/>
        </w:rPr>
        <w:t>The representations you make will be publicly available at John Muir House, Haddington, once the application has been determined.</w:t>
      </w:r>
    </w:p>
    <w:p w:rsidR="00732B6F" w:rsidRDefault="00732B6F" w:rsidP="00732B6F">
      <w:pPr>
        <w:jc w:val="both"/>
        <w:rPr>
          <w:rFonts w:ascii="Arial" w:hAnsi="Arial" w:cs="Arial"/>
          <w:sz w:val="22"/>
          <w:szCs w:val="22"/>
        </w:rPr>
      </w:pPr>
    </w:p>
    <w:p w:rsidR="00732B6F" w:rsidRDefault="00732B6F" w:rsidP="00732B6F">
      <w:pPr>
        <w:rPr>
          <w:rFonts w:ascii="Arial" w:hAnsi="Arial" w:cs="Arial"/>
          <w:bCs/>
        </w:rPr>
      </w:pPr>
    </w:p>
    <w:p w:rsidR="00732B6F" w:rsidRDefault="00732B6F" w:rsidP="00732B6F">
      <w:pPr>
        <w:pBdr>
          <w:bottom w:val="single" w:sz="4" w:space="1" w:color="auto"/>
        </w:pBdr>
        <w:jc w:val="both"/>
        <w:rPr>
          <w:rFonts w:ascii="Arial" w:hAnsi="Arial" w:cs="Arial"/>
          <w:sz w:val="23"/>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23/00314/LBC</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NatWest Group Plc NatWest Group</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Lewis &amp; Hickey Ltd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Per Zara </w:t>
            </w:r>
            <w:proofErr w:type="spellStart"/>
            <w:r>
              <w:rPr>
                <w:rFonts w:ascii="Arial" w:hAnsi="Arial" w:cs="Arial"/>
              </w:rPr>
              <w:t>Rafiq</w:t>
            </w:r>
            <w:proofErr w:type="spellEnd"/>
          </w:p>
          <w:p w:rsidR="00732B6F" w:rsidRDefault="00732B6F" w:rsidP="000E3389">
            <w:pPr>
              <w:spacing w:line="276" w:lineRule="auto"/>
              <w:rPr>
                <w:rFonts w:ascii="Arial" w:hAnsi="Arial" w:cs="Arial"/>
              </w:rPr>
            </w:pPr>
            <w:r>
              <w:rPr>
                <w:rFonts w:ascii="Arial" w:hAnsi="Arial" w:cs="Arial"/>
              </w:rPr>
              <w:t>1 1 St. Bernard's Row</w:t>
            </w:r>
          </w:p>
          <w:p w:rsidR="00732B6F" w:rsidRDefault="00732B6F" w:rsidP="000E3389">
            <w:pPr>
              <w:spacing w:line="276" w:lineRule="auto"/>
              <w:rPr>
                <w:rFonts w:ascii="Arial" w:hAnsi="Arial" w:cs="Arial"/>
              </w:rPr>
            </w:pPr>
            <w:r>
              <w:rPr>
                <w:rFonts w:ascii="Arial" w:hAnsi="Arial" w:cs="Arial"/>
              </w:rPr>
              <w:t>Stockbridge</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EH4 1HW</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to building and erection of signage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12 Bridge Street Musselburgh East Lothian EH21 6AH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Musselburgh</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 xml:space="preserve">Musselburgh &amp; </w:t>
            </w:r>
            <w:proofErr w:type="spellStart"/>
            <w:r>
              <w:rPr>
                <w:rFonts w:ascii="Arial" w:hAnsi="Arial" w:cs="Arial"/>
              </w:rPr>
              <w:t>Inveresk</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26th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28th July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23/00426/P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Midlothian Developments Ltd</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Raymond Bryan</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1 John's Place</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EH6 7EL</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Conversion of ruinous buildings to form 9 houses and associated works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proofErr w:type="spellStart"/>
            <w:r w:rsidRPr="002F7E74">
              <w:rPr>
                <w:rFonts w:ascii="Arial" w:hAnsi="Arial" w:cs="Arial"/>
                <w:sz w:val="20"/>
                <w:szCs w:val="20"/>
              </w:rPr>
              <w:t>Chalkieside</w:t>
            </w:r>
            <w:proofErr w:type="spellEnd"/>
            <w:r w:rsidRPr="002F7E74">
              <w:rPr>
                <w:rFonts w:ascii="Arial" w:hAnsi="Arial" w:cs="Arial"/>
                <w:sz w:val="20"/>
                <w:szCs w:val="20"/>
              </w:rPr>
              <w:t xml:space="preserve"> Farm </w:t>
            </w:r>
            <w:proofErr w:type="spellStart"/>
            <w:r w:rsidRPr="002F7E74">
              <w:rPr>
                <w:rFonts w:ascii="Arial" w:hAnsi="Arial" w:cs="Arial"/>
                <w:sz w:val="20"/>
                <w:szCs w:val="20"/>
              </w:rPr>
              <w:t>Whitecraig</w:t>
            </w:r>
            <w:proofErr w:type="spellEnd"/>
            <w:r w:rsidRPr="002F7E74">
              <w:rPr>
                <w:rFonts w:ascii="Arial" w:hAnsi="Arial" w:cs="Arial"/>
                <w:sz w:val="20"/>
                <w:szCs w:val="20"/>
              </w:rPr>
              <w:t xml:space="preserve"> East Lothian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Ciaran Kiely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01620 827995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proofErr w:type="spellStart"/>
            <w:r>
              <w:rPr>
                <w:rFonts w:ascii="Arial" w:hAnsi="Arial" w:cs="Arial"/>
              </w:rPr>
              <w:t>Fa'side</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Whitecraig</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15th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28th July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23/00439/P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James Roy</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Lochinvar</w:t>
            </w:r>
            <w:proofErr w:type="spellEnd"/>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Mark MacKenzie</w:t>
            </w:r>
          </w:p>
          <w:p w:rsidR="00732B6F" w:rsidRDefault="00732B6F" w:rsidP="000E3389">
            <w:pPr>
              <w:spacing w:line="276" w:lineRule="auto"/>
              <w:rPr>
                <w:rFonts w:ascii="Arial" w:hAnsi="Arial" w:cs="Arial"/>
              </w:rPr>
            </w:pPr>
            <w:r>
              <w:rPr>
                <w:rFonts w:ascii="Arial" w:hAnsi="Arial" w:cs="Arial"/>
              </w:rPr>
              <w:t xml:space="preserve">25 </w:t>
            </w:r>
            <w:proofErr w:type="spellStart"/>
            <w:r>
              <w:rPr>
                <w:rFonts w:ascii="Arial" w:hAnsi="Arial" w:cs="Arial"/>
              </w:rPr>
              <w:t>Fisherrow</w:t>
            </w:r>
            <w:proofErr w:type="spellEnd"/>
            <w:r>
              <w:rPr>
                <w:rFonts w:ascii="Arial" w:hAnsi="Arial" w:cs="Arial"/>
              </w:rPr>
              <w:t xml:space="preserve"> Industrial Estate</w:t>
            </w:r>
          </w:p>
          <w:p w:rsidR="00732B6F" w:rsidRDefault="00732B6F" w:rsidP="000E3389">
            <w:pPr>
              <w:spacing w:line="276" w:lineRule="auto"/>
              <w:rPr>
                <w:rFonts w:ascii="Arial" w:hAnsi="Arial" w:cs="Arial"/>
              </w:rPr>
            </w:pPr>
            <w:proofErr w:type="spellStart"/>
            <w:r>
              <w:rPr>
                <w:rFonts w:ascii="Arial" w:hAnsi="Arial" w:cs="Arial"/>
              </w:rPr>
              <w:t>Newhailes</w:t>
            </w:r>
            <w:proofErr w:type="spellEnd"/>
            <w:r>
              <w:rPr>
                <w:rFonts w:ascii="Arial" w:hAnsi="Arial" w:cs="Arial"/>
              </w:rPr>
              <w:t xml:space="preserve"> Road</w:t>
            </w:r>
          </w:p>
          <w:p w:rsidR="00732B6F" w:rsidRDefault="00732B6F" w:rsidP="000E3389">
            <w:pPr>
              <w:spacing w:line="276" w:lineRule="auto"/>
              <w:rPr>
                <w:rFonts w:ascii="Arial" w:hAnsi="Arial" w:cs="Arial"/>
              </w:rPr>
            </w:pPr>
            <w:r>
              <w:rPr>
                <w:rFonts w:ascii="Arial" w:hAnsi="Arial" w:cs="Arial"/>
              </w:rPr>
              <w:t>Musselburgh</w:t>
            </w:r>
          </w:p>
          <w:p w:rsidR="00732B6F" w:rsidRDefault="00732B6F" w:rsidP="000E3389">
            <w:pPr>
              <w:spacing w:line="276" w:lineRule="auto"/>
              <w:rPr>
                <w:rFonts w:ascii="Arial" w:hAnsi="Arial" w:cs="Arial"/>
              </w:rPr>
            </w:pPr>
            <w:r>
              <w:rPr>
                <w:rFonts w:ascii="Arial" w:hAnsi="Arial" w:cs="Arial"/>
              </w:rPr>
              <w:t>EH21 6RU</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Extension to house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102 Phillips Avenue Haddington EH41 3QU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Haddington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26th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17th July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23/00441/P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Tetiana</w:t>
            </w:r>
            <w:proofErr w:type="spellEnd"/>
            <w:r>
              <w:rPr>
                <w:rFonts w:ascii="Arial" w:hAnsi="Arial" w:cs="Arial"/>
                <w:bCs/>
              </w:rPr>
              <w:t xml:space="preserve"> </w:t>
            </w:r>
            <w:proofErr w:type="spellStart"/>
            <w:r>
              <w:rPr>
                <w:rFonts w:ascii="Arial" w:hAnsi="Arial" w:cs="Arial"/>
                <w:bCs/>
              </w:rPr>
              <w:t>Hurn</w:t>
            </w:r>
            <w:proofErr w:type="spellEnd"/>
            <w:r>
              <w:rPr>
                <w:rFonts w:ascii="Arial" w:hAnsi="Arial" w:cs="Arial"/>
                <w:bCs/>
              </w:rPr>
              <w:t xml:space="preserve"> Art</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Installation of mural</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23 Quality Street North Berwick East Lothian EH39 4HR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Mr Billy Stark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01620 827323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22nd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21st July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23/00472/P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 xml:space="preserve">Dr John </w:t>
            </w:r>
            <w:proofErr w:type="spellStart"/>
            <w:r>
              <w:rPr>
                <w:rFonts w:ascii="Arial" w:hAnsi="Arial" w:cs="Arial"/>
                <w:bCs/>
              </w:rPr>
              <w:t>Reglinski</w:t>
            </w:r>
            <w:proofErr w:type="spellEnd"/>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Change of use of flat to short term holiday let (Retrospective)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4 </w:t>
            </w:r>
            <w:proofErr w:type="spellStart"/>
            <w:r w:rsidRPr="002F7E74">
              <w:rPr>
                <w:rFonts w:ascii="Arial" w:hAnsi="Arial" w:cs="Arial"/>
                <w:sz w:val="20"/>
                <w:szCs w:val="20"/>
              </w:rPr>
              <w:t>Bramerton</w:t>
            </w:r>
            <w:proofErr w:type="spellEnd"/>
            <w:r w:rsidRPr="002F7E74">
              <w:rPr>
                <w:rFonts w:ascii="Arial" w:hAnsi="Arial" w:cs="Arial"/>
                <w:sz w:val="20"/>
                <w:szCs w:val="20"/>
              </w:rPr>
              <w:t xml:space="preserve"> Court  27 </w:t>
            </w:r>
            <w:proofErr w:type="spellStart"/>
            <w:r w:rsidRPr="002F7E74">
              <w:rPr>
                <w:rFonts w:ascii="Arial" w:hAnsi="Arial" w:cs="Arial"/>
                <w:sz w:val="20"/>
                <w:szCs w:val="20"/>
              </w:rPr>
              <w:t>Dirleton</w:t>
            </w:r>
            <w:proofErr w:type="spellEnd"/>
            <w:r w:rsidRPr="002F7E74">
              <w:rPr>
                <w:rFonts w:ascii="Arial" w:hAnsi="Arial" w:cs="Arial"/>
                <w:sz w:val="20"/>
                <w:szCs w:val="20"/>
              </w:rPr>
              <w:t xml:space="preserve"> Avenue   North Berwick EH39 4BE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Neil Millar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01620 827383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21st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21st July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23/00498/AMM</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Taylor Wimpey UK Limited</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Approval of matters specified in conditions of planning permission in principle 15/00537/PPM -Erection of 137 houses, 9 flats and  associated works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Land Located To The South And East Of </w:t>
            </w:r>
            <w:proofErr w:type="spellStart"/>
            <w:r w:rsidRPr="002F7E74">
              <w:rPr>
                <w:rFonts w:ascii="Arial" w:hAnsi="Arial" w:cs="Arial"/>
                <w:sz w:val="20"/>
                <w:szCs w:val="20"/>
              </w:rPr>
              <w:t>Wallyford</w:t>
            </w:r>
            <w:proofErr w:type="spellEnd"/>
            <w:r w:rsidRPr="002F7E74">
              <w:rPr>
                <w:rFonts w:ascii="Arial" w:hAnsi="Arial" w:cs="Arial"/>
                <w:sz w:val="20"/>
                <w:szCs w:val="20"/>
              </w:rPr>
              <w:t xml:space="preserve"> And At </w:t>
            </w:r>
            <w:proofErr w:type="spellStart"/>
            <w:r w:rsidRPr="002F7E74">
              <w:rPr>
                <w:rFonts w:ascii="Arial" w:hAnsi="Arial" w:cs="Arial"/>
                <w:sz w:val="20"/>
                <w:szCs w:val="20"/>
              </w:rPr>
              <w:t>Dolphingstone</w:t>
            </w:r>
            <w:proofErr w:type="spellEnd"/>
            <w:r w:rsidRPr="002F7E74">
              <w:rPr>
                <w:rFonts w:ascii="Arial" w:hAnsi="Arial" w:cs="Arial"/>
                <w:sz w:val="20"/>
                <w:szCs w:val="20"/>
              </w:rPr>
              <w:t xml:space="preserve"> East Lothian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Daryth Irving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01620 827364</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Musselburgh</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Wallyford</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23rd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21st July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23/00509/P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Neil McLeod</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Kevin McGinley</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7 Brunswick Terrace</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EH75PG</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Change of use of flat to short term holiday let</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2E Kirk Ports North Berwick East Lothian EH39 4HL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01620 827788</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22nd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21st July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23/00564/P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Caz's Kiddies In The Country</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ABC Architecture</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Steven White</w:t>
            </w:r>
          </w:p>
          <w:p w:rsidR="00732B6F" w:rsidRDefault="00732B6F" w:rsidP="000E3389">
            <w:pPr>
              <w:spacing w:line="276" w:lineRule="auto"/>
              <w:rPr>
                <w:rFonts w:ascii="Arial" w:hAnsi="Arial" w:cs="Arial"/>
              </w:rPr>
            </w:pPr>
            <w:r>
              <w:rPr>
                <w:rFonts w:ascii="Arial" w:hAnsi="Arial" w:cs="Arial"/>
              </w:rPr>
              <w:t>18A Rothesay Place</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EH3 7SQ</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Replacement windows and doors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lastRenderedPageBreak/>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proofErr w:type="spellStart"/>
            <w:r w:rsidRPr="002F7E74">
              <w:rPr>
                <w:rFonts w:ascii="Arial" w:hAnsi="Arial" w:cs="Arial"/>
                <w:sz w:val="20"/>
                <w:szCs w:val="20"/>
              </w:rPr>
              <w:t>Elwyn</w:t>
            </w:r>
            <w:proofErr w:type="spellEnd"/>
            <w:r w:rsidRPr="002F7E74">
              <w:rPr>
                <w:rFonts w:ascii="Arial" w:hAnsi="Arial" w:cs="Arial"/>
                <w:sz w:val="20"/>
                <w:szCs w:val="20"/>
              </w:rPr>
              <w:t xml:space="preserve"> </w:t>
            </w:r>
            <w:proofErr w:type="spellStart"/>
            <w:r w:rsidRPr="002F7E74">
              <w:rPr>
                <w:rFonts w:ascii="Arial" w:hAnsi="Arial" w:cs="Arial"/>
                <w:sz w:val="20"/>
                <w:szCs w:val="20"/>
              </w:rPr>
              <w:t>Athelstaneford</w:t>
            </w:r>
            <w:proofErr w:type="spellEnd"/>
            <w:r w:rsidRPr="002F7E74">
              <w:rPr>
                <w:rFonts w:ascii="Arial" w:hAnsi="Arial" w:cs="Arial"/>
                <w:sz w:val="20"/>
                <w:szCs w:val="20"/>
              </w:rPr>
              <w:t xml:space="preserve"> East Lothian EH39 5BE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01620 827788</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Haddington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21st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21st July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23/00570/P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Mrs Rachel Prime</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Change of use of flat to short term holiday let accommodation (Retrospective)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3 Marine Parade North Berwick East Lothian EH39 4LD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01620 827788</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22nd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21st July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23/00605/LBC</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John Lawson</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Replacement windows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7 North Street Belhaven Dunbar East Lothian EH42 1NU</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01620 827788</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Dunbar</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Dunbar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26th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21st July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23/00629/LBC</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STEWOGO LTD</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Kevin Mackenzie Architecture &amp; Design Ltd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Kevin MacKenzie</w:t>
            </w:r>
          </w:p>
          <w:p w:rsidR="00732B6F" w:rsidRDefault="00732B6F" w:rsidP="000E3389">
            <w:pPr>
              <w:spacing w:line="276" w:lineRule="auto"/>
              <w:rPr>
                <w:rFonts w:ascii="Arial" w:hAnsi="Arial" w:cs="Arial"/>
              </w:rPr>
            </w:pPr>
            <w:r>
              <w:rPr>
                <w:rFonts w:ascii="Arial" w:hAnsi="Arial" w:cs="Arial"/>
              </w:rPr>
              <w:t>Haddington House</w:t>
            </w:r>
          </w:p>
          <w:p w:rsidR="00732B6F" w:rsidRDefault="00732B6F" w:rsidP="000E3389">
            <w:pPr>
              <w:spacing w:line="276" w:lineRule="auto"/>
              <w:rPr>
                <w:rFonts w:ascii="Arial" w:hAnsi="Arial" w:cs="Arial"/>
              </w:rPr>
            </w:pPr>
            <w:r>
              <w:rPr>
                <w:rFonts w:ascii="Arial" w:hAnsi="Arial" w:cs="Arial"/>
              </w:rPr>
              <w:t xml:space="preserve">28 </w:t>
            </w:r>
            <w:proofErr w:type="spellStart"/>
            <w:r>
              <w:rPr>
                <w:rFonts w:ascii="Arial" w:hAnsi="Arial" w:cs="Arial"/>
              </w:rPr>
              <w:t>Sidegate</w:t>
            </w:r>
            <w:proofErr w:type="spellEnd"/>
            <w:r>
              <w:rPr>
                <w:rFonts w:ascii="Arial" w:hAnsi="Arial" w:cs="Arial"/>
              </w:rPr>
              <w:t xml:space="preserve"> </w:t>
            </w:r>
          </w:p>
          <w:p w:rsidR="00732B6F" w:rsidRDefault="00732B6F" w:rsidP="000E3389">
            <w:pPr>
              <w:spacing w:line="276" w:lineRule="auto"/>
              <w:rPr>
                <w:rFonts w:ascii="Arial" w:hAnsi="Arial" w:cs="Arial"/>
              </w:rPr>
            </w:pPr>
            <w:r>
              <w:rPr>
                <w:rFonts w:ascii="Arial" w:hAnsi="Arial" w:cs="Arial"/>
              </w:rPr>
              <w:t>Haddington</w:t>
            </w:r>
          </w:p>
          <w:p w:rsidR="00732B6F" w:rsidRDefault="00732B6F" w:rsidP="000E3389">
            <w:pPr>
              <w:spacing w:line="276" w:lineRule="auto"/>
              <w:rPr>
                <w:rFonts w:ascii="Arial" w:hAnsi="Arial" w:cs="Arial"/>
              </w:rPr>
            </w:pPr>
            <w:r>
              <w:rPr>
                <w:rFonts w:ascii="Arial" w:hAnsi="Arial" w:cs="Arial"/>
              </w:rPr>
              <w:t>EH41 4BU</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extension to building and formation of hardstanding</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Elphinstone Tower Elphinstone </w:t>
            </w:r>
            <w:proofErr w:type="spellStart"/>
            <w:r w:rsidRPr="002F7E74">
              <w:rPr>
                <w:rFonts w:ascii="Arial" w:hAnsi="Arial" w:cs="Arial"/>
                <w:sz w:val="20"/>
                <w:szCs w:val="20"/>
              </w:rPr>
              <w:t>Tranent</w:t>
            </w:r>
            <w:proofErr w:type="spellEnd"/>
            <w:r w:rsidRPr="002F7E74">
              <w:rPr>
                <w:rFonts w:ascii="Arial" w:hAnsi="Arial" w:cs="Arial"/>
                <w:sz w:val="20"/>
                <w:szCs w:val="20"/>
              </w:rPr>
              <w:t xml:space="preserve"> EH33 2LZ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01620 827788</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proofErr w:type="spellStart"/>
            <w:r>
              <w:rPr>
                <w:rFonts w:ascii="Arial" w:hAnsi="Arial" w:cs="Arial"/>
              </w:rPr>
              <w:t>Fa'side</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Tranent</w:t>
            </w:r>
            <w:proofErr w:type="spellEnd"/>
            <w:r>
              <w:rPr>
                <w:rFonts w:ascii="Arial" w:hAnsi="Arial" w:cs="Arial"/>
              </w:rPr>
              <w:t xml:space="preserve"> &amp; Elphinstone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26th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28th July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23/00639/LBC</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Belhaven Pubs</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DBP Architects</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Per Gillian </w:t>
            </w:r>
            <w:proofErr w:type="spellStart"/>
            <w:r>
              <w:rPr>
                <w:rFonts w:ascii="Arial" w:hAnsi="Arial" w:cs="Arial"/>
              </w:rPr>
              <w:t>Glachan</w:t>
            </w:r>
            <w:proofErr w:type="spellEnd"/>
          </w:p>
          <w:p w:rsidR="00732B6F" w:rsidRDefault="00732B6F" w:rsidP="000E3389">
            <w:pPr>
              <w:spacing w:line="276" w:lineRule="auto"/>
              <w:rPr>
                <w:rFonts w:ascii="Arial" w:hAnsi="Arial" w:cs="Arial"/>
              </w:rPr>
            </w:pPr>
            <w:r>
              <w:rPr>
                <w:rFonts w:ascii="Arial" w:hAnsi="Arial" w:cs="Arial"/>
              </w:rPr>
              <w:t>108 St. Clair Street</w:t>
            </w:r>
          </w:p>
          <w:p w:rsidR="00732B6F" w:rsidRDefault="00732B6F" w:rsidP="000E3389">
            <w:pPr>
              <w:spacing w:line="276" w:lineRule="auto"/>
              <w:rPr>
                <w:rFonts w:ascii="Arial" w:hAnsi="Arial" w:cs="Arial"/>
              </w:rPr>
            </w:pPr>
            <w:r>
              <w:rPr>
                <w:rFonts w:ascii="Arial" w:hAnsi="Arial" w:cs="Arial"/>
              </w:rPr>
              <w:t>Kirkcaldy</w:t>
            </w:r>
          </w:p>
          <w:p w:rsidR="00732B6F" w:rsidRDefault="00732B6F" w:rsidP="000E3389">
            <w:pPr>
              <w:spacing w:line="276" w:lineRule="auto"/>
              <w:rPr>
                <w:rFonts w:ascii="Arial" w:hAnsi="Arial" w:cs="Arial"/>
              </w:rPr>
            </w:pPr>
            <w:r>
              <w:rPr>
                <w:rFonts w:ascii="Arial" w:hAnsi="Arial" w:cs="Arial"/>
              </w:rPr>
              <w:t>KY1 2BD</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Erection of signage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70 Court Street Haddington East Lothian EH41 3AF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Neil Millar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01620 827383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Haddington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21st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21st July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23/00644/P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Graham Fisher</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Architectural Building &amp; Design Consultants Ltd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Fraser Sheerin</w:t>
            </w:r>
          </w:p>
          <w:p w:rsidR="00732B6F" w:rsidRDefault="00732B6F" w:rsidP="000E3389">
            <w:pPr>
              <w:spacing w:line="276" w:lineRule="auto"/>
              <w:rPr>
                <w:rFonts w:ascii="Arial" w:hAnsi="Arial" w:cs="Arial"/>
              </w:rPr>
            </w:pPr>
            <w:r>
              <w:rPr>
                <w:rFonts w:ascii="Arial" w:hAnsi="Arial" w:cs="Arial"/>
              </w:rPr>
              <w:t>18A Rothesay Place</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EH3 7SQ</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extension to house, erection of summerhouse, shed and associated works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3 Red House Cherries Manse Road </w:t>
            </w:r>
            <w:proofErr w:type="spellStart"/>
            <w:r w:rsidRPr="002F7E74">
              <w:rPr>
                <w:rFonts w:ascii="Arial" w:hAnsi="Arial" w:cs="Arial"/>
                <w:sz w:val="20"/>
                <w:szCs w:val="20"/>
              </w:rPr>
              <w:t>Dirleton</w:t>
            </w:r>
            <w:proofErr w:type="spellEnd"/>
            <w:r w:rsidRPr="002F7E74">
              <w:rPr>
                <w:rFonts w:ascii="Arial" w:hAnsi="Arial" w:cs="Arial"/>
                <w:sz w:val="20"/>
                <w:szCs w:val="20"/>
              </w:rPr>
              <w:t xml:space="preserve"> East Lothian EH39 5EP</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Mr Billy Stark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01620 827323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Gullane</w:t>
            </w:r>
            <w:proofErr w:type="spellEnd"/>
            <w:r>
              <w:rPr>
                <w:rFonts w:ascii="Arial" w:hAnsi="Arial" w:cs="Arial"/>
              </w:rPr>
              <w:t xml:space="preserve">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22nd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21st July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23/00654/P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Mrs Alison Wilson</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Konishi</w:t>
            </w:r>
            <w:proofErr w:type="spellEnd"/>
            <w:r>
              <w:rPr>
                <w:rFonts w:ascii="Arial" w:hAnsi="Arial" w:cs="Arial"/>
                <w:bCs/>
              </w:rPr>
              <w:t xml:space="preserve"> Gaffney Architects</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Katie Hamilton</w:t>
            </w:r>
          </w:p>
          <w:p w:rsidR="00732B6F" w:rsidRDefault="00732B6F" w:rsidP="000E3389">
            <w:pPr>
              <w:spacing w:line="276" w:lineRule="auto"/>
              <w:rPr>
                <w:rFonts w:ascii="Arial" w:hAnsi="Arial" w:cs="Arial"/>
              </w:rPr>
            </w:pPr>
            <w:r>
              <w:rPr>
                <w:rFonts w:ascii="Arial" w:hAnsi="Arial" w:cs="Arial"/>
              </w:rPr>
              <w:t>88 Constitution Street</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EH6 6RP</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Erection of garden building, fencing, wall, formation of hardstanding area and steps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Lynton House 18 </w:t>
            </w:r>
            <w:proofErr w:type="spellStart"/>
            <w:r w:rsidRPr="002F7E74">
              <w:rPr>
                <w:rFonts w:ascii="Arial" w:hAnsi="Arial" w:cs="Arial"/>
                <w:sz w:val="20"/>
                <w:szCs w:val="20"/>
              </w:rPr>
              <w:t>Bayswell</w:t>
            </w:r>
            <w:proofErr w:type="spellEnd"/>
            <w:r w:rsidRPr="002F7E74">
              <w:rPr>
                <w:rFonts w:ascii="Arial" w:hAnsi="Arial" w:cs="Arial"/>
                <w:sz w:val="20"/>
                <w:szCs w:val="20"/>
              </w:rPr>
              <w:t xml:space="preserve"> Park Dunbar EH42 1AE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Dunbar</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Dunbar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26th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21st July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23/00665/P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Mrs Sophie Shannon</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Change of use of domestic ancillary accommodation to short term holiday let and associated parking</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Loan Villa Haddington Road </w:t>
            </w:r>
            <w:proofErr w:type="spellStart"/>
            <w:r w:rsidRPr="002F7E74">
              <w:rPr>
                <w:rFonts w:ascii="Arial" w:hAnsi="Arial" w:cs="Arial"/>
                <w:sz w:val="20"/>
                <w:szCs w:val="20"/>
              </w:rPr>
              <w:t>Aberlady</w:t>
            </w:r>
            <w:proofErr w:type="spellEnd"/>
            <w:r w:rsidRPr="002F7E74">
              <w:rPr>
                <w:rFonts w:ascii="Arial" w:hAnsi="Arial" w:cs="Arial"/>
                <w:sz w:val="20"/>
                <w:szCs w:val="20"/>
              </w:rPr>
              <w:t xml:space="preserve"> East Lothian EH32 0RX</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Gullane</w:t>
            </w:r>
            <w:proofErr w:type="spellEnd"/>
            <w:r>
              <w:rPr>
                <w:rFonts w:ascii="Arial" w:hAnsi="Arial" w:cs="Arial"/>
              </w:rPr>
              <w:t xml:space="preserve">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22nd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21st July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23/00676/LBC</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Mrs Christine Montgomery</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Neil Lambert Architect</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Neil Lambert</w:t>
            </w:r>
          </w:p>
          <w:p w:rsidR="00732B6F" w:rsidRDefault="00732B6F" w:rsidP="000E3389">
            <w:pPr>
              <w:spacing w:line="276" w:lineRule="auto"/>
              <w:rPr>
                <w:rFonts w:ascii="Arial" w:hAnsi="Arial" w:cs="Arial"/>
              </w:rPr>
            </w:pPr>
            <w:r>
              <w:rPr>
                <w:rFonts w:ascii="Arial" w:hAnsi="Arial" w:cs="Arial"/>
              </w:rPr>
              <w:t>6 Alexander Place</w:t>
            </w:r>
          </w:p>
          <w:p w:rsidR="00732B6F" w:rsidRDefault="00732B6F" w:rsidP="000E3389">
            <w:pPr>
              <w:spacing w:line="276" w:lineRule="auto"/>
              <w:rPr>
                <w:rFonts w:ascii="Arial" w:hAnsi="Arial" w:cs="Arial"/>
              </w:rPr>
            </w:pPr>
            <w:r>
              <w:rPr>
                <w:rFonts w:ascii="Arial" w:hAnsi="Arial" w:cs="Arial"/>
              </w:rPr>
              <w:t>Haddington</w:t>
            </w:r>
          </w:p>
          <w:p w:rsidR="00732B6F" w:rsidRDefault="00732B6F" w:rsidP="000E3389">
            <w:pPr>
              <w:spacing w:line="276" w:lineRule="auto"/>
              <w:rPr>
                <w:rFonts w:ascii="Arial" w:hAnsi="Arial" w:cs="Arial"/>
              </w:rPr>
            </w:pPr>
            <w:r>
              <w:rPr>
                <w:rFonts w:ascii="Arial" w:hAnsi="Arial" w:cs="Arial"/>
              </w:rPr>
              <w:t>East Lothian</w:t>
            </w:r>
          </w:p>
          <w:p w:rsidR="00732B6F" w:rsidRDefault="00732B6F" w:rsidP="000E3389">
            <w:pPr>
              <w:spacing w:line="276" w:lineRule="auto"/>
              <w:rPr>
                <w:rFonts w:ascii="Arial" w:hAnsi="Arial" w:cs="Arial"/>
              </w:rPr>
            </w:pPr>
            <w:r>
              <w:rPr>
                <w:rFonts w:ascii="Arial" w:hAnsi="Arial" w:cs="Arial"/>
              </w:rPr>
              <w:t>EH41 4EZ</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to building</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Flat G </w:t>
            </w:r>
            <w:proofErr w:type="spellStart"/>
            <w:r w:rsidRPr="002F7E74">
              <w:rPr>
                <w:rFonts w:ascii="Arial" w:hAnsi="Arial" w:cs="Arial"/>
                <w:sz w:val="20"/>
                <w:szCs w:val="20"/>
              </w:rPr>
              <w:t>Saltoun</w:t>
            </w:r>
            <w:proofErr w:type="spellEnd"/>
            <w:r w:rsidRPr="002F7E74">
              <w:rPr>
                <w:rFonts w:ascii="Arial" w:hAnsi="Arial" w:cs="Arial"/>
                <w:sz w:val="20"/>
                <w:szCs w:val="20"/>
              </w:rPr>
              <w:t xml:space="preserve"> Hall West </w:t>
            </w:r>
            <w:proofErr w:type="spellStart"/>
            <w:r w:rsidRPr="002F7E74">
              <w:rPr>
                <w:rFonts w:ascii="Arial" w:hAnsi="Arial" w:cs="Arial"/>
                <w:sz w:val="20"/>
                <w:szCs w:val="20"/>
              </w:rPr>
              <w:t>Saltoun</w:t>
            </w:r>
            <w:proofErr w:type="spellEnd"/>
            <w:r w:rsidRPr="002F7E74">
              <w:rPr>
                <w:rFonts w:ascii="Arial" w:hAnsi="Arial" w:cs="Arial"/>
                <w:sz w:val="20"/>
                <w:szCs w:val="20"/>
              </w:rPr>
              <w:t xml:space="preserve"> East Lothian EH34 5DS</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Neil Millar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01620 827383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Humbie</w:t>
            </w:r>
            <w:proofErr w:type="spellEnd"/>
            <w:r>
              <w:rPr>
                <w:rFonts w:ascii="Arial" w:hAnsi="Arial" w:cs="Arial"/>
              </w:rPr>
              <w:t xml:space="preserve">, East &amp; West </w:t>
            </w:r>
            <w:proofErr w:type="spellStart"/>
            <w:r>
              <w:rPr>
                <w:rFonts w:ascii="Arial" w:hAnsi="Arial" w:cs="Arial"/>
              </w:rPr>
              <w:t>Saltoun</w:t>
            </w:r>
            <w:proofErr w:type="spellEnd"/>
            <w:r>
              <w:rPr>
                <w:rFonts w:ascii="Arial" w:hAnsi="Arial" w:cs="Arial"/>
              </w:rPr>
              <w:t xml:space="preserve"> And Bolton C</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21st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21st July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23/00678/P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Calum Grant</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Urban Design Limited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Per Craig </w:t>
            </w:r>
            <w:proofErr w:type="spellStart"/>
            <w:r>
              <w:rPr>
                <w:rFonts w:ascii="Arial" w:hAnsi="Arial" w:cs="Arial"/>
              </w:rPr>
              <w:t>Dougall</w:t>
            </w:r>
            <w:proofErr w:type="spellEnd"/>
          </w:p>
          <w:p w:rsidR="00732B6F" w:rsidRDefault="00732B6F" w:rsidP="000E3389">
            <w:pPr>
              <w:spacing w:line="276" w:lineRule="auto"/>
              <w:rPr>
                <w:rFonts w:ascii="Arial" w:hAnsi="Arial" w:cs="Arial"/>
              </w:rPr>
            </w:pPr>
            <w:r>
              <w:rPr>
                <w:rFonts w:ascii="Arial" w:hAnsi="Arial" w:cs="Arial"/>
              </w:rPr>
              <w:t xml:space="preserve">80 </w:t>
            </w:r>
            <w:proofErr w:type="spellStart"/>
            <w:r>
              <w:rPr>
                <w:rFonts w:ascii="Arial" w:hAnsi="Arial" w:cs="Arial"/>
              </w:rPr>
              <w:t>Newhailes</w:t>
            </w:r>
            <w:proofErr w:type="spellEnd"/>
            <w:r>
              <w:rPr>
                <w:rFonts w:ascii="Arial" w:hAnsi="Arial" w:cs="Arial"/>
              </w:rPr>
              <w:t xml:space="preserve"> Crescent</w:t>
            </w:r>
          </w:p>
          <w:p w:rsidR="00732B6F" w:rsidRDefault="00732B6F" w:rsidP="000E3389">
            <w:pPr>
              <w:spacing w:line="276" w:lineRule="auto"/>
              <w:rPr>
                <w:rFonts w:ascii="Arial" w:hAnsi="Arial" w:cs="Arial"/>
              </w:rPr>
            </w:pPr>
            <w:r>
              <w:rPr>
                <w:rFonts w:ascii="Arial" w:hAnsi="Arial" w:cs="Arial"/>
              </w:rPr>
              <w:t>Musselburgh</w:t>
            </w:r>
          </w:p>
          <w:p w:rsidR="00732B6F" w:rsidRDefault="00732B6F" w:rsidP="000E3389">
            <w:pPr>
              <w:spacing w:line="276" w:lineRule="auto"/>
              <w:rPr>
                <w:rFonts w:ascii="Arial" w:hAnsi="Arial" w:cs="Arial"/>
              </w:rPr>
            </w:pPr>
            <w:r>
              <w:rPr>
                <w:rFonts w:ascii="Arial" w:hAnsi="Arial" w:cs="Arial"/>
              </w:rPr>
              <w:t>EH21 6EG</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Change of use of domestic garage to hair dressing business (Class 1A) with allocated parking</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9 </w:t>
            </w:r>
            <w:proofErr w:type="spellStart"/>
            <w:r w:rsidRPr="002F7E74">
              <w:rPr>
                <w:rFonts w:ascii="Arial" w:hAnsi="Arial" w:cs="Arial"/>
                <w:sz w:val="20"/>
                <w:szCs w:val="20"/>
              </w:rPr>
              <w:t>Riggonhead</w:t>
            </w:r>
            <w:proofErr w:type="spellEnd"/>
            <w:r w:rsidRPr="002F7E74">
              <w:rPr>
                <w:rFonts w:ascii="Arial" w:hAnsi="Arial" w:cs="Arial"/>
                <w:sz w:val="20"/>
                <w:szCs w:val="20"/>
              </w:rPr>
              <w:t xml:space="preserve"> Gardens </w:t>
            </w:r>
            <w:proofErr w:type="spellStart"/>
            <w:r w:rsidRPr="002F7E74">
              <w:rPr>
                <w:rFonts w:ascii="Arial" w:hAnsi="Arial" w:cs="Arial"/>
                <w:sz w:val="20"/>
                <w:szCs w:val="20"/>
              </w:rPr>
              <w:t>Tranent</w:t>
            </w:r>
            <w:proofErr w:type="spellEnd"/>
            <w:r w:rsidRPr="002F7E74">
              <w:rPr>
                <w:rFonts w:ascii="Arial" w:hAnsi="Arial" w:cs="Arial"/>
                <w:sz w:val="20"/>
                <w:szCs w:val="20"/>
              </w:rPr>
              <w:t xml:space="preserve"> EH33 1FG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Ciaran Kiely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01620 827995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proofErr w:type="spellStart"/>
            <w:r>
              <w:rPr>
                <w:rFonts w:ascii="Arial" w:hAnsi="Arial" w:cs="Arial"/>
              </w:rPr>
              <w:t>Fa'side</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Tranent</w:t>
            </w:r>
            <w:proofErr w:type="spellEnd"/>
            <w:r>
              <w:rPr>
                <w:rFonts w:ascii="Arial" w:hAnsi="Arial" w:cs="Arial"/>
              </w:rPr>
              <w:t xml:space="preserve"> &amp; Elphinstone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22nd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13th July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23/00681/LBC</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 xml:space="preserve">Mrs </w:t>
            </w:r>
            <w:proofErr w:type="spellStart"/>
            <w:r>
              <w:rPr>
                <w:rFonts w:ascii="Arial" w:hAnsi="Arial" w:cs="Arial"/>
                <w:bCs/>
              </w:rPr>
              <w:t>Rhona</w:t>
            </w:r>
            <w:proofErr w:type="spellEnd"/>
            <w:r>
              <w:rPr>
                <w:rFonts w:ascii="Arial" w:hAnsi="Arial" w:cs="Arial"/>
                <w:bCs/>
              </w:rPr>
              <w:t xml:space="preserve"> Kelly</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to building</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6 Browns Place East Linton East Lothian EH40 3BG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Neil Millar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01620 827383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Dunbar</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Dunpender</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23rd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21st July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23/00688/P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 xml:space="preserve">Mrs </w:t>
            </w:r>
            <w:proofErr w:type="spellStart"/>
            <w:r>
              <w:rPr>
                <w:rFonts w:ascii="Arial" w:hAnsi="Arial" w:cs="Arial"/>
                <w:bCs/>
              </w:rPr>
              <w:t>Rhona</w:t>
            </w:r>
            <w:proofErr w:type="spellEnd"/>
            <w:r>
              <w:rPr>
                <w:rFonts w:ascii="Arial" w:hAnsi="Arial" w:cs="Arial"/>
                <w:bCs/>
              </w:rPr>
              <w:t xml:space="preserve"> Kelly</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to house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6 Browns Place East Linton East Lothian EH40 3BG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Neil Millar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01620 827383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Dunbar</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Dunpender</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23rd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21st July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23/00690/P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Kevin Wells</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proofErr w:type="spellStart"/>
            <w:r>
              <w:rPr>
                <w:rFonts w:ascii="Arial" w:hAnsi="Arial" w:cs="Arial"/>
                <w:b/>
              </w:rPr>
              <w:t>Erecton</w:t>
            </w:r>
            <w:proofErr w:type="spellEnd"/>
            <w:r>
              <w:rPr>
                <w:rFonts w:ascii="Arial" w:hAnsi="Arial" w:cs="Arial"/>
                <w:b/>
              </w:rPr>
              <w:t xml:space="preserve"> of raised decking with handrails (Retrospective)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29 Robarts Crescent Haddington East Lothian EH41 3FA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Mr Billy Stark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01620 827323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Haddington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26th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17th July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23/00700/P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Martin White</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Thomas Dodd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62 Seton Court</w:t>
            </w:r>
          </w:p>
          <w:p w:rsidR="00732B6F" w:rsidRDefault="00732B6F" w:rsidP="000E3389">
            <w:pPr>
              <w:spacing w:line="276" w:lineRule="auto"/>
              <w:rPr>
                <w:rFonts w:ascii="Arial" w:hAnsi="Arial" w:cs="Arial"/>
              </w:rPr>
            </w:pPr>
            <w:r>
              <w:rPr>
                <w:rFonts w:ascii="Arial" w:hAnsi="Arial" w:cs="Arial"/>
              </w:rPr>
              <w:t>Port Seton</w:t>
            </w:r>
          </w:p>
          <w:p w:rsidR="00732B6F" w:rsidRDefault="00732B6F" w:rsidP="000E3389">
            <w:pPr>
              <w:spacing w:line="276" w:lineRule="auto"/>
              <w:rPr>
                <w:rFonts w:ascii="Arial" w:hAnsi="Arial" w:cs="Arial"/>
              </w:rPr>
            </w:pPr>
            <w:proofErr w:type="spellStart"/>
            <w:r>
              <w:rPr>
                <w:rFonts w:ascii="Arial" w:hAnsi="Arial" w:cs="Arial"/>
              </w:rPr>
              <w:t>Prestonpans</w:t>
            </w:r>
            <w:proofErr w:type="spellEnd"/>
          </w:p>
          <w:p w:rsidR="00732B6F" w:rsidRDefault="00732B6F" w:rsidP="000E3389">
            <w:pPr>
              <w:spacing w:line="276" w:lineRule="auto"/>
              <w:rPr>
                <w:rFonts w:ascii="Arial" w:hAnsi="Arial" w:cs="Arial"/>
              </w:rPr>
            </w:pPr>
            <w:r>
              <w:rPr>
                <w:rFonts w:ascii="Arial" w:hAnsi="Arial" w:cs="Arial"/>
              </w:rPr>
              <w:t>EH32 0TU</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Extension to house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Carrick </w:t>
            </w:r>
            <w:proofErr w:type="spellStart"/>
            <w:r w:rsidRPr="002F7E74">
              <w:rPr>
                <w:rFonts w:ascii="Arial" w:hAnsi="Arial" w:cs="Arial"/>
                <w:sz w:val="20"/>
                <w:szCs w:val="20"/>
              </w:rPr>
              <w:t>Broadgait</w:t>
            </w:r>
            <w:proofErr w:type="spellEnd"/>
            <w:r w:rsidRPr="002F7E74">
              <w:rPr>
                <w:rFonts w:ascii="Arial" w:hAnsi="Arial" w:cs="Arial"/>
                <w:sz w:val="20"/>
                <w:szCs w:val="20"/>
              </w:rPr>
              <w:t xml:space="preserve"> </w:t>
            </w:r>
            <w:proofErr w:type="spellStart"/>
            <w:r w:rsidRPr="002F7E74">
              <w:rPr>
                <w:rFonts w:ascii="Arial" w:hAnsi="Arial" w:cs="Arial"/>
                <w:sz w:val="20"/>
                <w:szCs w:val="20"/>
              </w:rPr>
              <w:t>Gullane</w:t>
            </w:r>
            <w:proofErr w:type="spellEnd"/>
            <w:r w:rsidRPr="002F7E74">
              <w:rPr>
                <w:rFonts w:ascii="Arial" w:hAnsi="Arial" w:cs="Arial"/>
                <w:sz w:val="20"/>
                <w:szCs w:val="20"/>
              </w:rPr>
              <w:t xml:space="preserve"> EH31 2DN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Gullane</w:t>
            </w:r>
            <w:proofErr w:type="spellEnd"/>
            <w:r>
              <w:rPr>
                <w:rFonts w:ascii="Arial" w:hAnsi="Arial" w:cs="Arial"/>
              </w:rPr>
              <w:t xml:space="preserve">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22nd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17th July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23/00708/LBC</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DBDevCo</w:t>
            </w:r>
            <w:proofErr w:type="spellEnd"/>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Pyemont</w:t>
            </w:r>
            <w:proofErr w:type="spellEnd"/>
            <w:r>
              <w:rPr>
                <w:rFonts w:ascii="Arial" w:hAnsi="Arial" w:cs="Arial"/>
                <w:bCs/>
              </w:rPr>
              <w:t xml:space="preserve"> Design </w:t>
            </w:r>
            <w:proofErr w:type="spellStart"/>
            <w:r>
              <w:rPr>
                <w:rFonts w:ascii="Arial" w:hAnsi="Arial" w:cs="Arial"/>
                <w:bCs/>
              </w:rPr>
              <w:t>Greenarchitecture</w:t>
            </w:r>
            <w:proofErr w:type="spellEnd"/>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Per Thomas </w:t>
            </w:r>
            <w:proofErr w:type="spellStart"/>
            <w:r>
              <w:rPr>
                <w:rFonts w:ascii="Arial" w:hAnsi="Arial" w:cs="Arial"/>
              </w:rPr>
              <w:t>Pyemont</w:t>
            </w:r>
            <w:proofErr w:type="spellEnd"/>
          </w:p>
          <w:p w:rsidR="00732B6F" w:rsidRDefault="00732B6F" w:rsidP="000E3389">
            <w:pPr>
              <w:spacing w:line="276" w:lineRule="auto"/>
              <w:rPr>
                <w:rFonts w:ascii="Arial" w:hAnsi="Arial" w:cs="Arial"/>
              </w:rPr>
            </w:pPr>
            <w:r>
              <w:rPr>
                <w:rFonts w:ascii="Arial" w:hAnsi="Arial" w:cs="Arial"/>
              </w:rPr>
              <w:t>The Waiting Room</w:t>
            </w:r>
          </w:p>
          <w:p w:rsidR="00732B6F" w:rsidRDefault="00732B6F" w:rsidP="000E3389">
            <w:pPr>
              <w:spacing w:line="276" w:lineRule="auto"/>
              <w:rPr>
                <w:rFonts w:ascii="Arial" w:hAnsi="Arial" w:cs="Arial"/>
              </w:rPr>
            </w:pPr>
            <w:proofErr w:type="spellStart"/>
            <w:r>
              <w:rPr>
                <w:rFonts w:ascii="Arial" w:hAnsi="Arial" w:cs="Arial"/>
              </w:rPr>
              <w:t>Hassendean</w:t>
            </w:r>
            <w:proofErr w:type="spellEnd"/>
            <w:r>
              <w:rPr>
                <w:rFonts w:ascii="Arial" w:hAnsi="Arial" w:cs="Arial"/>
              </w:rPr>
              <w:t xml:space="preserve"> Station</w:t>
            </w:r>
          </w:p>
          <w:p w:rsidR="00732B6F" w:rsidRDefault="00732B6F" w:rsidP="000E3389">
            <w:pPr>
              <w:spacing w:line="276" w:lineRule="auto"/>
              <w:rPr>
                <w:rFonts w:ascii="Arial" w:hAnsi="Arial" w:cs="Arial"/>
              </w:rPr>
            </w:pPr>
            <w:r>
              <w:rPr>
                <w:rFonts w:ascii="Arial" w:hAnsi="Arial" w:cs="Arial"/>
              </w:rPr>
              <w:t>Minto</w:t>
            </w:r>
          </w:p>
          <w:p w:rsidR="00732B6F" w:rsidRDefault="00732B6F" w:rsidP="000E3389">
            <w:pPr>
              <w:spacing w:line="276" w:lineRule="auto"/>
              <w:rPr>
                <w:rFonts w:ascii="Arial" w:hAnsi="Arial" w:cs="Arial"/>
              </w:rPr>
            </w:pPr>
            <w:r>
              <w:rPr>
                <w:rFonts w:ascii="Arial" w:hAnsi="Arial" w:cs="Arial"/>
              </w:rPr>
              <w:t>Hawick</w:t>
            </w:r>
          </w:p>
          <w:p w:rsidR="00732B6F" w:rsidRDefault="00732B6F" w:rsidP="000E3389">
            <w:pPr>
              <w:spacing w:line="276" w:lineRule="auto"/>
              <w:rPr>
                <w:rFonts w:ascii="Arial" w:hAnsi="Arial" w:cs="Arial"/>
              </w:rPr>
            </w:pPr>
            <w:r>
              <w:rPr>
                <w:rFonts w:ascii="Arial" w:hAnsi="Arial" w:cs="Arial"/>
              </w:rPr>
              <w:t>TD9 8PX</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to building, erection of walls, formation of steps and hardstanding areas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proofErr w:type="spellStart"/>
            <w:r w:rsidRPr="002F7E74">
              <w:rPr>
                <w:rFonts w:ascii="Arial" w:hAnsi="Arial" w:cs="Arial"/>
                <w:sz w:val="20"/>
                <w:szCs w:val="20"/>
              </w:rPr>
              <w:t>Heugh</w:t>
            </w:r>
            <w:proofErr w:type="spellEnd"/>
            <w:r w:rsidRPr="002F7E74">
              <w:rPr>
                <w:rFonts w:ascii="Arial" w:hAnsi="Arial" w:cs="Arial"/>
                <w:sz w:val="20"/>
                <w:szCs w:val="20"/>
              </w:rPr>
              <w:t xml:space="preserve"> Reservoir North Berwick East Lothian EH39 5NP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Amelia Smith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01620 827686</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27th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28th July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23/00710/CLU</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Barry Chapman</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Certificate of lawfulness for an existing use - short term holiday let</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48A Forth Street North Berwick EH39 4JQ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Neil Millar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01620 827383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lastRenderedPageBreak/>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28th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rPr>
      </w:pPr>
    </w:p>
    <w:p w:rsidR="00732B6F" w:rsidRDefault="00732B6F" w:rsidP="00732B6F">
      <w:pPr>
        <w:widowControl w:val="0"/>
        <w:rPr>
          <w:snapToGrid w:val="0"/>
        </w:rPr>
      </w:pPr>
    </w:p>
    <w:p w:rsidR="00732B6F" w:rsidRPr="00F67E51" w:rsidRDefault="00F67E51" w:rsidP="00732B6F">
      <w:pPr>
        <w:widowControl w:val="0"/>
        <w:rPr>
          <w:b/>
          <w:snapToGrid w:val="0"/>
          <w:u w:val="single"/>
        </w:rPr>
      </w:pPr>
      <w:r w:rsidRPr="00F67E51">
        <w:rPr>
          <w:b/>
          <w:snapToGrid w:val="0"/>
          <w:u w:val="single"/>
        </w:rPr>
        <w:t>23 Applications Registered</w:t>
      </w:r>
    </w:p>
    <w:p w:rsidR="00732B6F" w:rsidRDefault="00732B6F" w:rsidP="00732B6F">
      <w:pPr>
        <w:rPr>
          <w:rFonts w:eastAsia="MS Mincho"/>
          <w:sz w:val="22"/>
          <w:szCs w:val="22"/>
        </w:rPr>
      </w:pPr>
      <w:bookmarkStart w:id="0" w:name="_GoBack"/>
      <w:bookmarkEnd w:id="0"/>
    </w:p>
    <w:p w:rsidR="00732B6F" w:rsidRDefault="00732B6F" w:rsidP="00732B6F">
      <w:pPr>
        <w:widowControl w:val="0"/>
        <w:rPr>
          <w:snapToGrid w:val="0"/>
        </w:rPr>
      </w:pPr>
    </w:p>
    <w:p w:rsidR="00732B6F" w:rsidRDefault="00732B6F" w:rsidP="00732B6F">
      <w:pPr>
        <w:widowControl w:val="0"/>
        <w:rPr>
          <w:snapToGrid w:val="0"/>
        </w:rPr>
      </w:pPr>
    </w:p>
    <w:p w:rsidR="00732B6F" w:rsidRDefault="00732B6F" w:rsidP="00732B6F"/>
    <w:p w:rsidR="00A66C51" w:rsidRPr="00732B6F" w:rsidRDefault="00A66C51" w:rsidP="00732B6F">
      <w:pPr>
        <w:rPr>
          <w:szCs w:val="24"/>
        </w:rPr>
      </w:pPr>
    </w:p>
    <w:sectPr w:rsidR="00A66C51" w:rsidRPr="00732B6F">
      <w:pgSz w:w="11909" w:h="16834" w:code="9"/>
      <w:pgMar w:top="1440" w:right="1440" w:bottom="1440" w:left="720" w:header="709" w:footer="1077" w:gutter="0"/>
      <w:paperSrc w:first="1" w:other="1"/>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l?r ??fc"/>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C51"/>
    <w:rsid w:val="000E3389"/>
    <w:rsid w:val="002F7E74"/>
    <w:rsid w:val="004F15D2"/>
    <w:rsid w:val="00577E27"/>
    <w:rsid w:val="00732B6F"/>
    <w:rsid w:val="00A66C51"/>
    <w:rsid w:val="00B418AB"/>
    <w:rsid w:val="00F67E51"/>
    <w:rsid w:val="00FC4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AB3763"/>
  <w14:defaultImageDpi w14:val="0"/>
  <w15:docId w15:val="{E656789C-6731-470F-8258-76ED412D0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sz w:val="20"/>
      <w:szCs w:val="20"/>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
    <w:semiHidden/>
    <w:unhideWhenUsed/>
    <w:qFormat/>
    <w:rsid w:val="00732B6F"/>
    <w:pPr>
      <w:keepNext/>
      <w:spacing w:before="240" w:after="60"/>
      <w:outlineLvl w:val="1"/>
    </w:pPr>
    <w:rPr>
      <w:rFonts w:asciiTheme="majorHAnsi" w:eastAsiaTheme="majorEastAsia" w:hAnsiTheme="majorHAnsi"/>
      <w:b/>
      <w:bCs/>
      <w:i/>
      <w:iCs/>
      <w:sz w:val="28"/>
      <w:szCs w:val="28"/>
    </w:rPr>
  </w:style>
  <w:style w:type="paragraph" w:styleId="Heading4">
    <w:name w:val="heading 4"/>
    <w:basedOn w:val="Normal"/>
    <w:next w:val="Normal"/>
    <w:link w:val="Heading4Char"/>
    <w:uiPriority w:val="9"/>
    <w:semiHidden/>
    <w:unhideWhenUsed/>
    <w:qFormat/>
    <w:rsid w:val="00A66C51"/>
    <w:pPr>
      <w:keepNext/>
      <w:spacing w:before="240" w:after="60"/>
      <w:outlineLvl w:val="3"/>
    </w:pPr>
    <w:rPr>
      <w:rFonts w:asciiTheme="minorHAnsi" w:hAnsiTheme="minorHAnsi"/>
      <w:b/>
      <w:bCs/>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732B6F"/>
    <w:rPr>
      <w:rFonts w:asciiTheme="majorHAnsi" w:eastAsiaTheme="majorEastAsia" w:hAnsiTheme="majorHAnsi" w:cs="Times New Roman"/>
      <w:b/>
      <w:bCs/>
      <w:i/>
      <w:iCs/>
      <w:sz w:val="28"/>
      <w:szCs w:val="28"/>
      <w:lang w:val="x-none" w:eastAsia="en-US"/>
    </w:rPr>
  </w:style>
  <w:style w:type="character" w:customStyle="1" w:styleId="Heading4Char">
    <w:name w:val="Heading 4 Char"/>
    <w:basedOn w:val="DefaultParagraphFont"/>
    <w:link w:val="Heading4"/>
    <w:uiPriority w:val="9"/>
    <w:semiHidden/>
    <w:locked/>
    <w:rsid w:val="00A66C51"/>
    <w:rPr>
      <w:rFonts w:cs="Times New Roman"/>
      <w:b/>
      <w:bCs/>
      <w:sz w:val="28"/>
      <w:szCs w:val="28"/>
      <w:lang w:val="x-none" w:eastAsia="en-US"/>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x-none" w:eastAsia="en-US"/>
    </w:rPr>
  </w:style>
  <w:style w:type="paragraph" w:styleId="BodyText">
    <w:name w:val="Body Text"/>
    <w:basedOn w:val="Normal"/>
    <w:link w:val="BodyTextChar"/>
    <w:uiPriority w:val="99"/>
    <w:pPr>
      <w:tabs>
        <w:tab w:val="left" w:pos="2250"/>
        <w:tab w:val="left" w:pos="2520"/>
      </w:tabs>
      <w:adjustRightInd w:val="0"/>
    </w:pPr>
    <w:rPr>
      <w:b/>
      <w:bCs/>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1738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1901</Words>
  <Characters>12027</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East Lothian Council Environment</vt:lpstr>
    </vt:vector>
  </TitlesOfParts>
  <Company>COUNCIL</Company>
  <LinksUpToDate>false</LinksUpToDate>
  <CharactersWithSpaces>13901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Lothian Council Environment</dc:title>
  <dc:subject/>
  <dc:creator>East Lothian Council</dc:creator>
  <cp:keywords/>
  <dc:description/>
  <cp:lastModifiedBy>Maclennan, Kathleen</cp:lastModifiedBy>
  <cp:revision>2</cp:revision>
  <dcterms:created xsi:type="dcterms:W3CDTF">2023-06-29T06:57:00Z</dcterms:created>
  <dcterms:modified xsi:type="dcterms:W3CDTF">2023-06-29T06:57:00Z</dcterms:modified>
</cp:coreProperties>
</file>