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25th August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lastRenderedPageBreak/>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lastRenderedPageBreak/>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lastRenderedPageBreak/>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Rear Of Unit 10 Macmerry Industrial Estate Macmerry East </w:t>
            </w:r>
            <w:r>
              <w:rPr>
                <w:rFonts w:ascii="Arial" w:hAnsi="Arial" w:cs="Arial"/>
              </w:rPr>
              <w:lastRenderedPageBreak/>
              <w:t xml:space="preserve">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lastRenderedPageBreak/>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lastRenderedPageBreak/>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Herrald Architecture Studio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for the formation of car parking, hardstanding areas, reinforcement of grass for overflow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lastRenderedPageBreak/>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 sashes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1(l) of planning permission 21/01580/PM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fences, gates, sheds, greenhouse, repainting of house, replacement doors, formation of vehicle access and hardstanding areas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Alterations,extension to buildings, formation of hardstanding areas, </w:t>
            </w:r>
            <w:r>
              <w:rPr>
                <w:rFonts w:ascii="Arial" w:hAnsi="Arial" w:cs="Arial"/>
              </w:rPr>
              <w:lastRenderedPageBreak/>
              <w:t>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playpark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Village Hall Oldhamstocks East Lothian TD13 5XN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Cockenzie House </w:t>
            </w:r>
            <w:r>
              <w:rPr>
                <w:rFonts w:ascii="Arial" w:hAnsi="Arial" w:cs="Arial"/>
              </w:rPr>
              <w:lastRenderedPageBreak/>
              <w:t>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repainting parts of building, replacement windows, installation of CCTV cameras and bike rack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steps, walls and installation of EV charge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Formation of an underpass under the B6368 roadway and associated </w:t>
            </w:r>
            <w:r>
              <w:rPr>
                <w:rFonts w:ascii="Arial" w:hAnsi="Arial" w:cs="Arial"/>
              </w:rPr>
              <w:lastRenderedPageBreak/>
              <w:t>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to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lastRenderedPageBreak/>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lastRenderedPageBreak/>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lastRenderedPageBreak/>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lastRenderedPageBreak/>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19/00316/P to allow existing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21/01381/P to allow proposed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of use of open scrub land to domestic garden ground, erection of </w:t>
            </w:r>
            <w:r>
              <w:rPr>
                <w:rFonts w:ascii="Arial" w:hAnsi="Arial" w:cs="Arial"/>
              </w:rPr>
              <w:lastRenderedPageBreak/>
              <w:t>fencing, greenhouse, pergola, covered pergola with decking, walls and raised planters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18/00984/P to extend the time period  for a further 5 years for the erection of banqueting pavilion marquee, toilet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property has been used as a domestic home and also as a furnished holiday let when unoccupied by the family since it was bought in June 2011 </w:t>
            </w:r>
            <w:r>
              <w:rPr>
                <w:rFonts w:ascii="Arial" w:hAnsi="Arial" w:cs="Arial"/>
              </w:rPr>
              <w:lastRenderedPageBreak/>
              <w:t>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Sarah Miller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Fisher</w:t>
            </w:r>
          </w:p>
          <w:p w:rsidR="00155A12" w:rsidRDefault="00155A12">
            <w:pPr>
              <w:pStyle w:val="NoSpacing"/>
              <w:rPr>
                <w:rFonts w:ascii="Arial" w:hAnsi="Arial" w:cs="Arial"/>
              </w:rPr>
            </w:pPr>
            <w:r>
              <w:rPr>
                <w:rFonts w:ascii="Arial" w:hAnsi="Arial" w:cs="Arial"/>
              </w:rPr>
              <w:t>Alexander House</w:t>
            </w:r>
          </w:p>
          <w:p w:rsidR="00155A12" w:rsidRDefault="00155A12">
            <w:pPr>
              <w:pStyle w:val="NoSpacing"/>
              <w:rPr>
                <w:rFonts w:ascii="Arial" w:hAnsi="Arial" w:cs="Arial"/>
              </w:rPr>
            </w:pPr>
            <w:r>
              <w:rPr>
                <w:rFonts w:ascii="Arial" w:hAnsi="Arial" w:cs="Arial"/>
              </w:rPr>
              <w:t>1 Mandarin Road</w:t>
            </w:r>
          </w:p>
          <w:p w:rsidR="00155A12" w:rsidRDefault="00155A12">
            <w:pPr>
              <w:pStyle w:val="NoSpacing"/>
              <w:rPr>
                <w:rFonts w:ascii="Arial" w:hAnsi="Arial" w:cs="Arial"/>
              </w:rPr>
            </w:pPr>
            <w:r>
              <w:rPr>
                <w:rFonts w:ascii="Arial" w:hAnsi="Arial" w:cs="Arial"/>
              </w:rPr>
              <w:t>Rainton Bridge Business Park</w:t>
            </w:r>
          </w:p>
          <w:p w:rsidR="00155A12" w:rsidRDefault="00155A12">
            <w:pPr>
              <w:pStyle w:val="NoSpacing"/>
              <w:rPr>
                <w:rFonts w:ascii="Arial" w:hAnsi="Arial" w:cs="Arial"/>
              </w:rPr>
            </w:pPr>
            <w:r>
              <w:rPr>
                <w:rFonts w:ascii="Arial" w:hAnsi="Arial" w:cs="Arial"/>
              </w:rPr>
              <w:t>Houghton-le-spring</w:t>
            </w:r>
          </w:p>
          <w:p w:rsidR="00155A12" w:rsidRDefault="00155A12">
            <w:pPr>
              <w:pStyle w:val="NoSpacing"/>
              <w:rPr>
                <w:rFonts w:ascii="Arial" w:hAnsi="Arial" w:cs="Arial"/>
              </w:rPr>
            </w:pPr>
            <w:r>
              <w:rPr>
                <w:rFonts w:ascii="Arial" w:hAnsi="Arial" w:cs="Arial"/>
              </w:rPr>
              <w:t>Sunderland</w:t>
            </w:r>
          </w:p>
          <w:p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Dunside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43A  And 43B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lastRenderedPageBreak/>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form domestic garden ground and extensions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Hill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lastRenderedPageBreak/>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lastRenderedPageBreak/>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garage and dog kennels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Springfield Terrace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Setting out details, 2 - Schedule of finishing materials, 7 - Actions to reduce carbon emissions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28 Springfield Terrace West Barns East Lothian EH42 1UL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lastRenderedPageBreak/>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lastRenderedPageBreak/>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Steampunk Coffee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49A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for the temporary period of 18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49A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our residential dwelling to a short term let (STL)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lastRenderedPageBreak/>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Saltoun Home Farm Cottages East Saltoun East Lothian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Miss Emma </w:t>
            </w:r>
            <w:r>
              <w:rPr>
                <w:rFonts w:ascii="Arial" w:hAnsi="Arial" w:cs="Arial"/>
              </w:rPr>
              <w:lastRenderedPageBreak/>
              <w:t>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Layby Near Gladsmuir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change of use of domestic garage to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109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upgrade our single glazed wooden sash and case windows for new wooden double glazed sash and case windows throughout the property.  The windows will be like for like, except the double glazing.  The windows will be heritage slim double glazed units which the manufacturer has previously installed in Kitcheners Crescent, Longniddry.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109 Newbigging Musselburgh EH21 7AS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Kilchoan</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East Lothian EH41 4QH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Wagon Company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 Antinoro</w:t>
            </w:r>
          </w:p>
          <w:p w:rsidR="00155A12" w:rsidRDefault="00155A12">
            <w:pPr>
              <w:pStyle w:val="NoSpacing"/>
              <w:rPr>
                <w:rFonts w:ascii="Arial" w:hAnsi="Arial" w:cs="Arial"/>
              </w:rPr>
            </w:pPr>
            <w:r>
              <w:rPr>
                <w:rFonts w:ascii="Arial" w:hAnsi="Arial" w:cs="Arial"/>
              </w:rPr>
              <w:t>Inveresk Mills Industrial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Building 4 / 1 Iinveresk Mills Industrial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Installation of solar panels with bird proof netting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Kennels Cottage Innerwick Dunbar East Lothian EH42 1SA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buidling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&amp; Mrs David &amp; </w:t>
            </w:r>
            <w:r>
              <w:rPr>
                <w:rFonts w:ascii="Arial" w:hAnsi="Arial" w:cs="Arial"/>
              </w:rPr>
              <w:lastRenderedPageBreak/>
              <w:t>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lastRenderedPageBreak/>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on planning permission in principle 18/00937/PPM for the erection of 12 houses and 20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29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3, 4, 5, 7, 8 and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6D Market Place North Berwick EH39 4JG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development: Erection of entrance gates, pillars, walls and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for the erection of building for Nail Salon business with allocated parking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Taig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Summer House on a pre-existing base located in the rear garden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37 The Green Pencaitland Tranent East Lothian EH34 5HE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And 13 The Glebe East Saltoun Tranent East Lothian EH34 5HG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16/00695/P - Change of delivery times outwith the hours of 07:00 to 23:00 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Increase in the height of fencing and gates approved under planning permission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 installation of  boiler, biomass silo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3 toilet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Thistly Cross Cider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Stuart</w:t>
            </w:r>
          </w:p>
          <w:p w:rsidR="00155A12" w:rsidRDefault="00155A12">
            <w:pPr>
              <w:pStyle w:val="NoSpacing"/>
              <w:rPr>
                <w:rFonts w:ascii="Arial" w:hAnsi="Arial" w:cs="Arial"/>
              </w:rPr>
            </w:pPr>
            <w:r>
              <w:rPr>
                <w:rFonts w:ascii="Arial" w:hAnsi="Arial" w:cs="Arial"/>
              </w:rPr>
              <w:t>The Works</w:t>
            </w:r>
          </w:p>
          <w:p w:rsidR="00155A12" w:rsidRDefault="00155A12">
            <w:pPr>
              <w:pStyle w:val="NoSpacing"/>
              <w:rPr>
                <w:rFonts w:ascii="Arial" w:hAnsi="Arial" w:cs="Arial"/>
              </w:rPr>
            </w:pPr>
            <w:r>
              <w:rPr>
                <w:rFonts w:ascii="Arial" w:hAnsi="Arial" w:cs="Arial"/>
              </w:rPr>
              <w:t>Implement Road</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1UN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access road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Road Adjacent To Implement Road West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formation of 2 sports pitches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new sun room extension to rear of existng building and add new 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lastRenderedPageBreak/>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and 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Heeps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G.S.M.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Greig McCauley</w:t>
            </w:r>
          </w:p>
          <w:p w:rsidR="00155A12" w:rsidRDefault="00155A12">
            <w:pPr>
              <w:pStyle w:val="NoSpacing"/>
              <w:rPr>
                <w:rFonts w:ascii="Arial" w:hAnsi="Arial" w:cs="Arial"/>
              </w:rPr>
            </w:pPr>
            <w:r>
              <w:rPr>
                <w:rFonts w:ascii="Arial" w:hAnsi="Arial" w:cs="Arial"/>
              </w:rPr>
              <w:t>36-12 Malbet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6SY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Wallace Avenue Wallyford East Lothian EH21 8BZ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dwellings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.23/00933/NAF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Stoddart &amp;Sons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Stoddart</w:t>
            </w:r>
          </w:p>
          <w:p w:rsidR="00155A12" w:rsidRDefault="00155A12">
            <w:pPr>
              <w:pStyle w:val="NoSpacing"/>
              <w:rPr>
                <w:rFonts w:ascii="Arial" w:hAnsi="Arial" w:cs="Arial"/>
              </w:rPr>
            </w:pPr>
            <w:r>
              <w:rPr>
                <w:rFonts w:ascii="Arial" w:hAnsi="Arial" w:cs="Arial"/>
              </w:rPr>
              <w:t>Whitelaw Cottages</w:t>
            </w:r>
          </w:p>
          <w:p w:rsidR="00155A12" w:rsidRDefault="00155A12">
            <w:pPr>
              <w:pStyle w:val="NoSpacing"/>
              <w:rPr>
                <w:rFonts w:ascii="Arial" w:hAnsi="Arial" w:cs="Arial"/>
              </w:rPr>
            </w:pPr>
            <w:r>
              <w:rPr>
                <w:rFonts w:ascii="Arial" w:hAnsi="Arial" w:cs="Arial"/>
              </w:rPr>
              <w:t>2 Morham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EH414LG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Whitelaw Cottages Morham Gifford East Lothian EH41 4LG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Lower Deck 10B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lastRenderedPageBreak/>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Architectural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garden outbuildings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.20/01215/NMV1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George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 Neuk Corner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EH33 1BF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Wootton</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 xml:space="preserve">South Queensferry </w:t>
            </w:r>
          </w:p>
          <w:p w:rsidR="00155A12" w:rsidRDefault="00155A12">
            <w:pPr>
              <w:pStyle w:val="NoSpacing"/>
              <w:rPr>
                <w:rFonts w:ascii="Arial" w:hAnsi="Arial" w:cs="Arial"/>
                <w:lang w:eastAsia="en-US"/>
              </w:rPr>
            </w:pPr>
            <w:r>
              <w:rPr>
                <w:rFonts w:ascii="Arial" w:hAnsi="Arial" w:cs="Arial"/>
              </w:rPr>
              <w:t>EH30 9JP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Internal alterations, change external finish to brick and alter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&amp; 28 Winton Place, 1-9 Church Street Tranent East Lothian EH33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Bruce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Ancrum Bank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3AY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Stephenson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Macnair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4QY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is an existing holiday let cottage and I have been trading since 13/08/2011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install 20 x solar panels (each panel nominally 2m x 1m ) on the rear elevation (south facing) roof at the west end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sports centre comprising of new single storey sports gym, alterations to parking, new bike rack / shelters, bike repair station, white lining, landscaping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Stephanie Virlogeux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Eskside West Musselburgh EH21 6HZ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former agricultural steading to form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Cadzow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for the Short Term Let Licence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Hopetoun Terrace Gullane East Lothian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Original Factory Shop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360 Signs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Mark Blackburn</w:t>
            </w:r>
          </w:p>
          <w:p w:rsidR="00155A12" w:rsidRDefault="00155A12">
            <w:pPr>
              <w:pStyle w:val="NoSpacing"/>
              <w:rPr>
                <w:rFonts w:ascii="Arial" w:hAnsi="Arial" w:cs="Arial"/>
              </w:rPr>
            </w:pPr>
            <w:r>
              <w:rPr>
                <w:rFonts w:ascii="Arial" w:hAnsi="Arial" w:cs="Arial"/>
              </w:rPr>
              <w:t>Orient Business Park</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Burnley</w:t>
            </w:r>
          </w:p>
          <w:p w:rsidR="00155A12" w:rsidRDefault="00155A12">
            <w:pPr>
              <w:pStyle w:val="NoSpacing"/>
              <w:rPr>
                <w:rFonts w:ascii="Arial" w:hAnsi="Arial" w:cs="Arial"/>
              </w:rPr>
            </w:pPr>
            <w:r>
              <w:rPr>
                <w:rFonts w:ascii="Arial" w:hAnsi="Arial" w:cs="Arial"/>
              </w:rPr>
              <w:t>BB11 5UB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Maddie Davies</w:t>
            </w:r>
          </w:p>
          <w:p w:rsidR="00155A12" w:rsidRDefault="00155A12">
            <w:pPr>
              <w:pStyle w:val="NoSpacing"/>
              <w:rPr>
                <w:rFonts w:ascii="Arial" w:hAnsi="Arial" w:cs="Arial"/>
              </w:rPr>
            </w:pPr>
            <w:r>
              <w:rPr>
                <w:rFonts w:ascii="Arial" w:hAnsi="Arial" w:cs="Arial"/>
              </w:rPr>
              <w:t>The Bakery</w:t>
            </w:r>
          </w:p>
          <w:p w:rsidR="00155A12" w:rsidRDefault="00155A12">
            <w:pPr>
              <w:pStyle w:val="NoSpacing"/>
              <w:rPr>
                <w:rFonts w:ascii="Arial" w:hAnsi="Arial" w:cs="Arial"/>
              </w:rPr>
            </w:pPr>
            <w:r>
              <w:rPr>
                <w:rFonts w:ascii="Arial" w:hAnsi="Arial" w:cs="Arial"/>
              </w:rPr>
              <w:t>Greenwood Street</w:t>
            </w:r>
          </w:p>
          <w:p w:rsidR="00155A12" w:rsidRDefault="00155A12">
            <w:pPr>
              <w:pStyle w:val="NoSpacing"/>
              <w:rPr>
                <w:rFonts w:ascii="Arial" w:hAnsi="Arial" w:cs="Arial"/>
              </w:rPr>
            </w:pPr>
            <w:r>
              <w:rPr>
                <w:rFonts w:ascii="Arial" w:hAnsi="Arial" w:cs="Arial"/>
              </w:rPr>
              <w:t>Salford</w:t>
            </w:r>
          </w:p>
          <w:p w:rsidR="00155A12" w:rsidRDefault="00155A12">
            <w:pPr>
              <w:pStyle w:val="NoSpacing"/>
              <w:rPr>
                <w:rFonts w:ascii="Arial" w:hAnsi="Arial" w:cs="Arial"/>
              </w:rPr>
            </w:pPr>
            <w:r>
              <w:rPr>
                <w:rFonts w:ascii="Arial" w:hAnsi="Arial" w:cs="Arial"/>
              </w:rPr>
              <w:t>M6 6PD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Advertisement of the following types : Fascia Sign, Projecting SignPowder coated flat cut letters to LH side of entrance - 3975mm x 500mm</w:t>
            </w:r>
          </w:p>
          <w:p w:rsidR="00155A12" w:rsidRDefault="00155A12">
            <w:pPr>
              <w:pStyle w:val="NoSpacing"/>
              <w:rPr>
                <w:rFonts w:ascii="Arial" w:hAnsi="Arial" w:cs="Arial"/>
              </w:rPr>
            </w:pPr>
            <w:r>
              <w:rPr>
                <w:rFonts w:ascii="Arial" w:hAnsi="Arial" w:cs="Arial"/>
              </w:rPr>
              <w:t>Blue acrylic welcome letters to RH side 1373mm x 220mm</w:t>
            </w:r>
          </w:p>
          <w:p w:rsidR="00155A12" w:rsidRDefault="00155A12">
            <w:pPr>
              <w:pStyle w:val="NoSpacing"/>
              <w:rPr>
                <w:rFonts w:ascii="Arial" w:hAnsi="Arial" w:cs="Arial"/>
                <w:lang w:eastAsia="en-US"/>
              </w:rPr>
            </w:pPr>
            <w:r>
              <w:rPr>
                <w:rFonts w:ascii="Arial" w:hAnsi="Arial" w:cs="Arial"/>
              </w:rPr>
              <w:t>Powder coated double sided  aluminium projection sign on  bracket with vinyl text and logo 600mm x 600mm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24-28 Court Street Haddington East Lothian EH41 3JA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G53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Gate</w:t>
            </w:r>
          </w:p>
          <w:p w:rsidR="00155A12" w:rsidRDefault="00155A12">
            <w:pPr>
              <w:pStyle w:val="NoSpacing"/>
              <w:rPr>
                <w:rFonts w:ascii="Arial" w:hAnsi="Arial" w:cs="Arial"/>
              </w:rPr>
            </w:pPr>
            <w:r>
              <w:rPr>
                <w:rFonts w:ascii="Arial" w:hAnsi="Arial" w:cs="Arial"/>
              </w:rPr>
              <w:t>Hummel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Ruari Gardiner</w:t>
            </w:r>
          </w:p>
          <w:p w:rsidR="00155A12" w:rsidRDefault="00155A12">
            <w:pPr>
              <w:pStyle w:val="NoSpacing"/>
              <w:rPr>
                <w:rFonts w:ascii="Arial" w:hAnsi="Arial" w:cs="Arial"/>
              </w:rPr>
            </w:pPr>
            <w:r>
              <w:rPr>
                <w:rFonts w:ascii="Arial" w:hAnsi="Arial" w:cs="Arial"/>
              </w:rPr>
              <w:t>209 Muirshiel Crescent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G53 6XD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approved planning consent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Gate Hummel Road Gullane East Lothian EH31 2BG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Max Newcombe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Tyne Park</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Tyne Park Pencaitland East Lothian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Waste &amp; Recycling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 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plant including cooling aggregate for shredder, compressor housed in container and a generator to service existing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 Whitecraig Musselburgh East Lothian EH21 8PZ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.23/00957/NAF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George Brown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Brown</w:t>
            </w:r>
          </w:p>
          <w:p w:rsidR="00155A12" w:rsidRDefault="00155A12">
            <w:pPr>
              <w:pStyle w:val="NoSpacing"/>
              <w:rPr>
                <w:rFonts w:ascii="Arial" w:hAnsi="Arial" w:cs="Arial"/>
              </w:rPr>
            </w:pPr>
            <w:r>
              <w:rPr>
                <w:rFonts w:ascii="Arial" w:hAnsi="Arial" w:cs="Arial"/>
              </w:rPr>
              <w:t>Stoneypath Farm House</w:t>
            </w:r>
          </w:p>
          <w:p w:rsidR="00155A12" w:rsidRDefault="00155A12">
            <w:pPr>
              <w:pStyle w:val="NoSpacing"/>
              <w:rPr>
                <w:rFonts w:ascii="Arial" w:hAnsi="Arial" w:cs="Arial"/>
              </w:rPr>
            </w:pPr>
            <w:r>
              <w:rPr>
                <w:rFonts w:ascii="Arial" w:hAnsi="Arial" w:cs="Arial"/>
              </w:rPr>
              <w:t>Stoneypath Farm</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Stoneypath Tower Road Traprain Stenton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Eva Matthews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19A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19A Marmion Road North Berwick East Lothian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Carruthers</w:t>
            </w:r>
          </w:p>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FK1 1XE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Further application in regards to the incorporation, installation and siting of Air Source Heat Pumps within the affordable area. As well as other updates to accommodate current building control,  RSL &amp; HVN requirements.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Thomson</w:t>
            </w:r>
          </w:p>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Fenton Tower and its grounds for conferences, functions, weddings, receptions, and accommodation (class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Fenton Tower Kingston North Berwick East Lothian EH39 5JH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Weymss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Wemyss Road Longniddry East Lothian EH32 0LL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.22/01247/CON_A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Vet Group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Links Vet</w:t>
            </w:r>
          </w:p>
          <w:p w:rsidR="00155A12" w:rsidRDefault="00155A12">
            <w:pPr>
              <w:pStyle w:val="NoSpacing"/>
              <w:rPr>
                <w:rFonts w:ascii="Arial" w:hAnsi="Arial" w:cs="Arial"/>
              </w:rPr>
            </w:pPr>
            <w:r>
              <w:rPr>
                <w:rFonts w:ascii="Arial" w:hAnsi="Arial" w:cs="Arial"/>
              </w:rPr>
              <w:t>Alderston Field</w:t>
            </w:r>
          </w:p>
          <w:p w:rsidR="00155A12" w:rsidRDefault="00155A12">
            <w:pPr>
              <w:pStyle w:val="NoSpacing"/>
              <w:rPr>
                <w:rFonts w:ascii="Arial" w:hAnsi="Arial" w:cs="Arial"/>
              </w:rPr>
            </w:pPr>
            <w:r>
              <w:rPr>
                <w:rFonts w:ascii="Arial" w:hAnsi="Arial" w:cs="Arial"/>
              </w:rPr>
              <w:t>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Lothian Canine Rehabilitation Centre Links Veterinary Hospital Alderston Field Haldane Avenue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Mike Maiden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Foreshot Terrace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Rooflight Cupula, door and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Foreshot Terrace Main Road Dirleton EH39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Bowmont Terrace Queens Road Dunbar EH42 1LF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2 No. existing double glazed sash windows in the lounge for which the state of planning permission is undetermined with single glazed sashes to match the style of the existing upstairs windows on the same elevation. The existing double glazed units have failed and additionally are a different appearance to the ones on the first floor. Additional repair work to interior and exterior as detailed in the Supporting Statement and relevant documents.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Cedric Minel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West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5EF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(Retrospective) Single floor timber building to be used for storage in front yard. Half of it is built on an existing concrete slab (which was already build by the previous owner) and the other half is standing on hard points. Flat roof, made with plywood covered by epdm membrane Local Scottish larch was chosen for the outside cladding.One small upvc window facing the public road and the fields.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West Crescent East Saltoun Tranent EH34 5EF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the conservatory change and  reconfigure the windows to the garden side of the property.  Add photovoltaic panels to the roof, replace the rainwater goods and replace the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Ray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Bellevue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Bellevue Avenue Dunbar East Lothian EH42 1ND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Megan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Dunbar Medical Centre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Medical Centre Queens Road Dunbar EH42 1EE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Lennox House &amp; HK Enterprises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Csq Consult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Niven Simpson</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Denholm</w:t>
            </w:r>
          </w:p>
          <w:p w:rsidR="00155A12" w:rsidRDefault="00155A12">
            <w:pPr>
              <w:pStyle w:val="NoSpacing"/>
              <w:rPr>
                <w:rFonts w:ascii="Arial" w:hAnsi="Arial" w:cs="Arial"/>
              </w:rPr>
            </w:pPr>
            <w:r>
              <w:rPr>
                <w:rFonts w:ascii="Arial" w:hAnsi="Arial" w:cs="Arial"/>
              </w:rPr>
              <w:t>1 Suite 7, 1 Carmichael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5PH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Proposal relates to one of the estates boundary walls. Proposal is to rebuild wall but reduce height whilst using the existing stone from the collapsed section.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Lennoxlove House Bolton Haddington EH41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to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Professor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Heather Binanti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Frank And Shonie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Damhead Holdings</w:t>
            </w:r>
          </w:p>
          <w:p w:rsidR="00155A12" w:rsidRDefault="00155A12">
            <w:pPr>
              <w:pStyle w:val="NoSpacing"/>
              <w:rPr>
                <w:rFonts w:ascii="Arial" w:hAnsi="Arial" w:cs="Arial"/>
              </w:rPr>
            </w:pPr>
            <w:r>
              <w:rPr>
                <w:rFonts w:ascii="Arial" w:hAnsi="Arial" w:cs="Arial"/>
              </w:rPr>
              <w:t>Lothianburn</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EH10 7DZ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lang w:eastAsia="en-US"/>
              </w:rPr>
            </w:pPr>
            <w:r>
              <w:rPr>
                <w:rFonts w:ascii="Arial" w:hAnsi="Arial" w:cs="Arial"/>
              </w:rPr>
              <w:t>EH32 0DG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domestic residential to business short term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 Cockenzie Prestonpans East Lothian EH32 0DG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Graeme Patrick</w:t>
            </w:r>
          </w:p>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Fisherrow Musselburgh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The 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third or attic floor and minor alterations to second or bedroom floor to improved attic, staff accommodation, fire escape and bathroom provision. Change of use on second floor: domestic to hospitality.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oil tank and boiler.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installation of new boiler and oil tank.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Bellchambers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Community Hall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Linton Community Hall</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EH403AB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Anne Bellchambers</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Linton Community Assocation Hall 73 High Street East Linton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46E Eskside West Fisherrow Musselburgh EH21 6RB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.23/00981/CLD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downstairs flat of our building has been used as a short term let for 17 years since we have owned the property.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A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upstairs flat of our building (we own also own downstairs) has been used as a short term let for a many years (well over 10). We have owned the flat for the last 5 years and prior to this we were known to the previous owners.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B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installation of shutters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Tom Whitelaw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Whitelaw Associates</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Paalstraat</w:t>
            </w:r>
          </w:p>
          <w:p w:rsidR="00155A12" w:rsidRDefault="00155A12">
            <w:pPr>
              <w:pStyle w:val="NoSpacing"/>
              <w:rPr>
                <w:rFonts w:ascii="Arial" w:hAnsi="Arial" w:cs="Arial"/>
              </w:rPr>
            </w:pPr>
            <w:r>
              <w:rPr>
                <w:rFonts w:ascii="Arial" w:hAnsi="Arial" w:cs="Arial"/>
              </w:rPr>
              <w:t>Diest</w:t>
            </w:r>
          </w:p>
          <w:p w:rsidR="00155A12" w:rsidRDefault="00155A12">
            <w:pPr>
              <w:pStyle w:val="NoSpacing"/>
              <w:rPr>
                <w:rFonts w:ascii="Arial" w:hAnsi="Arial" w:cs="Arial"/>
              </w:rPr>
            </w:pPr>
            <w:r>
              <w:rPr>
                <w:rFonts w:ascii="Arial" w:hAnsi="Arial" w:cs="Arial"/>
              </w:rPr>
              <w:t>Belgium</w:t>
            </w:r>
          </w:p>
          <w:p w:rsidR="00155A12" w:rsidRDefault="00155A12">
            <w:pPr>
              <w:pStyle w:val="NoSpacing"/>
              <w:rPr>
                <w:rFonts w:ascii="Arial" w:hAnsi="Arial" w:cs="Arial"/>
              </w:rPr>
            </w:pPr>
            <w:r>
              <w:rPr>
                <w:rFonts w:ascii="Arial" w:hAnsi="Arial" w:cs="Arial"/>
              </w:rPr>
              <w:t>3290</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Fowler</w:t>
            </w:r>
          </w:p>
          <w:p w:rsidR="00155A12" w:rsidRDefault="00155A12">
            <w:pPr>
              <w:pStyle w:val="NoSpacing"/>
              <w:rPr>
                <w:rFonts w:ascii="Arial" w:hAnsi="Arial" w:cs="Arial"/>
              </w:rPr>
            </w:pPr>
            <w:r>
              <w:rPr>
                <w:rFonts w:ascii="Arial" w:hAnsi="Arial" w:cs="Arial"/>
              </w:rPr>
              <w:t>Alder House</w:t>
            </w:r>
          </w:p>
          <w:p w:rsidR="00155A12" w:rsidRDefault="00155A12">
            <w:pPr>
              <w:pStyle w:val="NoSpacing"/>
              <w:rPr>
                <w:rFonts w:ascii="Arial" w:hAnsi="Arial" w:cs="Arial"/>
              </w:rPr>
            </w:pPr>
            <w:r>
              <w:rPr>
                <w:rFonts w:ascii="Arial" w:hAnsi="Arial" w:cs="Arial"/>
              </w:rPr>
              <w:t>Cradlehall Business Park,</w:t>
            </w:r>
          </w:p>
          <w:p w:rsidR="00155A12" w:rsidRDefault="00155A12">
            <w:pPr>
              <w:pStyle w:val="NoSpacing"/>
              <w:rPr>
                <w:rFonts w:ascii="Arial" w:hAnsi="Arial" w:cs="Arial"/>
              </w:rPr>
            </w:pPr>
            <w:r>
              <w:rPr>
                <w:rFonts w:ascii="Arial" w:hAnsi="Arial" w:cs="Arial"/>
              </w:rPr>
              <w:t xml:space="preserve"> Inverness </w:t>
            </w:r>
          </w:p>
          <w:p w:rsidR="00155A12" w:rsidRDefault="00155A12">
            <w:pPr>
              <w:pStyle w:val="NoSpacing"/>
              <w:rPr>
                <w:rFonts w:ascii="Arial" w:hAnsi="Arial" w:cs="Arial"/>
              </w:rPr>
            </w:pPr>
            <w:r>
              <w:rPr>
                <w:rFonts w:ascii="Arial" w:hAnsi="Arial" w:cs="Arial"/>
              </w:rPr>
              <w:t>IV2 5GH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Use as short stay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erect a new pole to connect customers in the area, we are aware now that these poles will be in the conservation area of the town, we had put in a Reg 5 in place on the 19th July 2023 reference number 100636269-001 and have now been told that we need to apply for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38 St. Martin's Gate Haddington EH41 4BA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Mathew Calladine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Bank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playhouse and decking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Bank Road East Linton EH40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Scott</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Creation of vehicular access off the B6363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Tranent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 Thomas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Tree House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Limetree House 9B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Jacqui Baggaley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Lanercost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holiday rentals for the whole of the dwelling for a maximum of 6 people sleeping in 3 bedrooms with 2 bathrooms.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Lanercost Goose Green Road Gullane EH31 2BA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Alexander Mitchell</w:t>
            </w:r>
          </w:p>
          <w:p w:rsidR="00155A12" w:rsidRDefault="00155A12">
            <w:pPr>
              <w:pStyle w:val="NoSpacing"/>
              <w:rPr>
                <w:rFonts w:ascii="Arial" w:hAnsi="Arial" w:cs="Arial"/>
              </w:rPr>
            </w:pPr>
            <w:r>
              <w:rPr>
                <w:rFonts w:ascii="Arial" w:hAnsi="Arial" w:cs="Arial"/>
              </w:rPr>
              <w:t>Lochhouses Farmhouse</w:t>
            </w:r>
          </w:p>
          <w:p w:rsidR="00155A12" w:rsidRDefault="00155A12">
            <w:pPr>
              <w:pStyle w:val="NoSpacing"/>
              <w:rPr>
                <w:rFonts w:ascii="Arial" w:hAnsi="Arial" w:cs="Arial"/>
              </w:rPr>
            </w:pPr>
            <w:r>
              <w:rPr>
                <w:rFonts w:ascii="Arial" w:hAnsi="Arial" w:cs="Arial"/>
              </w:rPr>
              <w:t>Lochhouses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wedding barn, water tank and associated works.  Provision of temporary WC facilities.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Brownrigg Cottage Lochhouses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Wrights &amp; Partners 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Prestonkirk Manse</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Xavier Kanchefu</w:t>
            </w:r>
          </w:p>
          <w:p w:rsidR="00155A12" w:rsidRDefault="00155A12">
            <w:pPr>
              <w:pStyle w:val="NoSpacing"/>
              <w:rPr>
                <w:rFonts w:ascii="Arial" w:hAnsi="Arial" w:cs="Arial"/>
              </w:rPr>
            </w:pPr>
            <w:r>
              <w:rPr>
                <w:rFonts w:ascii="Arial" w:hAnsi="Arial" w:cs="Arial"/>
              </w:rPr>
              <w:t xml:space="preserve">2 Osborne Place </w:t>
            </w:r>
          </w:p>
          <w:p w:rsidR="00155A12" w:rsidRDefault="00155A12">
            <w:pPr>
              <w:pStyle w:val="NoSpacing"/>
              <w:rPr>
                <w:rFonts w:ascii="Arial" w:hAnsi="Arial" w:cs="Arial"/>
              </w:rPr>
            </w:pPr>
            <w:r>
              <w:rPr>
                <w:rFonts w:ascii="Arial" w:hAnsi="Arial" w:cs="Arial"/>
              </w:rPr>
              <w:t xml:space="preserve">Dundee  </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Raised timber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Prestonkirk Manse Preston Road East Linton EH40 3DS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.23/00995/PNT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As part of the ongoing fibre broadband rollout by Gofibre we have proposed a new pole on the public highway side of Treetops House Dirleton Road North Berwick. The wooden pole will be as close to the boundary wall as possible and will stand 8m tall. Plans attached with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Treetops Dirleton Avenue North Berwick East Lothian EH39 4QL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Rosanna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Rockwood</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Rockwood Pencaitland Tranent EH34 5AS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.23/00997/PP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telecommunication 9M light pole to be situated in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5075B5"/>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D9711A-1894-4FA7-B339-CF9659E7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222</Pages>
  <Words>44927</Words>
  <Characters>256084</Characters>
  <Application>Microsoft Office Word</Application>
  <DocSecurity>0</DocSecurity>
  <Lines>2134</Lines>
  <Paragraphs>600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300411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2023-08-28T17:01:00Z</dcterms:created>
  <dcterms:modified xsi:type="dcterms:W3CDTF">2023-08-28T17:01:00Z</dcterms:modified>
</cp:coreProperties>
</file>