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- 15th February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23/01436/P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Miss Zoe Campbell</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6A Hopetoun Terrace Gullane East Lothian EH31 2DE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23/01496/P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Jennifer Burton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19A High Street Haddington EH41 3ES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Kate Darrah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basement of flat to form 1 additional flat and formation of hardstanding areas.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Basement Of 40A High Street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23/01532/P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Ms Rosemary  Graham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Wood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Harry Wood</w:t>
            </w:r>
          </w:p>
          <w:p>
            <w:pPr>
              <w:spacing w:lineRule="auto" w:line="276"/>
              <w:rPr>
                <w:rFonts w:ascii="Arial" w:hAnsi="Arial" w:cs="Arial"/>
                <w:bCs w:val="1"/>
                <w:iCs w:val="1"/>
              </w:rPr>
            </w:pPr>
            <w:r>
              <w:rPr>
                <w:rFonts w:ascii="Arial" w:hAnsi="Arial" w:cs="Arial"/>
                <w:bCs w:val="1"/>
                <w:iCs w:val="1"/>
              </w:rPr>
              <w:t>44 Morningside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4BF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grass verge to form hardstanding area, alterations and 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7 Inveresk Gate Inveresk Village Road Inveresk Musselburgh EH21 7TB</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24/00002/P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Kenny &amp; Margaret Saunders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and painting of external cladding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 Westerdunes Park North Berwick EH39 5HJ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Jamie Speirs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Technique Architecture And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Jack Irvine</w:t>
            </w:r>
          </w:p>
          <w:p>
            <w:pPr>
              <w:spacing w:lineRule="auto" w:line="276"/>
              <w:rPr>
                <w:rFonts w:ascii="Arial" w:hAnsi="Arial" w:cs="Arial"/>
                <w:bCs w:val="1"/>
                <w:iCs w:val="1"/>
              </w:rPr>
            </w:pPr>
            <w:r>
              <w:rPr>
                <w:rFonts w:ascii="Arial" w:hAnsi="Arial" w:cs="Arial"/>
                <w:bCs w:val="1"/>
                <w:iCs w:val="1"/>
              </w:rPr>
              <w:t>Southblock</w:t>
            </w:r>
          </w:p>
          <w:p>
            <w:pPr>
              <w:spacing w:lineRule="auto" w:line="276"/>
              <w:rPr>
                <w:rFonts w:ascii="Arial" w:hAnsi="Arial" w:cs="Arial"/>
                <w:bCs w:val="1"/>
                <w:iCs w:val="1"/>
              </w:rPr>
            </w:pPr>
            <w:r>
              <w:rPr>
                <w:rFonts w:ascii="Arial" w:hAnsi="Arial" w:cs="Arial"/>
                <w:bCs w:val="1"/>
                <w:iCs w:val="1"/>
              </w:rPr>
              <w:t>101 Osbourne Street</w:t>
            </w:r>
          </w:p>
          <w:p>
            <w:pPr>
              <w:spacing w:lineRule="auto" w:line="276"/>
              <w:rPr>
                <w:rFonts w:ascii="Arial" w:hAnsi="Arial" w:cs="Arial"/>
                <w:bCs w:val="1"/>
                <w:iCs w:val="1"/>
              </w:rPr>
            </w:pPr>
            <w:r>
              <w:rPr>
                <w:rFonts w:ascii="Arial" w:hAnsi="Arial" w:cs="Arial"/>
                <w:bCs w:val="1"/>
                <w:iCs w:val="1"/>
              </w:rPr>
              <w:t>Studio 101 - Technique Architecture &amp; Design</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G1 5HQ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Alterations, extension to house, formation of dormer window, 1st floor roof terrace, erection of garden room and associated works</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Carrick Abbotsford Road North Berwick East Lothian EH39 5DB</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24/00059/P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Marietta Di Ciacca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sheds, greenhouses, mock Anderson air ridge shelter and salt pan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Cockenzie House And Gardens 22 Edinburgh Road Cockenzie East Lothian EH32 0HY</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Marietta Di Ciacca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2 greenhouses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Cockenzie House And Gardens 22 Edinburgh Road Cockenzie East Lothian EH32 0HY</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Rosemary Graham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Harry Wood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44 Morningside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Lothian</w:t>
            </w:r>
          </w:p>
          <w:p>
            <w:pPr>
              <w:spacing w:lineRule="auto" w:line="276"/>
              <w:rPr>
                <w:rFonts w:ascii="Arial" w:hAnsi="Arial" w:cs="Arial"/>
                <w:bCs w:val="1"/>
                <w:iCs w:val="1"/>
              </w:rPr>
            </w:pPr>
            <w:r>
              <w:rPr>
                <w:rFonts w:ascii="Arial" w:hAnsi="Arial" w:cs="Arial"/>
                <w:bCs w:val="1"/>
                <w:iCs w:val="1"/>
              </w:rPr>
              <w:t>EH10 4BF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alterations to wall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7 Inveresk Gate Inveresk Village Road Inveresk Musselburgh EH21 7TB</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24/00075/P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Anne Foster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grass verge to form vehicular access and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Si-Mhor Seton Port Seton Longniddry EH32 0PW</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24/00076/P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Inch Cape Offshore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Savills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Simon Herriot</w:t>
            </w:r>
          </w:p>
          <w:p>
            <w:pPr>
              <w:spacing w:lineRule="auto" w:line="276"/>
              <w:rPr>
                <w:rFonts w:ascii="Arial" w:hAnsi="Arial" w:cs="Arial"/>
                <w:bCs w:val="1"/>
                <w:iCs w:val="1"/>
              </w:rPr>
            </w:pPr>
            <w:r>
              <w:rPr>
                <w:rFonts w:ascii="Arial" w:hAnsi="Arial" w:cs="Arial"/>
                <w:bCs w:val="1"/>
                <w:iCs w:val="1"/>
              </w:rPr>
              <w:t>163 West George Street</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 2JJ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Works to facilitate cable landfall associated with the Inch Cape offshore wind farm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Former Cockenzie Power Station Site Prestonpans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24/00098/P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Susan Cook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Jones Robbins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Gareth Jones</w:t>
            </w:r>
          </w:p>
          <w:p>
            <w:pPr>
              <w:spacing w:lineRule="auto" w:line="276"/>
              <w:rPr>
                <w:rFonts w:ascii="Arial" w:hAnsi="Arial" w:cs="Arial"/>
                <w:bCs w:val="1"/>
                <w:iCs w:val="1"/>
              </w:rPr>
            </w:pPr>
            <w:r>
              <w:rPr>
                <w:rFonts w:ascii="Arial" w:hAnsi="Arial" w:cs="Arial"/>
                <w:bCs w:val="1"/>
                <w:iCs w:val="1"/>
              </w:rPr>
              <w:t xml:space="preserve">32 Netherby Road </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EH5 3LX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flue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Owlets Cottage High Street Aberlady East Lothian EH32 0RZ</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24/00101/LBC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Ms Glenn And Katrina Jones And Alves De Sousa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Helen Lucas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Nick Green</w:t>
            </w:r>
          </w:p>
          <w:p>
            <w:pPr>
              <w:spacing w:lineRule="auto" w:line="276"/>
              <w:rPr>
                <w:rFonts w:ascii="Arial" w:hAnsi="Arial" w:cs="Arial"/>
                <w:bCs w:val="1"/>
                <w:iCs w:val="1"/>
              </w:rPr>
            </w:pPr>
            <w:r>
              <w:rPr>
                <w:rFonts w:ascii="Arial" w:hAnsi="Arial" w:cs="Arial"/>
                <w:bCs w:val="1"/>
                <w:iCs w:val="1"/>
              </w:rPr>
              <w:t>31-35 Marchmont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EH9 1HU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building, formation of hardstanding area, steps and internal alterations to outbuilding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Old Pencaitland House Pencaitland  Tranent East Lothian  EH34 5DL</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24/00102/P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Ms Glenn And Katrina Jones And Alves De Sousa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Helen Lucas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Nick Green</w:t>
            </w:r>
          </w:p>
          <w:p>
            <w:pPr>
              <w:spacing w:lineRule="auto" w:line="276"/>
              <w:rPr>
                <w:rFonts w:ascii="Arial" w:hAnsi="Arial" w:cs="Arial"/>
                <w:bCs w:val="1"/>
                <w:iCs w:val="1"/>
              </w:rPr>
            </w:pPr>
            <w:r>
              <w:rPr>
                <w:rFonts w:ascii="Arial" w:hAnsi="Arial" w:cs="Arial"/>
                <w:bCs w:val="1"/>
                <w:iCs w:val="1"/>
              </w:rPr>
              <w:t>31-35 Marchmont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EH9 1HU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house, part to form ancillary residential accommodation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Old Pencaitland House Pencaitland  Tranent East Lothian EH34 5DL</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24/00109/P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Nick Roberts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Yeoman McAllister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Waterside Studios</w:t>
            </w:r>
          </w:p>
          <w:p>
            <w:pPr>
              <w:spacing w:lineRule="auto" w:line="276"/>
              <w:rPr>
                <w:rFonts w:ascii="Arial" w:hAnsi="Arial" w:cs="Arial"/>
                <w:bCs w:val="1"/>
                <w:iCs w:val="1"/>
              </w:rPr>
            </w:pPr>
            <w:r>
              <w:rPr>
                <w:rFonts w:ascii="Arial" w:hAnsi="Arial" w:cs="Arial"/>
                <w:bCs w:val="1"/>
                <w:iCs w:val="1"/>
              </w:rPr>
              <w:t>64 Coltbridge Avenue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EH12 6AH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1 house, triple garage with ancillary residential accommodation above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Site Of The Former Old School Master's House Whittingehame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24/00112/P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Miss Yvonne Lees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domestic garage to form ancillary residential accommodation and erection of shed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 Kings Court Dunbar East Lothian EH42 1ZG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24/00115/P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 P Dale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ABC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Steven White</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2 houses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South And West Of  Hedderwickhill Cottages West Barns Dunbar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Stephanie McQueen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01620 827210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24/00130/P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Donald MacKenzie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Douglas Williams MCIAT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47d High Street</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3EE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installation of air source heat pump and erection of greenhouse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Feldon 31A Tweedale Grove Gifford East Lothian EH41 4RB</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24/00136/P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D G Campbell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Design Line Huddersfield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Sean Brockbank</w:t>
            </w:r>
          </w:p>
          <w:p>
            <w:pPr>
              <w:spacing w:lineRule="auto" w:line="276"/>
              <w:rPr>
                <w:rFonts w:ascii="Arial" w:hAnsi="Arial" w:cs="Arial"/>
                <w:bCs w:val="1"/>
                <w:iCs w:val="1"/>
              </w:rPr>
            </w:pPr>
            <w:r>
              <w:rPr>
                <w:rFonts w:ascii="Arial" w:hAnsi="Arial" w:cs="Arial"/>
                <w:bCs w:val="1"/>
                <w:iCs w:val="1"/>
              </w:rPr>
              <w:t>62 Tom Lane</w:t>
            </w:r>
          </w:p>
          <w:p>
            <w:pPr>
              <w:spacing w:lineRule="auto" w:line="276"/>
              <w:rPr>
                <w:rFonts w:ascii="Arial" w:hAnsi="Arial" w:cs="Arial"/>
                <w:bCs w:val="1"/>
                <w:iCs w:val="1"/>
              </w:rPr>
            </w:pPr>
            <w:r>
              <w:rPr>
                <w:rFonts w:ascii="Arial" w:hAnsi="Arial" w:cs="Arial"/>
                <w:bCs w:val="1"/>
                <w:iCs w:val="1"/>
              </w:rPr>
              <w:t>Crosland Moor</w:t>
            </w:r>
          </w:p>
          <w:p>
            <w:pPr>
              <w:spacing w:lineRule="auto" w:line="276"/>
              <w:rPr>
                <w:rFonts w:ascii="Arial" w:hAnsi="Arial" w:cs="Arial"/>
                <w:bCs w:val="1"/>
                <w:iCs w:val="1"/>
              </w:rPr>
            </w:pPr>
            <w:r>
              <w:rPr>
                <w:rFonts w:ascii="Arial" w:hAnsi="Arial" w:cs="Arial"/>
                <w:bCs w:val="1"/>
                <w:iCs w:val="1"/>
              </w:rPr>
              <w:t>Huddersfield</w:t>
            </w:r>
          </w:p>
          <w:p>
            <w:pPr>
              <w:spacing w:lineRule="auto" w:line="276"/>
              <w:rPr>
                <w:rFonts w:ascii="Arial" w:hAnsi="Arial" w:cs="Arial"/>
                <w:bCs w:val="1"/>
                <w:iCs w:val="1"/>
              </w:rPr>
            </w:pPr>
            <w:r>
              <w:rPr>
                <w:rFonts w:ascii="Arial" w:hAnsi="Arial" w:cs="Arial"/>
                <w:bCs w:val="1"/>
                <w:iCs w:val="1"/>
              </w:rPr>
              <w:t>HD4 5QQ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Lyndhurst West Dirleton Road North Berwick East Lothian EH39 5DF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24/00141/P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Maniam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 Markle Steading East Linton EH40 3EB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24/00143/P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Harbour Business Centres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Planning And Building Design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Owens</w:t>
            </w:r>
          </w:p>
          <w:p>
            <w:pPr>
              <w:spacing w:lineRule="auto" w:line="276"/>
              <w:rPr>
                <w:rFonts w:ascii="Arial" w:hAnsi="Arial" w:cs="Arial"/>
                <w:bCs w:val="1"/>
                <w:iCs w:val="1"/>
              </w:rPr>
            </w:pPr>
            <w:r>
              <w:rPr>
                <w:rFonts w:ascii="Arial" w:hAnsi="Arial" w:cs="Arial"/>
                <w:bCs w:val="1"/>
                <w:iCs w:val="1"/>
              </w:rPr>
              <w:t>24 West Nicolson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EH8 9DD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fencing, gates, bin store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Harbour Point Newhailes Road Musselburgh East Lothian EH21 6QD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24/00144/P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Ms Edmond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King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King</w:t>
            </w:r>
          </w:p>
          <w:p>
            <w:pPr>
              <w:spacing w:lineRule="auto" w:line="276"/>
              <w:rPr>
                <w:rFonts w:ascii="Arial" w:hAnsi="Arial" w:cs="Arial"/>
                <w:bCs w:val="1"/>
                <w:iCs w:val="1"/>
              </w:rPr>
            </w:pPr>
            <w:r>
              <w:rPr>
                <w:rFonts w:ascii="Arial" w:hAnsi="Arial" w:cs="Arial"/>
                <w:bCs w:val="1"/>
                <w:iCs w:val="1"/>
              </w:rPr>
              <w:t>72 Douglas Road</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0LJ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dormers and 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34 Dobson's Place Haddington EH41 4RT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rFonts w:ascii="Arial" w:hAnsi="Arial" w:cs="Arial"/>
          <w:b w:val="1"/>
          <w:bCs w:val="1"/>
          <w:iCs w:val="1"/>
          <w:u w:val="single"/>
          <w:snapToGrid w:val="0"/>
        </w:rPr>
      </w:pPr>
      <w:r>
        <w:rPr>
          <w:rFonts w:ascii="Arial" w:hAnsi="Arial" w:cs="Arial"/>
          <w:b w:val="1"/>
          <w:bCs w:val="1"/>
          <w:iCs w:val="1"/>
          <w:u w:val="single"/>
          <w:snapToGrid w:val="0"/>
          <w:lang w:val="en-GB" w:bidi="en-GB" w:eastAsia="en-GB"/>
        </w:rPr>
        <w:t>22</w:t>
      </w:r>
      <w:r>
        <w:rPr>
          <w:rFonts w:ascii="Arial" w:hAnsi="Arial" w:cs="Arial"/>
          <w:b w:val="1"/>
          <w:bCs w:val="1"/>
          <w:iCs w:val="1"/>
          <w:u w:val="single"/>
          <w:snapToGrid w:val="0"/>
          <w:lang w:val="en-GB" w:bidi="en-GB" w:eastAsia="en-GB"/>
        </w:rPr>
        <w:t xml:space="preserve"> </w:t>
      </w:r>
      <w:r>
        <w:rPr>
          <w:rFonts w:ascii="Arial" w:hAnsi="Arial" w:cs="Arial"/>
          <w:b w:val="1"/>
          <w:bCs w:val="1"/>
          <w:iCs w:val="1"/>
          <w:u w:val="single"/>
          <w:snapToGrid w:val="0"/>
          <w:lang w:val="en-GB" w:bidi="en-GB" w:eastAsia="en-GB"/>
        </w:rPr>
        <w:t>Applicatio</w:t>
      </w:r>
      <w:r>
        <w:rPr>
          <w:rFonts w:ascii="Arial" w:hAnsi="Arial" w:cs="Arial"/>
          <w:b w:val="1"/>
          <w:bCs w:val="1"/>
          <w:iCs w:val="1"/>
          <w:u w:val="single"/>
          <w:snapToGrid w:val="0"/>
          <w:lang w:val="en-GB" w:bidi="en-GB" w:eastAsia="en-GB"/>
        </w:rPr>
        <w:t>ns Registered</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2024-02-15T07:51:35Z</dcterms:modified>
  <cp:revision>41</cp:revision>
  <dc:title>East Lothian Council Environment</dc:title>
</cp:coreProperties>
</file>