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1st March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alterations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flats to provide 2 short term holiday lets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roof of part of house, erection of garage, alterations to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for both holiday makers and local workers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basement of flat to form 1 additional flat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 and demolition of chimney stack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(class 1A) to extend existing cafe (class 3)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hut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to form rooflight and erection of pergola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solar panels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domestic house to form 1 flat and 1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fencing and formation of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JH Younger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Moory Cottage Baro Morham Gifford Haddington EH41 4PF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shop (Class 1A) to form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Lockett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43A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117 Brierbush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and heightening of boundray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117 Brierbush Road Macmerry Tranent EH33 1PX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Dillon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Tynemount Cottages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2 Tynemount Cottages Ormiston East Lothian EH35 5NN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Spilmersford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Spilmersford View Pencaitland Tranent EH34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hut for recreational 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Christopher Renga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Orchard</w:t>
            </w:r>
          </w:p>
          <w:p>
            <w:pPr>
              <w:pStyle w:val="P4"/>
              <w:rPr>
                <w:rFonts w:ascii="Arial" w:hAnsi="Arial" w:cs="Arial"/>
                <w:bCs w:val="1"/>
              </w:rPr>
            </w:pPr>
            <w:r>
              <w:rPr>
                <w:rFonts w:ascii="Arial" w:hAnsi="Arial" w:cs="Arial"/>
                <w:bCs w:val="1"/>
              </w:rPr>
              <w:t>3C Station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3C Station Road East Linton East Lothian EH40 3DP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sheds, greenhouses, mock Anderson air ridge shelter and salt pan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greenhouses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installation of raised decking with balustrading and erection of garage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CRGP Surveyors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Alasdair  Kerr</w:t>
            </w:r>
          </w:p>
          <w:p>
            <w:pPr>
              <w:pStyle w:val="P4"/>
              <w:rPr>
                <w:rFonts w:ascii="Arial" w:hAnsi="Arial" w:cs="Arial"/>
                <w:bCs w:val="1"/>
              </w:rPr>
            </w:pPr>
            <w:r>
              <w:rPr>
                <w:rFonts w:ascii="Arial" w:hAnsi="Arial" w:cs="Arial"/>
                <w:bCs w:val="1"/>
              </w:rPr>
              <w:t>26 Herbert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6NB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 East Saltoun Haddington East Lothian EH41 4HP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Athelstaneford Parish Church</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Athelstaneford Parish Church Athelstaneford North Berwick East Lothian EH39 5BE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 and H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Anne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Dean Lodge</w:t>
            </w:r>
          </w:p>
          <w:p>
            <w:pPr>
              <w:pStyle w:val="P4"/>
              <w:rPr>
                <w:rFonts w:ascii="Arial" w:hAnsi="Arial" w:cs="Arial"/>
                <w:bCs w:val="1"/>
              </w:rPr>
            </w:pPr>
            <w:r>
              <w:rPr>
                <w:rFonts w:ascii="Arial" w:hAnsi="Arial" w:cs="Arial"/>
                <w:bCs w:val="1"/>
              </w:rPr>
              <w:t>Seton Dean</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Lotian</w:t>
            </w:r>
          </w:p>
          <w:p>
            <w:pPr>
              <w:pStyle w:val="P4"/>
              <w:rPr>
                <w:rFonts w:ascii="Arial" w:hAnsi="Arial" w:cs="Arial"/>
                <w:bCs w:val="1"/>
              </w:rPr>
            </w:pPr>
            <w:r>
              <w:rPr>
                <w:rFonts w:ascii="Arial" w:hAnsi="Arial" w:cs="Arial"/>
                <w:bCs w:val="1"/>
              </w:rPr>
              <w:t>EH320PW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Si-Mhor Seton Port Seton Longniddry EH32 0PW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Craig and Emma Whigham and Siegel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Delta Place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Delta Place Inveresk Musselburgh EH21 7TP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Gregor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Ogilvie House</w:t>
            </w:r>
          </w:p>
          <w:p>
            <w:pPr>
              <w:pStyle w:val="P4"/>
              <w:rPr>
                <w:rFonts w:ascii="Arial" w:hAnsi="Arial" w:cs="Arial"/>
                <w:bCs w:val="1"/>
              </w:rPr>
            </w:pPr>
            <w:r>
              <w:rPr>
                <w:rFonts w:ascii="Arial" w:hAnsi="Arial" w:cs="Arial"/>
                <w:bCs w:val="1"/>
              </w:rPr>
              <w:t>200 Glasgow Road</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12 of planning permission 21/00449/PM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Jess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Animal Breeding Europe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Geraint Thomas</w:t>
            </w:r>
          </w:p>
          <w:p>
            <w:pPr>
              <w:pStyle w:val="P4"/>
              <w:rPr>
                <w:rFonts w:ascii="Arial" w:hAnsi="Arial" w:cs="Arial"/>
                <w:bCs w:val="1"/>
              </w:rPr>
            </w:pPr>
            <w:r>
              <w:rPr>
                <w:rFonts w:ascii="Arial" w:hAnsi="Arial" w:cs="Arial"/>
                <w:bCs w:val="1"/>
              </w:rPr>
              <w:t>AB Europe</w:t>
            </w:r>
          </w:p>
          <w:p>
            <w:pPr>
              <w:pStyle w:val="P4"/>
              <w:rPr>
                <w:rFonts w:ascii="Arial" w:hAnsi="Arial" w:cs="Arial"/>
                <w:bCs w:val="1"/>
              </w:rPr>
            </w:pPr>
            <w:r>
              <w:rPr>
                <w:rFonts w:ascii="Arial" w:hAnsi="Arial" w:cs="Arial"/>
                <w:bCs w:val="1"/>
              </w:rPr>
              <w:t xml:space="preserve">East Mains </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laboratory building for a temporary period of 3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Mains Farm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Nisa Jordan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Padrino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Shore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rPr>
            </w:pPr>
            <w:r>
              <w:rPr>
                <w:rFonts w:ascii="Arial" w:hAnsi="Arial" w:cs="Arial"/>
                <w:bCs w:val="1"/>
              </w:rPr>
              <w:t>G40 4ES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Dominic Notarangelo</w:t>
            </w:r>
          </w:p>
          <w:p>
            <w:pPr>
              <w:pStyle w:val="P4"/>
              <w:rPr>
                <w:rFonts w:ascii="Arial" w:hAnsi="Arial" w:cs="Arial"/>
                <w:bCs w:val="1"/>
              </w:rPr>
            </w:pPr>
            <w:r>
              <w:rPr>
                <w:rFonts w:ascii="Arial" w:hAnsi="Arial" w:cs="Arial"/>
                <w:bCs w:val="1"/>
              </w:rPr>
              <w:t>The Wright Business Centre</w:t>
            </w:r>
          </w:p>
          <w:p>
            <w:pPr>
              <w:pStyle w:val="P4"/>
              <w:rPr>
                <w:rFonts w:ascii="Arial" w:hAnsi="Arial" w:cs="Arial"/>
                <w:bCs w:val="1"/>
              </w:rPr>
            </w:pPr>
            <w:r>
              <w:rPr>
                <w:rFonts w:ascii="Arial" w:hAnsi="Arial" w:cs="Arial"/>
                <w:bCs w:val="1"/>
              </w:rPr>
              <w:t>1 Lonmay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G33 4EL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19/00090/P to extend time period for the siting of a snack van for a further five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Harbour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Weatherley And Muge Satman Weatherley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Saltcoats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Extension to house, installation of external slide and staircase with balustrade from 1st floor roof terrace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Saltcoats Road Gullane EH31 2AQ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Cresent Longniddry  EH32 0LR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Hasan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122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122 North High Street Musselburgh East Lothian EH21 6AS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part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East Lothian EH31 2ED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ATM, lighting and camera to building approved by planning permission 23/01374/AMC to be erected on Area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 High Street Aberlady East Lothian EH32 0RZ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 steps and internal alterations to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part to form ancillary residential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Yvonne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Kings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domestic garage to form ancillary residential accommodation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Kings Court Dunbar East Lothian EH42 1ZG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2nd Floor, 36 Broadway</w:t>
            </w:r>
          </w:p>
          <w:p>
            <w:pPr>
              <w:pStyle w:val="P4"/>
              <w:rPr>
                <w:rFonts w:ascii="Arial" w:hAnsi="Arial" w:cs="Arial"/>
                <w:bCs w:val="1"/>
              </w:rPr>
            </w:pPr>
            <w:r>
              <w:rPr>
                <w:rFonts w:ascii="Arial" w:hAnsi="Arial" w:cs="Arial"/>
                <w:bCs w:val="1"/>
              </w:rPr>
              <w:t>The Green House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SW1H 0BH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Munro</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Springkerse Business Park</w:t>
            </w:r>
          </w:p>
          <w:p>
            <w:pPr>
              <w:pStyle w:val="P4"/>
              <w:rPr>
                <w:rFonts w:ascii="Arial" w:hAnsi="Arial" w:cs="Arial"/>
                <w:bCs w:val="1"/>
              </w:rPr>
            </w:pPr>
            <w:r>
              <w:rPr>
                <w:rFonts w:ascii="Arial" w:hAnsi="Arial" w:cs="Arial"/>
                <w:bCs w:val="1"/>
              </w:rPr>
              <w:t xml:space="preserve">Stirling </w:t>
            </w:r>
          </w:p>
          <w:p>
            <w:pPr>
              <w:pStyle w:val="P4"/>
              <w:rPr>
                <w:rFonts w:ascii="Arial" w:hAnsi="Arial" w:cs="Arial"/>
                <w:bCs w:val="1"/>
              </w:rPr>
            </w:pPr>
            <w:r>
              <w:rPr>
                <w:rFonts w:ascii="Arial" w:hAnsi="Arial" w:cs="Arial"/>
                <w:bCs w:val="1"/>
              </w:rPr>
              <w:t>FK7 7XE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anemometer mast for temporary period of 36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Nicholson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Coastguard Cottages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Coastguard Cottages Lamer Street Dunbar EH42 1HD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Sara &amp; Kevin  McGill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Beech Terrace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installation of solar panels and erection of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 Auld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The Stables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32-37 Walden Place Gifford East Lothian EH41 4RA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Joe Avent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2B Brighton Terrace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2B Brighton Terrace East Links Road Gullane EH31 2AE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w:t>
            </w:r>
          </w:p>
          <w:p>
            <w:pPr>
              <w:pStyle w:val="P4"/>
              <w:rPr>
                <w:rFonts w:ascii="Arial" w:hAnsi="Arial" w:cs="Arial"/>
                <w:bCs w:val="1"/>
              </w:rPr>
            </w:pPr>
            <w:r>
              <w:rPr>
                <w:rFonts w:ascii="Arial" w:hAnsi="Arial" w:cs="Arial"/>
                <w:bCs w:val="1"/>
              </w:rPr>
              <w:t>31a Tweedale Grove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air source heat pump and 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 31A Tweedale Grove Gifford East Lothian EH41 4RB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is the installation of 8no. Glamping pods for overnight guest use, associated decking, footpaths, permeable parking &amp; turning area, extension to existing permeable track and recycling/refuse storage. Also intended is minor landscaping of the site, planting of native species hedgerow and shrubbery throughout the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23A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Line Huddersfield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w:t>
            </w:r>
          </w:p>
          <w:p>
            <w:pPr>
              <w:pStyle w:val="P4"/>
              <w:rPr>
                <w:rFonts w:ascii="Arial" w:hAnsi="Arial" w:cs="Arial"/>
                <w:bCs w:val="1"/>
              </w:rPr>
            </w:pPr>
            <w:r>
              <w:rPr>
                <w:rFonts w:ascii="Arial" w:hAnsi="Arial" w:cs="Arial"/>
                <w:bCs w:val="1"/>
              </w:rPr>
              <w:t>Direlton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Brockbank</w:t>
            </w:r>
          </w:p>
          <w:p>
            <w:pPr>
              <w:pStyle w:val="P4"/>
              <w:rPr>
                <w:rFonts w:ascii="Arial" w:hAnsi="Arial" w:cs="Arial"/>
                <w:bCs w:val="1"/>
              </w:rPr>
            </w:pPr>
            <w:r>
              <w:rPr>
                <w:rFonts w:ascii="Arial" w:hAnsi="Arial" w:cs="Arial"/>
                <w:bCs w:val="1"/>
              </w:rPr>
              <w:t>62 Tom Lane</w:t>
            </w:r>
          </w:p>
          <w:p>
            <w:pPr>
              <w:pStyle w:val="P4"/>
              <w:rPr>
                <w:rFonts w:ascii="Arial" w:hAnsi="Arial" w:cs="Arial"/>
                <w:bCs w:val="1"/>
              </w:rPr>
            </w:pPr>
            <w:r>
              <w:rPr>
                <w:rFonts w:ascii="Arial" w:hAnsi="Arial" w:cs="Arial"/>
                <w:bCs w:val="1"/>
              </w:rPr>
              <w:t>Crosland Moor</w:t>
            </w:r>
          </w:p>
          <w:p>
            <w:pPr>
              <w:pStyle w:val="P4"/>
              <w:rPr>
                <w:rFonts w:ascii="Arial" w:hAnsi="Arial" w:cs="Arial"/>
                <w:bCs w:val="1"/>
              </w:rPr>
            </w:pPr>
            <w:r>
              <w:rPr>
                <w:rFonts w:ascii="Arial" w:hAnsi="Arial" w:cs="Arial"/>
                <w:bCs w:val="1"/>
              </w:rPr>
              <w:t>Huddersfield</w:t>
            </w:r>
          </w:p>
          <w:p>
            <w:pPr>
              <w:pStyle w:val="P4"/>
              <w:rPr>
                <w:rFonts w:ascii="Arial" w:hAnsi="Arial" w:cs="Arial"/>
                <w:bCs w:val="1"/>
              </w:rPr>
            </w:pPr>
            <w:r>
              <w:rPr>
                <w:rFonts w:ascii="Arial" w:hAnsi="Arial" w:cs="Arial"/>
                <w:bCs w:val="1"/>
              </w:rPr>
              <w:t>HD4 5QQ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 Dirleton Road North Berwick East Lothian EH39 5DF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InstaVolt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Rachael Kendrew</w:t>
            </w:r>
          </w:p>
          <w:p>
            <w:pPr>
              <w:pStyle w:val="P4"/>
              <w:rPr>
                <w:rFonts w:ascii="Arial" w:hAnsi="Arial" w:cs="Arial"/>
                <w:bCs w:val="1"/>
              </w:rPr>
            </w:pPr>
            <w:r>
              <w:rPr>
                <w:rFonts w:ascii="Arial" w:hAnsi="Arial" w:cs="Arial"/>
                <w:bCs w:val="1"/>
              </w:rPr>
              <w:t>6 Cedarwood</w:t>
            </w:r>
          </w:p>
          <w:p>
            <w:pPr>
              <w:pStyle w:val="P4"/>
              <w:rPr>
                <w:rFonts w:ascii="Arial" w:hAnsi="Arial" w:cs="Arial"/>
                <w:bCs w:val="1"/>
              </w:rPr>
            </w:pPr>
            <w:r>
              <w:rPr>
                <w:rFonts w:ascii="Arial" w:hAnsi="Arial" w:cs="Arial"/>
                <w:bCs w:val="1"/>
              </w:rPr>
              <w:t>Chineham Park</w:t>
            </w:r>
          </w:p>
          <w:p>
            <w:pPr>
              <w:pStyle w:val="P4"/>
              <w:rPr>
                <w:rFonts w:ascii="Arial" w:hAnsi="Arial" w:cs="Arial"/>
                <w:bCs w:val="1"/>
              </w:rPr>
            </w:pPr>
            <w:r>
              <w:rPr>
                <w:rFonts w:ascii="Arial" w:hAnsi="Arial" w:cs="Arial"/>
                <w:bCs w:val="1"/>
              </w:rPr>
              <w:t>Basingstoke</w:t>
            </w:r>
          </w:p>
          <w:p>
            <w:pPr>
              <w:pStyle w:val="P4"/>
              <w:rPr>
                <w:rFonts w:ascii="Arial" w:hAnsi="Arial" w:cs="Arial"/>
                <w:bCs w:val="1"/>
              </w:rPr>
            </w:pPr>
            <w:r>
              <w:rPr>
                <w:rFonts w:ascii="Arial" w:hAnsi="Arial" w:cs="Arial"/>
                <w:bCs w:val="1"/>
              </w:rPr>
              <w:t>Hampshire</w:t>
            </w:r>
          </w:p>
          <w:p>
            <w:pPr>
              <w:pStyle w:val="P4"/>
              <w:rPr>
                <w:rFonts w:ascii="Arial" w:hAnsi="Arial" w:cs="Arial"/>
                <w:bCs w:val="1"/>
              </w:rPr>
            </w:pPr>
            <w:r>
              <w:rPr>
                <w:rFonts w:ascii="Arial" w:hAnsi="Arial" w:cs="Arial"/>
                <w:bCs w:val="1"/>
              </w:rPr>
              <w:t>RG24 8WD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McDonald's Restaurant Spott Road Dunbar EH42 1BF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Business Centres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 Harbour Buiness Centre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bin store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Harbour Point Newhailes Road Musselburgh East Lothian EH21 6QD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Pinkie Cleugh Battlefield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Coulson</w:t>
            </w:r>
          </w:p>
          <w:p>
            <w:pPr>
              <w:pStyle w:val="P4"/>
              <w:rPr>
                <w:rFonts w:ascii="Arial" w:hAnsi="Arial" w:cs="Arial"/>
                <w:bCs w:val="1"/>
              </w:rPr>
            </w:pPr>
            <w:r>
              <w:rPr>
                <w:rFonts w:ascii="Arial" w:hAnsi="Arial" w:cs="Arial"/>
                <w:bCs w:val="1"/>
              </w:rPr>
              <w:t>12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Fa'side Castle Wallyford Tranent East Lothian EH33 2LE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by Fisherrow Berth Holders Association members to support maintenance of mooring chains in harbour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re-roofing of house, erection of porch, garden room, shed and gate, installation of solar panels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house and detached garage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.24/00160/NAF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D.V Rennie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Belton Farm</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 Belton Farm Hedderwick West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KLE Property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Juliette Kumar</w:t>
            </w:r>
          </w:p>
          <w:p>
            <w:pPr>
              <w:pStyle w:val="P4"/>
              <w:rPr>
                <w:rFonts w:ascii="Arial" w:hAnsi="Arial" w:cs="Arial"/>
                <w:bCs w:val="1"/>
              </w:rPr>
            </w:pPr>
            <w:r>
              <w:rPr>
                <w:rFonts w:ascii="Arial" w:hAnsi="Arial" w:cs="Arial"/>
                <w:bCs w:val="1"/>
              </w:rPr>
              <w:t>139/6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6 139 New Street Musselburgh East Lothian EH21 6DH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Doreen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Katherine Thomson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Windsor Park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Craigentinny Grove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Windsor Park MUsselburgh East Lothian EH21 7QL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Kayleigh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South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South Street Belhaven Dunbar EH42 1NR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&amp; Joyce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Mansion House</w:t>
            </w:r>
          </w:p>
          <w:p>
            <w:pPr>
              <w:pStyle w:val="P4"/>
              <w:rPr>
                <w:rFonts w:ascii="Arial" w:hAnsi="Arial" w:cs="Arial"/>
                <w:bCs w:val="1"/>
              </w:rPr>
            </w:pPr>
            <w:r>
              <w:rPr>
                <w:rFonts w:ascii="Arial" w:hAnsi="Arial" w:cs="Arial"/>
                <w:bCs w:val="1"/>
              </w:rPr>
              <w:t>Dunglass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Mansion House Dunglass Cockburnspath TD13 5XF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Schlicke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Marine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 installation of 1st floor balcony with external staircase and erection of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Marine Court Marine Road Dunbar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 gas cooler, 2 VRV units, satellite dish and erection of barrier to building approved by planning permission 23/01374/AMC to be erected on Area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log cabin for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garage roof to form ancilliary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and Andrea Hardie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And 45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152 houses, 9 flats and associated works | Land Located To The South And East Of Wallyford And At Dolphingstone East Lothian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 and side panel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50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outlet and CCTV cameras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Replacement Effluent Plant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Nicholas &amp; Andrea Kwek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w:t>
            </w:r>
          </w:p>
          <w:p>
            <w:pPr>
              <w:pStyle w:val="P4"/>
              <w:rPr>
                <w:rFonts w:ascii="Arial" w:hAnsi="Arial" w:cs="Arial"/>
                <w:bCs w:val="1"/>
              </w:rPr>
            </w:pPr>
            <w:r>
              <w:rPr>
                <w:rFonts w:ascii="Arial" w:hAnsi="Arial" w:cs="Arial"/>
                <w:bCs w:val="1"/>
              </w:rPr>
              <w:t>13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 13 Bank Road East Linton East Lothian EH40 3AH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erection of new 3 bay garage with room over and horse stables within the curtilage of the existing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 Kingston North Berwick East Lothian EH39 5NU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Glasclune Gardens North Berwick East Lothian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42 of the Town and Country Planning (Scotland) Act 1997 to amend condition 3 of Planning Permission 20/01288/P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Slaney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3F2</w:t>
            </w:r>
          </w:p>
          <w:p>
            <w:pPr>
              <w:pStyle w:val="P4"/>
              <w:rPr>
                <w:rFonts w:ascii="Arial" w:hAnsi="Arial" w:cs="Arial"/>
                <w:bCs w:val="1"/>
              </w:rPr>
            </w:pPr>
            <w:r>
              <w:rPr>
                <w:rFonts w:ascii="Arial" w:hAnsi="Arial" w:cs="Arial"/>
                <w:bCs w:val="1"/>
              </w:rPr>
              <w:t>Bruntsfield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4DZ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May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May Terrace North Berwick EH39 4BA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Athelstainford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property currently is used for child minding and has planning permission for up to 8 children on occasion. The Care Inspectorate are being approached about a variation for up to 12 children on occasion working with an assistant. As we understand ( advised by David Taylor)  this means that we have to apply for planning permission for a change of use of the property even though there will be no physical changes to the property or buildings as it is already set up for child minding.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existing garage to form a studio and a 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84 houses, 9 flats and associated works | Land Located To The South And East Of Wallyford And At Dolphingstone East Lothian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Cunningham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Giffordgate Haddington East Lothian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Renovation and alteration of existing dwelling including redesigned north elevation, renewed cupola, installation of ASHP and external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 Garvald Gifford Haddington EH41 4LN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.24/00205/NAF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Loening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Quercus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Relugas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Caunt</w:t>
            </w:r>
          </w:p>
          <w:p>
            <w:pPr>
              <w:pStyle w:val="P4"/>
              <w:rPr>
                <w:rFonts w:ascii="Arial" w:hAnsi="Arial" w:cs="Arial"/>
                <w:bCs w:val="1"/>
              </w:rPr>
            </w:pPr>
            <w:r>
              <w:rPr>
                <w:rFonts w:ascii="Arial" w:hAnsi="Arial" w:cs="Arial"/>
                <w:bCs w:val="1"/>
              </w:rPr>
              <w:t>Sunnyside Studio</w:t>
            </w:r>
          </w:p>
          <w:p>
            <w:pPr>
              <w:pStyle w:val="P4"/>
              <w:rPr>
                <w:rFonts w:ascii="Arial" w:hAnsi="Arial" w:cs="Arial"/>
                <w:bCs w:val="1"/>
              </w:rPr>
            </w:pPr>
            <w:r>
              <w:rPr>
                <w:rFonts w:ascii="Arial" w:hAnsi="Arial" w:cs="Arial"/>
                <w:bCs w:val="1"/>
              </w:rPr>
              <w:t>Next To The Ponds</w:t>
            </w:r>
          </w:p>
          <w:p>
            <w:pPr>
              <w:pStyle w:val="P4"/>
              <w:rPr>
                <w:rFonts w:ascii="Arial" w:hAnsi="Arial" w:cs="Arial"/>
                <w:bCs w:val="1"/>
              </w:rPr>
            </w:pPr>
            <w:r>
              <w:rPr>
                <w:rFonts w:ascii="Arial" w:hAnsi="Arial" w:cs="Arial"/>
                <w:bCs w:val="1"/>
              </w:rPr>
              <w:t>Heriot</w:t>
            </w:r>
          </w:p>
          <w:p>
            <w:pPr>
              <w:pStyle w:val="P4"/>
              <w:rPr>
                <w:rFonts w:ascii="Arial" w:hAnsi="Arial" w:cs="Arial"/>
                <w:bCs w:val="1"/>
              </w:rPr>
            </w:pPr>
            <w:r>
              <w:rPr>
                <w:rFonts w:ascii="Arial" w:hAnsi="Arial" w:cs="Arial"/>
                <w:bCs w:val="1"/>
              </w:rPr>
              <w:t>EH38 5YE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forestry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Belsis Wood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6no. AC condenser units to rear elevation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Muirfield Terrace Gullane East Lothian EH31 2HW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and use as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fence and use as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house, comprising new ground floor living room extension, infilling and roofing over first floor balcony to form new sunroom and covered balcony, installation of stove flue and boiler flue, and associated external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 Woodbush Dunbar East Lothian EH42 1HB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attached single storey outbuilding and proposed new single storey rear extension with new landscaping. Replace existing single glazed windows to double glazing with profiles to match existing. Upgrade existing heating and electrics with external boiler and bunded oil tank. Adjust existing pedestrian/vehicle entrance and front garden to property. Add en-suite within existing first floor and relocate wc at ground floor. Form new doors within existing window opening to rear.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attached single storey outbuilding and proposed new single storey rear extension with new landscaping. Replace existing single glazed windows to double glazing with profiles to match existing. Upgrade existing heating and electrics with external boiler and bunded oil tank. Adjust existing pedestrian/vehicle entrance and front garden to property. Add en-suite within existing first floor and relocate wc at ground floor. Form new doors within existing window opening to rear.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SignWindow graphics, advertisement to the side of the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4 no. AC compressors and an associated screen. As well as the installation of advertisement signage, lighting and window manifestations.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windows to be installed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works are to undertake emergency repairs following storm damage.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.24/00219/CLD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Charles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porch. Proposed erection of new single storey extension.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Learigg 39 Boggs Holdings The Boggs Pencaitland Tranent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WJ Clark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 Clark</w:t>
            </w:r>
          </w:p>
          <w:p>
            <w:pPr>
              <w:pStyle w:val="P4"/>
              <w:rPr>
                <w:rFonts w:ascii="Arial" w:hAnsi="Arial" w:cs="Arial"/>
                <w:bCs w:val="1"/>
              </w:rPr>
            </w:pPr>
            <w:r>
              <w:rPr>
                <w:rFonts w:ascii="Arial" w:hAnsi="Arial" w:cs="Arial"/>
                <w:bCs w:val="1"/>
              </w:rPr>
              <w:t>Upper Bolton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 steel framed grain store extension.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Bolton Farmhouse Yester Gifford Haddington EH41 4HW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double glazed stable door and velux roof window along with all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Windsor Park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wall removals and variations to ground floor layout. Replacement external door, removal of window bars and installation of velux roof window. Formation of new en-suite and all associated works to first floor master bedroom.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Windsor Park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2024-03-04T09:16:11Z</dcterms:modified>
  <cp:revision>17</cp:revision>
</cp:coreProperties>
</file>