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05B5" w14:textId="650F8874" w:rsidR="00C4301F" w:rsidRPr="007F75A4" w:rsidRDefault="00A37406">
      <w:pPr>
        <w:pStyle w:val="Heading3"/>
        <w:spacing w:line="20" w:lineRule="atLeast"/>
        <w:rPr>
          <w:rFonts w:ascii="Calibri" w:hAnsi="Calibri" w:cs="Calibri"/>
        </w:rPr>
      </w:pPr>
      <w:r w:rsidRPr="007F75A4">
        <w:rPr>
          <w:rFonts w:ascii="Calibri" w:hAnsi="Calibri" w:cs="Calibri"/>
          <w:noProof/>
          <w:sz w:val="20"/>
          <w:lang w:val="en-US"/>
        </w:rPr>
        <w:drawing>
          <wp:anchor distT="0" distB="0" distL="114300" distR="114300" simplePos="0" relativeHeight="251657728" behindDoc="0" locked="0" layoutInCell="1" allowOverlap="1" wp14:anchorId="5DF85B3C" wp14:editId="70220B11">
            <wp:simplePos x="0" y="0"/>
            <wp:positionH relativeFrom="column">
              <wp:posOffset>5347335</wp:posOffset>
            </wp:positionH>
            <wp:positionV relativeFrom="paragraph">
              <wp:posOffset>-111760</wp:posOffset>
            </wp:positionV>
            <wp:extent cx="1600200" cy="8229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01F" w:rsidRPr="007F75A4">
        <w:rPr>
          <w:rFonts w:ascii="Calibri" w:hAnsi="Calibri" w:cs="Calibri"/>
        </w:rPr>
        <w:t>SUMMARY OF PRINCIPAL TERMS OF APPOINTMENT</w:t>
      </w:r>
    </w:p>
    <w:p w14:paraId="3C68D6E2" w14:textId="77777777" w:rsidR="00C4301F" w:rsidRPr="007F75A4" w:rsidRDefault="00C4301F">
      <w:pPr>
        <w:jc w:val="center"/>
        <w:rPr>
          <w:rFonts w:ascii="Calibri" w:hAnsi="Calibri" w:cs="Calibri"/>
        </w:rPr>
      </w:pPr>
    </w:p>
    <w:p w14:paraId="1D0865C2" w14:textId="77777777" w:rsidR="001D3F9F" w:rsidRPr="007F75A4" w:rsidRDefault="001D3F9F">
      <w:pPr>
        <w:pStyle w:val="Heading3"/>
        <w:widowControl/>
        <w:autoSpaceDE/>
        <w:autoSpaceDN/>
        <w:adjustRightInd/>
        <w:spacing w:line="240" w:lineRule="auto"/>
        <w:rPr>
          <w:rFonts w:ascii="Calibri" w:hAnsi="Calibri" w:cs="Calibri"/>
        </w:rPr>
      </w:pPr>
    </w:p>
    <w:p w14:paraId="66348C28" w14:textId="011A456D" w:rsidR="00D6537E" w:rsidRPr="007F75A4" w:rsidRDefault="00E2045E" w:rsidP="001E39EB">
      <w:pPr>
        <w:jc w:val="center"/>
        <w:rPr>
          <w:rFonts w:ascii="Calibri" w:hAnsi="Calibri" w:cs="Calibri"/>
          <w:b/>
        </w:rPr>
      </w:pPr>
      <w:r>
        <w:rPr>
          <w:rFonts w:ascii="Calibri" w:hAnsi="Calibri" w:cs="Calibri"/>
          <w:b/>
        </w:rPr>
        <w:t>Head of Service</w:t>
      </w:r>
    </w:p>
    <w:p w14:paraId="08F1BBB8" w14:textId="77777777" w:rsidR="001E39EB" w:rsidRPr="007F75A4" w:rsidRDefault="001E39EB" w:rsidP="001E39EB">
      <w:pPr>
        <w:jc w:val="center"/>
        <w:rPr>
          <w:rFonts w:ascii="Calibri" w:hAnsi="Calibri" w:cs="Calibri"/>
          <w:b/>
        </w:rPr>
      </w:pPr>
    </w:p>
    <w:p w14:paraId="3CBB2583" w14:textId="77777777" w:rsidR="00C4301F" w:rsidRPr="007F75A4" w:rsidRDefault="00C4301F">
      <w:pPr>
        <w:widowControl w:val="0"/>
        <w:autoSpaceDE w:val="0"/>
        <w:autoSpaceDN w:val="0"/>
        <w:adjustRightInd w:val="0"/>
        <w:spacing w:line="0" w:lineRule="atLeast"/>
        <w:jc w:val="both"/>
        <w:rPr>
          <w:rFonts w:ascii="Calibri" w:hAnsi="Calibri" w:cs="Calibri"/>
          <w:lang w:val="en-US"/>
        </w:rPr>
      </w:pPr>
      <w:r w:rsidRPr="007F75A4">
        <w:rPr>
          <w:rFonts w:ascii="Calibri" w:hAnsi="Calibri" w:cs="Calibri"/>
          <w:b/>
          <w:bCs/>
          <w:lang w:val="en-US"/>
        </w:rPr>
        <w:t xml:space="preserve">This post is subject to the terms and conditions of the JNC for Chief Officials in Scotland and the local decisions of East Lothian Council as adopted and amended from time to time, through either collective or individual contractual agreement.  </w:t>
      </w:r>
    </w:p>
    <w:p w14:paraId="729AD7BF" w14:textId="77777777" w:rsidR="00C4301F" w:rsidRPr="007F75A4" w:rsidRDefault="00C4301F">
      <w:pPr>
        <w:widowControl w:val="0"/>
        <w:autoSpaceDE w:val="0"/>
        <w:autoSpaceDN w:val="0"/>
        <w:adjustRightInd w:val="0"/>
        <w:spacing w:line="0" w:lineRule="atLeast"/>
        <w:jc w:val="both"/>
        <w:rPr>
          <w:rFonts w:ascii="Calibri" w:hAnsi="Calibri" w:cs="Calibri"/>
          <w:lang w:val="en-US"/>
        </w:rPr>
      </w:pPr>
    </w:p>
    <w:p w14:paraId="3953AD54" w14:textId="77777777" w:rsidR="00C4301F" w:rsidRPr="007F75A4" w:rsidRDefault="00C4301F">
      <w:pPr>
        <w:widowControl w:val="0"/>
        <w:autoSpaceDE w:val="0"/>
        <w:autoSpaceDN w:val="0"/>
        <w:adjustRightInd w:val="0"/>
        <w:spacing w:line="235" w:lineRule="atLeast"/>
        <w:jc w:val="both"/>
        <w:rPr>
          <w:rFonts w:ascii="Calibri" w:hAnsi="Calibri" w:cs="Calibri"/>
          <w:lang w:val="en-US"/>
        </w:rPr>
      </w:pPr>
    </w:p>
    <w:p w14:paraId="5A2D3B91" w14:textId="54620F56" w:rsidR="00C4301F"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Salary</w:t>
      </w:r>
      <w:r w:rsidRPr="007F75A4">
        <w:rPr>
          <w:rFonts w:ascii="Calibri" w:hAnsi="Calibri" w:cs="Calibri"/>
          <w:b/>
          <w:bCs/>
          <w:lang w:val="en-US"/>
        </w:rPr>
        <w:tab/>
      </w:r>
      <w:r w:rsidRPr="007F75A4">
        <w:rPr>
          <w:rFonts w:ascii="Calibri" w:hAnsi="Calibri" w:cs="Calibri"/>
          <w:lang w:val="en-US"/>
        </w:rPr>
        <w:t>C</w:t>
      </w:r>
      <w:r w:rsidR="0068094A">
        <w:rPr>
          <w:rFonts w:ascii="Calibri" w:hAnsi="Calibri" w:cs="Calibri"/>
          <w:lang w:val="en-US"/>
        </w:rPr>
        <w:t xml:space="preserve">hief </w:t>
      </w:r>
      <w:r w:rsidRPr="007F75A4">
        <w:rPr>
          <w:rFonts w:ascii="Calibri" w:hAnsi="Calibri" w:cs="Calibri"/>
          <w:lang w:val="en-US"/>
        </w:rPr>
        <w:t>O</w:t>
      </w:r>
      <w:r w:rsidR="005D3A27">
        <w:rPr>
          <w:rFonts w:ascii="Calibri" w:hAnsi="Calibri" w:cs="Calibri"/>
          <w:lang w:val="en-US"/>
        </w:rPr>
        <w:t>fficer Scale - SCP</w:t>
      </w:r>
      <w:r w:rsidRPr="007F75A4">
        <w:rPr>
          <w:rFonts w:ascii="Calibri" w:hAnsi="Calibri" w:cs="Calibri"/>
          <w:lang w:val="en-US"/>
        </w:rPr>
        <w:t xml:space="preserve"> 3</w:t>
      </w:r>
      <w:r w:rsidR="00E2045E">
        <w:rPr>
          <w:rFonts w:ascii="Calibri" w:hAnsi="Calibri" w:cs="Calibri"/>
          <w:lang w:val="en-US"/>
        </w:rPr>
        <w:t>7</w:t>
      </w:r>
      <w:r w:rsidRPr="007F75A4">
        <w:rPr>
          <w:rFonts w:ascii="Calibri" w:hAnsi="Calibri" w:cs="Calibri"/>
          <w:lang w:val="en-US"/>
        </w:rPr>
        <w:t xml:space="preserve"> currently </w:t>
      </w:r>
      <w:r w:rsidR="00716118">
        <w:rPr>
          <w:rFonts w:ascii="Calibri" w:hAnsi="Calibri" w:cs="Calibri"/>
          <w:lang w:val="en-US"/>
        </w:rPr>
        <w:t>£</w:t>
      </w:r>
      <w:r w:rsidR="00A37406">
        <w:rPr>
          <w:rFonts w:ascii="Calibri" w:hAnsi="Calibri" w:cs="Calibri"/>
          <w:lang w:val="en-US"/>
        </w:rPr>
        <w:t>105,487</w:t>
      </w:r>
      <w:r w:rsidR="00365865" w:rsidRPr="007F75A4">
        <w:rPr>
          <w:rFonts w:ascii="Calibri" w:hAnsi="Calibri" w:cs="Calibri"/>
          <w:lang w:val="en-US"/>
        </w:rPr>
        <w:t xml:space="preserve"> </w:t>
      </w:r>
      <w:r w:rsidRPr="007F75A4">
        <w:rPr>
          <w:rFonts w:ascii="Calibri" w:hAnsi="Calibri" w:cs="Calibri"/>
          <w:lang w:val="en-US"/>
        </w:rPr>
        <w:t>per annum</w:t>
      </w:r>
      <w:r w:rsidR="00E2045E">
        <w:rPr>
          <w:rFonts w:ascii="Calibri" w:hAnsi="Calibri" w:cs="Calibri"/>
          <w:lang w:val="en-US"/>
        </w:rPr>
        <w:t xml:space="preserve"> </w:t>
      </w:r>
    </w:p>
    <w:p w14:paraId="14531188" w14:textId="77777777" w:rsidR="00E4525B" w:rsidRPr="007F75A4" w:rsidRDefault="00E4525B">
      <w:pPr>
        <w:widowControl w:val="0"/>
        <w:autoSpaceDE w:val="0"/>
        <w:autoSpaceDN w:val="0"/>
        <w:adjustRightInd w:val="0"/>
        <w:spacing w:line="0" w:lineRule="atLeast"/>
        <w:ind w:left="3600" w:hanging="3600"/>
        <w:jc w:val="both"/>
        <w:rPr>
          <w:rFonts w:ascii="Calibri" w:hAnsi="Calibri" w:cs="Calibri"/>
          <w:lang w:val="en-US"/>
        </w:rPr>
      </w:pPr>
    </w:p>
    <w:p w14:paraId="51D43871" w14:textId="77777777" w:rsidR="00C4301F"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Hours of Work</w:t>
      </w:r>
      <w:r w:rsidRPr="007F75A4">
        <w:rPr>
          <w:rFonts w:ascii="Calibri" w:hAnsi="Calibri" w:cs="Calibri"/>
          <w:b/>
          <w:bCs/>
          <w:lang w:val="en-US"/>
        </w:rPr>
        <w:tab/>
      </w:r>
      <w:r w:rsidRPr="007F75A4">
        <w:rPr>
          <w:rFonts w:ascii="Calibri" w:hAnsi="Calibri" w:cs="Calibri"/>
          <w:lang w:val="en-US"/>
        </w:rPr>
        <w:t xml:space="preserve">37 hours per week </w:t>
      </w:r>
    </w:p>
    <w:p w14:paraId="55861D11" w14:textId="77777777" w:rsidR="00CD01AD" w:rsidRDefault="00CD01AD">
      <w:pPr>
        <w:widowControl w:val="0"/>
        <w:autoSpaceDE w:val="0"/>
        <w:autoSpaceDN w:val="0"/>
        <w:adjustRightInd w:val="0"/>
        <w:spacing w:line="0" w:lineRule="atLeast"/>
        <w:ind w:left="3600" w:hanging="3600"/>
        <w:jc w:val="both"/>
        <w:rPr>
          <w:rFonts w:ascii="Calibri" w:hAnsi="Calibri" w:cs="Calibri"/>
          <w:lang w:val="en-US"/>
        </w:rPr>
      </w:pPr>
    </w:p>
    <w:p w14:paraId="6F3605B6" w14:textId="77777777" w:rsidR="00C4301F" w:rsidRPr="007F75A4" w:rsidRDefault="00C4301F">
      <w:pPr>
        <w:widowControl w:val="0"/>
        <w:autoSpaceDE w:val="0"/>
        <w:autoSpaceDN w:val="0"/>
        <w:adjustRightInd w:val="0"/>
        <w:spacing w:line="336" w:lineRule="atLeast"/>
        <w:ind w:left="3600" w:hanging="3600"/>
        <w:jc w:val="both"/>
        <w:rPr>
          <w:rFonts w:ascii="Calibri" w:hAnsi="Calibri" w:cs="Calibri"/>
          <w:lang w:val="en-US"/>
        </w:rPr>
      </w:pPr>
      <w:r w:rsidRPr="007F75A4">
        <w:rPr>
          <w:rFonts w:ascii="Calibri" w:hAnsi="Calibri" w:cs="Calibri"/>
          <w:b/>
          <w:bCs/>
          <w:lang w:val="en-US"/>
        </w:rPr>
        <w:t>Annual Leave</w:t>
      </w:r>
      <w:r w:rsidR="00212871">
        <w:rPr>
          <w:rFonts w:ascii="Calibri" w:hAnsi="Calibri" w:cs="Calibri"/>
          <w:lang w:val="en-US"/>
        </w:rPr>
        <w:t xml:space="preserve"> </w:t>
      </w:r>
      <w:r w:rsidR="00212871">
        <w:rPr>
          <w:rFonts w:ascii="Calibri" w:hAnsi="Calibri" w:cs="Calibri"/>
          <w:lang w:val="en-US"/>
        </w:rPr>
        <w:tab/>
        <w:t>28</w:t>
      </w:r>
      <w:r w:rsidRPr="007F75A4">
        <w:rPr>
          <w:rFonts w:ascii="Calibri" w:hAnsi="Calibri" w:cs="Calibri"/>
          <w:lang w:val="en-US"/>
        </w:rPr>
        <w:t xml:space="preserve"> days plus 8 fixed and 4 floating General &amp; Public Holidays</w:t>
      </w:r>
    </w:p>
    <w:p w14:paraId="0685FD06" w14:textId="77777777" w:rsidR="00C4301F" w:rsidRPr="007F75A4" w:rsidRDefault="00C4301F">
      <w:pPr>
        <w:widowControl w:val="0"/>
        <w:tabs>
          <w:tab w:val="left" w:pos="163"/>
        </w:tabs>
        <w:autoSpaceDE w:val="0"/>
        <w:autoSpaceDN w:val="0"/>
        <w:adjustRightInd w:val="0"/>
        <w:spacing w:line="388" w:lineRule="atLeast"/>
        <w:jc w:val="both"/>
        <w:rPr>
          <w:rFonts w:ascii="Calibri" w:hAnsi="Calibri" w:cs="Calibri"/>
          <w:lang w:val="en-US"/>
        </w:rPr>
      </w:pPr>
    </w:p>
    <w:p w14:paraId="5D4883DA" w14:textId="77777777" w:rsidR="00C4301F" w:rsidRPr="007F75A4"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Sickness Allowance</w:t>
      </w:r>
      <w:r w:rsidRPr="007F75A4">
        <w:rPr>
          <w:rFonts w:ascii="Calibri" w:hAnsi="Calibri" w:cs="Calibri"/>
          <w:lang w:val="en-US"/>
        </w:rPr>
        <w:t xml:space="preserve"> </w:t>
      </w:r>
      <w:r w:rsidRPr="007F75A4">
        <w:rPr>
          <w:rFonts w:ascii="Calibri" w:hAnsi="Calibri" w:cs="Calibri"/>
          <w:lang w:val="en-US"/>
        </w:rPr>
        <w:tab/>
        <w:t>The scheme provides for 5 weeks full pay and 5 weeks half pay rising to 26 weeks full pay and 26 weeks half pay dependent on reckonable local authority</w:t>
      </w:r>
      <w:r w:rsidRPr="007F75A4">
        <w:rPr>
          <w:rFonts w:ascii="Calibri" w:hAnsi="Calibri" w:cs="Calibri"/>
          <w:color w:val="0000FF"/>
          <w:lang w:val="en-US"/>
        </w:rPr>
        <w:t xml:space="preserve"> </w:t>
      </w:r>
      <w:r w:rsidRPr="007F75A4">
        <w:rPr>
          <w:rFonts w:ascii="Calibri" w:hAnsi="Calibri" w:cs="Calibri"/>
          <w:lang w:val="en-US"/>
        </w:rPr>
        <w:t>length of service.</w:t>
      </w:r>
    </w:p>
    <w:p w14:paraId="41F736A2" w14:textId="77777777" w:rsidR="00C4301F" w:rsidRPr="007F75A4" w:rsidRDefault="00C4301F">
      <w:pPr>
        <w:widowControl w:val="0"/>
        <w:autoSpaceDE w:val="0"/>
        <w:autoSpaceDN w:val="0"/>
        <w:adjustRightInd w:val="0"/>
        <w:spacing w:line="100" w:lineRule="atLeast"/>
        <w:jc w:val="both"/>
        <w:rPr>
          <w:rFonts w:ascii="Calibri" w:hAnsi="Calibri" w:cs="Calibri"/>
          <w:lang w:val="en-US"/>
        </w:rPr>
      </w:pPr>
    </w:p>
    <w:p w14:paraId="43F7C908" w14:textId="77777777" w:rsidR="00C4301F" w:rsidRPr="007F75A4"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Superannuation</w:t>
      </w:r>
      <w:r w:rsidRPr="007F75A4">
        <w:rPr>
          <w:rFonts w:ascii="Calibri" w:hAnsi="Calibri" w:cs="Calibri"/>
          <w:lang w:val="en-US"/>
        </w:rPr>
        <w:t xml:space="preserve"> </w:t>
      </w:r>
      <w:r w:rsidRPr="007F75A4">
        <w:rPr>
          <w:rFonts w:ascii="Calibri" w:hAnsi="Calibri" w:cs="Calibri"/>
          <w:lang w:val="en-US"/>
        </w:rPr>
        <w:tab/>
      </w:r>
      <w:r w:rsidR="00CA4433" w:rsidRPr="007F75A4">
        <w:rPr>
          <w:rFonts w:ascii="Calibri" w:hAnsi="Calibri" w:cs="Calibri"/>
          <w:lang w:val="en-US"/>
        </w:rPr>
        <w:t xml:space="preserve">The </w:t>
      </w:r>
      <w:r w:rsidRPr="007F75A4">
        <w:rPr>
          <w:rFonts w:ascii="Calibri" w:hAnsi="Calibri" w:cs="Calibri"/>
          <w:lang w:val="en-US"/>
        </w:rPr>
        <w:t xml:space="preserve">Local Government Superannuation Scheme is a contributory scheme known as a </w:t>
      </w:r>
      <w:r w:rsidR="004F6720" w:rsidRPr="007F75A4">
        <w:rPr>
          <w:rFonts w:ascii="Calibri" w:hAnsi="Calibri" w:cs="Calibri"/>
          <w:lang w:val="en-US"/>
        </w:rPr>
        <w:t xml:space="preserve">career average </w:t>
      </w:r>
      <w:r w:rsidRPr="007F75A4">
        <w:rPr>
          <w:rFonts w:ascii="Calibri" w:hAnsi="Calibri" w:cs="Calibri"/>
          <w:lang w:val="en-US"/>
        </w:rPr>
        <w:t>salary scheme, benefits being related to earnings and service. The Council guarantees that your benefits will be paid.</w:t>
      </w:r>
      <w:r w:rsidR="001D3F9F" w:rsidRPr="007F75A4">
        <w:rPr>
          <w:rFonts w:ascii="Calibri" w:hAnsi="Calibri" w:cs="Calibri"/>
          <w:lang w:val="en-US"/>
        </w:rPr>
        <w:t xml:space="preserve"> </w:t>
      </w:r>
    </w:p>
    <w:p w14:paraId="13E80C21" w14:textId="77777777" w:rsidR="00C4301F" w:rsidRPr="007F75A4" w:rsidRDefault="00C4301F">
      <w:pPr>
        <w:widowControl w:val="0"/>
        <w:autoSpaceDE w:val="0"/>
        <w:autoSpaceDN w:val="0"/>
        <w:adjustRightInd w:val="0"/>
        <w:spacing w:line="388" w:lineRule="atLeast"/>
        <w:ind w:left="2880" w:hanging="2880"/>
        <w:jc w:val="both"/>
        <w:rPr>
          <w:rFonts w:ascii="Calibri" w:hAnsi="Calibri" w:cs="Calibri"/>
          <w:lang w:val="en-US"/>
        </w:rPr>
      </w:pPr>
    </w:p>
    <w:p w14:paraId="482607C2" w14:textId="77777777" w:rsidR="00C4301F" w:rsidRPr="007F75A4" w:rsidRDefault="00C4301F">
      <w:pPr>
        <w:widowControl w:val="0"/>
        <w:autoSpaceDE w:val="0"/>
        <w:autoSpaceDN w:val="0"/>
        <w:adjustRightInd w:val="0"/>
        <w:spacing w:line="316" w:lineRule="atLeast"/>
        <w:ind w:left="3600" w:hanging="3600"/>
        <w:jc w:val="both"/>
        <w:rPr>
          <w:rFonts w:ascii="Calibri" w:hAnsi="Calibri" w:cs="Calibri"/>
          <w:strike/>
          <w:lang w:val="en-US"/>
        </w:rPr>
      </w:pPr>
      <w:r w:rsidRPr="007F75A4">
        <w:rPr>
          <w:rFonts w:ascii="Calibri" w:hAnsi="Calibri" w:cs="Calibri"/>
          <w:b/>
          <w:bCs/>
        </w:rPr>
        <w:t>Medical Screening</w:t>
      </w:r>
      <w:r w:rsidRPr="007F75A4">
        <w:rPr>
          <w:rFonts w:ascii="Calibri" w:hAnsi="Calibri" w:cs="Calibri"/>
        </w:rPr>
        <w:tab/>
        <w:t>All appointments are subject to medical screening by the means of a self-completion questionnaire scruti</w:t>
      </w:r>
      <w:r w:rsidR="001E39EB" w:rsidRPr="007F75A4">
        <w:rPr>
          <w:rFonts w:ascii="Calibri" w:hAnsi="Calibri" w:cs="Calibri"/>
        </w:rPr>
        <w:t>nis</w:t>
      </w:r>
      <w:r w:rsidRPr="007F75A4">
        <w:rPr>
          <w:rFonts w:ascii="Calibri" w:hAnsi="Calibri" w:cs="Calibri"/>
        </w:rPr>
        <w:t xml:space="preserve">ed by the </w:t>
      </w:r>
      <w:r w:rsidRPr="007F75A4">
        <w:rPr>
          <w:rFonts w:ascii="Calibri" w:hAnsi="Calibri" w:cs="Calibri"/>
          <w:lang w:val="en-US"/>
        </w:rPr>
        <w:t xml:space="preserve">Council’s Occupational Health Service. </w:t>
      </w:r>
    </w:p>
    <w:p w14:paraId="76047909" w14:textId="77777777" w:rsidR="00C4301F" w:rsidRPr="007F75A4" w:rsidRDefault="00C4301F">
      <w:pPr>
        <w:widowControl w:val="0"/>
        <w:autoSpaceDE w:val="0"/>
        <w:autoSpaceDN w:val="0"/>
        <w:adjustRightInd w:val="0"/>
        <w:spacing w:line="316" w:lineRule="atLeast"/>
        <w:ind w:left="2835" w:hanging="3119"/>
        <w:jc w:val="both"/>
        <w:rPr>
          <w:rFonts w:ascii="Calibri" w:hAnsi="Calibri" w:cs="Calibri"/>
          <w:lang w:val="en-US"/>
        </w:rPr>
      </w:pPr>
    </w:p>
    <w:p w14:paraId="24A44D20" w14:textId="77777777" w:rsidR="00C4301F" w:rsidRPr="007F75A4" w:rsidRDefault="00C4301F">
      <w:pPr>
        <w:widowControl w:val="0"/>
        <w:autoSpaceDE w:val="0"/>
        <w:autoSpaceDN w:val="0"/>
        <w:adjustRightInd w:val="0"/>
        <w:spacing w:line="316" w:lineRule="atLeast"/>
        <w:ind w:left="3600" w:hanging="3600"/>
        <w:jc w:val="both"/>
        <w:rPr>
          <w:rFonts w:ascii="Calibri" w:hAnsi="Calibri" w:cs="Calibri"/>
          <w:lang w:val="en-US"/>
        </w:rPr>
      </w:pPr>
      <w:r w:rsidRPr="007F75A4">
        <w:rPr>
          <w:rFonts w:ascii="Calibri" w:hAnsi="Calibri" w:cs="Calibri"/>
          <w:b/>
          <w:bCs/>
          <w:lang w:val="en-US"/>
        </w:rPr>
        <w:t>Trade Union Membership</w:t>
      </w:r>
      <w:r w:rsidRPr="007F75A4">
        <w:rPr>
          <w:rFonts w:ascii="Calibri" w:hAnsi="Calibri" w:cs="Calibri"/>
          <w:b/>
          <w:bCs/>
          <w:lang w:val="en-US"/>
        </w:rPr>
        <w:tab/>
      </w:r>
      <w:r w:rsidRPr="007F75A4">
        <w:rPr>
          <w:rFonts w:ascii="Calibri" w:hAnsi="Calibri" w:cs="Calibri"/>
          <w:lang w:val="en-US"/>
        </w:rPr>
        <w:t xml:space="preserve">Employees have the right to join and take part in the activities of an appropriate trade union and are encouraged to do so. </w:t>
      </w:r>
    </w:p>
    <w:p w14:paraId="4E2F8C08" w14:textId="77777777" w:rsidR="00C4301F" w:rsidRPr="007F75A4" w:rsidRDefault="00C4301F">
      <w:pPr>
        <w:widowControl w:val="0"/>
        <w:autoSpaceDE w:val="0"/>
        <w:autoSpaceDN w:val="0"/>
        <w:adjustRightInd w:val="0"/>
        <w:spacing w:line="316" w:lineRule="atLeast"/>
        <w:ind w:left="2880" w:hanging="2880"/>
        <w:jc w:val="both"/>
        <w:rPr>
          <w:rFonts w:ascii="Calibri" w:hAnsi="Calibri" w:cs="Calibri"/>
          <w:lang w:val="en-US"/>
        </w:rPr>
      </w:pPr>
    </w:p>
    <w:p w14:paraId="111BECB8" w14:textId="77777777" w:rsidR="00C4301F" w:rsidRPr="007F75A4" w:rsidRDefault="00C4301F">
      <w:pPr>
        <w:widowControl w:val="0"/>
        <w:autoSpaceDE w:val="0"/>
        <w:autoSpaceDN w:val="0"/>
        <w:adjustRightInd w:val="0"/>
        <w:spacing w:line="336" w:lineRule="atLeast"/>
        <w:jc w:val="both"/>
        <w:rPr>
          <w:rFonts w:ascii="Calibri" w:hAnsi="Calibri" w:cs="Calibri"/>
          <w:lang w:val="en-US"/>
        </w:rPr>
      </w:pPr>
      <w:r w:rsidRPr="007F75A4">
        <w:rPr>
          <w:rFonts w:ascii="Calibri" w:hAnsi="Calibri" w:cs="Calibri"/>
          <w:b/>
          <w:bCs/>
          <w:lang w:val="en-US"/>
        </w:rPr>
        <w:t>No Smoking Policy</w:t>
      </w:r>
      <w:r w:rsidRPr="007F75A4">
        <w:rPr>
          <w:rFonts w:ascii="Calibri" w:hAnsi="Calibri" w:cs="Calibri"/>
          <w:lang w:val="en-US"/>
        </w:rPr>
        <w:tab/>
      </w:r>
      <w:r w:rsidRPr="007F75A4">
        <w:rPr>
          <w:rFonts w:ascii="Calibri" w:hAnsi="Calibri" w:cs="Calibri"/>
          <w:lang w:val="en-US"/>
        </w:rPr>
        <w:tab/>
      </w:r>
      <w:r w:rsidR="001E39EB" w:rsidRPr="007F75A4">
        <w:rPr>
          <w:rFonts w:ascii="Calibri" w:hAnsi="Calibri" w:cs="Calibri"/>
          <w:lang w:val="en-US"/>
        </w:rPr>
        <w:tab/>
      </w:r>
      <w:r w:rsidRPr="007F75A4">
        <w:rPr>
          <w:rFonts w:ascii="Calibri" w:hAnsi="Calibri" w:cs="Calibri"/>
          <w:lang w:val="en-US"/>
        </w:rPr>
        <w:t>It is Council Policy that smoking is not permitted at work.</w:t>
      </w:r>
    </w:p>
    <w:p w14:paraId="77551234" w14:textId="77777777" w:rsidR="00C4301F" w:rsidRPr="007F75A4" w:rsidRDefault="00C4301F">
      <w:pPr>
        <w:widowControl w:val="0"/>
        <w:autoSpaceDE w:val="0"/>
        <w:autoSpaceDN w:val="0"/>
        <w:adjustRightInd w:val="0"/>
        <w:spacing w:line="196" w:lineRule="atLeast"/>
        <w:jc w:val="both"/>
        <w:rPr>
          <w:rFonts w:ascii="Calibri" w:hAnsi="Calibri" w:cs="Calibri"/>
          <w:lang w:val="en-US"/>
        </w:rPr>
      </w:pPr>
    </w:p>
    <w:p w14:paraId="15A83A0C" w14:textId="77777777" w:rsidR="00C4301F" w:rsidRPr="007F75A4" w:rsidRDefault="00C4301F">
      <w:pPr>
        <w:widowControl w:val="0"/>
        <w:autoSpaceDE w:val="0"/>
        <w:autoSpaceDN w:val="0"/>
        <w:adjustRightInd w:val="0"/>
        <w:spacing w:line="331" w:lineRule="atLeast"/>
        <w:ind w:left="3600" w:hanging="3600"/>
        <w:jc w:val="both"/>
        <w:rPr>
          <w:rFonts w:ascii="Calibri" w:hAnsi="Calibri" w:cs="Calibri"/>
          <w:lang w:val="en-US"/>
        </w:rPr>
      </w:pPr>
      <w:r w:rsidRPr="007F75A4">
        <w:rPr>
          <w:rFonts w:ascii="Calibri" w:hAnsi="Calibri" w:cs="Calibri"/>
          <w:b/>
          <w:bCs/>
          <w:lang w:val="en-US"/>
        </w:rPr>
        <w:t>Politically Restricted</w:t>
      </w:r>
      <w:r w:rsidRPr="007F75A4">
        <w:rPr>
          <w:rFonts w:ascii="Calibri" w:hAnsi="Calibri" w:cs="Calibri"/>
          <w:lang w:val="en-US"/>
        </w:rPr>
        <w:t xml:space="preserve"> </w:t>
      </w:r>
      <w:r w:rsidRPr="007F75A4">
        <w:rPr>
          <w:rFonts w:ascii="Calibri" w:hAnsi="Calibri" w:cs="Calibri"/>
          <w:lang w:val="en-US"/>
        </w:rPr>
        <w:tab/>
        <w:t xml:space="preserve">This post is designated as a politically restricted post under the Local Government and Housing Act 1989 with a restriction on public political </w:t>
      </w:r>
      <w:proofErr w:type="gramStart"/>
      <w:r w:rsidRPr="007F75A4">
        <w:rPr>
          <w:rFonts w:ascii="Calibri" w:hAnsi="Calibri" w:cs="Calibri"/>
          <w:lang w:val="en-US"/>
        </w:rPr>
        <w:t>activities</w:t>
      </w:r>
      <w:proofErr w:type="gramEnd"/>
      <w:r w:rsidRPr="007F75A4">
        <w:rPr>
          <w:rFonts w:ascii="Calibri" w:hAnsi="Calibri" w:cs="Calibri"/>
          <w:lang w:val="en-US"/>
        </w:rPr>
        <w:t xml:space="preserve"> </w:t>
      </w:r>
    </w:p>
    <w:p w14:paraId="71C79A39" w14:textId="77777777" w:rsidR="00C4301F" w:rsidRPr="007F75A4" w:rsidRDefault="00C4301F">
      <w:pPr>
        <w:widowControl w:val="0"/>
        <w:autoSpaceDE w:val="0"/>
        <w:autoSpaceDN w:val="0"/>
        <w:adjustRightInd w:val="0"/>
        <w:spacing w:line="302" w:lineRule="atLeast"/>
        <w:rPr>
          <w:rFonts w:ascii="Calibri" w:hAnsi="Calibri" w:cs="Calibri"/>
          <w:lang w:val="en-US"/>
        </w:rPr>
      </w:pPr>
    </w:p>
    <w:p w14:paraId="117481EF" w14:textId="77777777" w:rsidR="00C4301F" w:rsidRPr="007F75A4" w:rsidRDefault="00C4301F">
      <w:pPr>
        <w:pStyle w:val="BodyTextIndent"/>
        <w:ind w:left="3600" w:hanging="3600"/>
        <w:rPr>
          <w:rFonts w:ascii="Calibri" w:hAnsi="Calibri" w:cs="Calibri"/>
          <w:sz w:val="24"/>
          <w:szCs w:val="24"/>
        </w:rPr>
      </w:pPr>
      <w:r w:rsidRPr="007F75A4">
        <w:rPr>
          <w:rFonts w:ascii="Calibri" w:hAnsi="Calibri" w:cs="Calibri"/>
          <w:b/>
          <w:bCs/>
          <w:sz w:val="24"/>
          <w:szCs w:val="24"/>
        </w:rPr>
        <w:t>Complaints</w:t>
      </w:r>
      <w:r w:rsidRPr="007F75A4">
        <w:rPr>
          <w:rFonts w:ascii="Calibri" w:hAnsi="Calibri" w:cs="Calibri"/>
          <w:sz w:val="24"/>
          <w:szCs w:val="24"/>
        </w:rPr>
        <w:tab/>
        <w:t xml:space="preserve">The Council has a Feedback Policy, which includes the consideration of complaints. All applicants have access to it if </w:t>
      </w:r>
      <w:r w:rsidRPr="007F75A4">
        <w:rPr>
          <w:rFonts w:ascii="Calibri" w:hAnsi="Calibri" w:cs="Calibri"/>
          <w:sz w:val="24"/>
          <w:szCs w:val="24"/>
        </w:rPr>
        <w:lastRenderedPageBreak/>
        <w:t xml:space="preserve">they feel they have been unfairly treated during the recruitment and selection process. </w:t>
      </w:r>
      <w:r w:rsidR="00CA4433" w:rsidRPr="007F75A4">
        <w:rPr>
          <w:rFonts w:ascii="Calibri" w:hAnsi="Calibri" w:cs="Calibri"/>
          <w:sz w:val="24"/>
          <w:szCs w:val="24"/>
        </w:rPr>
        <w:t>Internal</w:t>
      </w:r>
      <w:r w:rsidRPr="007F75A4">
        <w:rPr>
          <w:rFonts w:ascii="Calibri" w:hAnsi="Calibri" w:cs="Calibri"/>
          <w:sz w:val="24"/>
          <w:szCs w:val="24"/>
        </w:rPr>
        <w:t xml:space="preserve"> applicants should direct any concerns </w:t>
      </w:r>
      <w:r w:rsidR="00CA4433" w:rsidRPr="007F75A4">
        <w:rPr>
          <w:rFonts w:ascii="Calibri" w:hAnsi="Calibri" w:cs="Calibri"/>
          <w:sz w:val="24"/>
          <w:szCs w:val="24"/>
        </w:rPr>
        <w:t>through</w:t>
      </w:r>
      <w:r w:rsidRPr="007F75A4">
        <w:rPr>
          <w:rFonts w:ascii="Calibri" w:hAnsi="Calibri" w:cs="Calibri"/>
          <w:sz w:val="24"/>
          <w:szCs w:val="24"/>
        </w:rPr>
        <w:t xml:space="preserve"> the Council's Grievance Procedure.</w:t>
      </w:r>
    </w:p>
    <w:p w14:paraId="3DA95FCD" w14:textId="77777777" w:rsidR="00C4301F" w:rsidRPr="007F75A4" w:rsidRDefault="00C4301F">
      <w:pPr>
        <w:widowControl w:val="0"/>
        <w:autoSpaceDE w:val="0"/>
        <w:autoSpaceDN w:val="0"/>
        <w:adjustRightInd w:val="0"/>
        <w:spacing w:line="321" w:lineRule="atLeast"/>
        <w:jc w:val="both"/>
        <w:rPr>
          <w:rFonts w:ascii="Calibri" w:hAnsi="Calibri" w:cs="Calibri"/>
          <w:lang w:val="en-US"/>
        </w:rPr>
      </w:pPr>
    </w:p>
    <w:p w14:paraId="25CD1B3C" w14:textId="77777777" w:rsidR="00C4301F" w:rsidRPr="005D3A27" w:rsidRDefault="005D3A27" w:rsidP="005D3A27">
      <w:pPr>
        <w:widowControl w:val="0"/>
        <w:autoSpaceDE w:val="0"/>
        <w:autoSpaceDN w:val="0"/>
        <w:adjustRightInd w:val="0"/>
        <w:spacing w:line="316" w:lineRule="atLeast"/>
        <w:ind w:left="3686" w:hanging="3686"/>
        <w:jc w:val="both"/>
        <w:rPr>
          <w:rFonts w:ascii="Calibri" w:hAnsi="Calibri" w:cs="Calibri"/>
          <w:lang w:val="en-US"/>
        </w:rPr>
      </w:pPr>
      <w:r w:rsidRPr="005D3A27">
        <w:rPr>
          <w:rFonts w:ascii="Calibri" w:hAnsi="Calibri" w:cs="Calibri"/>
          <w:b/>
          <w:lang w:val="en-US"/>
        </w:rPr>
        <w:t xml:space="preserve">Other </w:t>
      </w:r>
      <w:r>
        <w:rPr>
          <w:rFonts w:ascii="Calibri" w:hAnsi="Calibri" w:cs="Calibri"/>
          <w:b/>
          <w:lang w:val="en-US"/>
        </w:rPr>
        <w:t xml:space="preserve">Employee </w:t>
      </w:r>
      <w:r w:rsidRPr="005D3A27">
        <w:rPr>
          <w:rFonts w:ascii="Calibri" w:hAnsi="Calibri" w:cs="Calibri"/>
          <w:b/>
          <w:lang w:val="en-US"/>
        </w:rPr>
        <w:t>Benefits</w:t>
      </w:r>
      <w:r>
        <w:rPr>
          <w:rFonts w:ascii="Calibri" w:hAnsi="Calibri" w:cs="Calibri"/>
          <w:b/>
          <w:lang w:val="en-US"/>
        </w:rPr>
        <w:tab/>
      </w:r>
      <w:r w:rsidRPr="005D3A27">
        <w:rPr>
          <w:rFonts w:ascii="Calibri" w:hAnsi="Calibri" w:cs="Calibri"/>
          <w:lang w:val="en-US"/>
        </w:rPr>
        <w:t xml:space="preserve">An example of some of the additional employee benefits the </w:t>
      </w:r>
      <w:r>
        <w:rPr>
          <w:rFonts w:ascii="Calibri" w:hAnsi="Calibri" w:cs="Calibri"/>
          <w:lang w:val="en-US"/>
        </w:rPr>
        <w:t>C</w:t>
      </w:r>
      <w:r w:rsidRPr="005D3A27">
        <w:rPr>
          <w:rFonts w:ascii="Calibri" w:hAnsi="Calibri" w:cs="Calibri"/>
          <w:lang w:val="en-US"/>
        </w:rPr>
        <w:t>ouncil offers include</w:t>
      </w:r>
      <w:r>
        <w:rPr>
          <w:rFonts w:ascii="Calibri" w:hAnsi="Calibri" w:cs="Calibri"/>
          <w:b/>
          <w:lang w:val="en-US"/>
        </w:rPr>
        <w:t xml:space="preserve">. </w:t>
      </w:r>
      <w:r w:rsidRPr="005D3A27">
        <w:rPr>
          <w:rFonts w:ascii="Calibri" w:hAnsi="Calibri" w:cs="Calibri"/>
          <w:lang w:val="en-US"/>
        </w:rPr>
        <w:t xml:space="preserve">Salary </w:t>
      </w:r>
      <w:proofErr w:type="gramStart"/>
      <w:r w:rsidRPr="005D3A27">
        <w:rPr>
          <w:rFonts w:ascii="Calibri" w:hAnsi="Calibri" w:cs="Calibri"/>
          <w:lang w:val="en-US"/>
        </w:rPr>
        <w:t>sacrifice</w:t>
      </w:r>
      <w:proofErr w:type="gramEnd"/>
      <w:r w:rsidRPr="005D3A27">
        <w:rPr>
          <w:rFonts w:ascii="Calibri" w:hAnsi="Calibri" w:cs="Calibri"/>
          <w:lang w:val="en-US"/>
        </w:rPr>
        <w:t xml:space="preserve"> schemes</w:t>
      </w:r>
      <w:r>
        <w:rPr>
          <w:rFonts w:ascii="Calibri" w:hAnsi="Calibri" w:cs="Calibri"/>
          <w:lang w:val="en-US"/>
        </w:rPr>
        <w:t xml:space="preserve"> for Cars, Pension AVC’s and Cycle to work scheme. Employee Assistance Program, access to physiotherapy, massage, podiatry, Credit union, Pool cars, etc</w:t>
      </w:r>
    </w:p>
    <w:p w14:paraId="489A8584" w14:textId="77777777" w:rsidR="00C4301F" w:rsidRPr="007F75A4" w:rsidRDefault="00C4301F">
      <w:pPr>
        <w:widowControl w:val="0"/>
        <w:autoSpaceDE w:val="0"/>
        <w:autoSpaceDN w:val="0"/>
        <w:adjustRightInd w:val="0"/>
        <w:spacing w:line="316" w:lineRule="atLeast"/>
        <w:jc w:val="both"/>
        <w:rPr>
          <w:rFonts w:ascii="Calibri" w:hAnsi="Calibri" w:cs="Calibri"/>
          <w:lang w:val="en-US"/>
        </w:rPr>
      </w:pPr>
    </w:p>
    <w:p w14:paraId="6B01060C" w14:textId="77777777" w:rsidR="00C4301F" w:rsidRPr="007F75A4" w:rsidRDefault="00C4301F">
      <w:pPr>
        <w:pStyle w:val="BodyText"/>
        <w:rPr>
          <w:rFonts w:ascii="Calibri" w:hAnsi="Calibri" w:cs="Calibri"/>
          <w:sz w:val="24"/>
          <w:szCs w:val="24"/>
        </w:rPr>
      </w:pPr>
      <w:r w:rsidRPr="007F75A4">
        <w:rPr>
          <w:rFonts w:ascii="Calibri" w:hAnsi="Calibri" w:cs="Calibri"/>
          <w:sz w:val="24"/>
          <w:szCs w:val="24"/>
        </w:rPr>
        <w:t>East Lothian Council is an equal opportunities employer and will prevent discrimination particularly on the grounds of sex, marital status, disability, race,</w:t>
      </w:r>
      <w:r w:rsidRPr="007F75A4">
        <w:rPr>
          <w:rFonts w:ascii="Calibri" w:hAnsi="Calibri" w:cs="Calibri"/>
          <w:sz w:val="24"/>
          <w:szCs w:val="24"/>
          <w:lang w:val="en-GB"/>
        </w:rPr>
        <w:t xml:space="preserve"> colour</w:t>
      </w:r>
      <w:r w:rsidRPr="007F75A4">
        <w:rPr>
          <w:rFonts w:ascii="Calibri" w:hAnsi="Calibri" w:cs="Calibri"/>
          <w:sz w:val="24"/>
          <w:szCs w:val="24"/>
        </w:rPr>
        <w:t>, sexual orientation, trade union activity, religious belief, political belief, nationality, ethnic origin, age, responsibility for dependants or employment status.</w:t>
      </w:r>
    </w:p>
    <w:p w14:paraId="2151E62F" w14:textId="77777777" w:rsidR="005540FB" w:rsidRPr="007F75A4" w:rsidRDefault="005540FB">
      <w:pPr>
        <w:widowControl w:val="0"/>
        <w:autoSpaceDE w:val="0"/>
        <w:autoSpaceDN w:val="0"/>
        <w:adjustRightInd w:val="0"/>
        <w:spacing w:line="316" w:lineRule="atLeast"/>
        <w:jc w:val="both"/>
        <w:rPr>
          <w:rFonts w:ascii="Calibri" w:hAnsi="Calibri" w:cs="Calibri"/>
          <w:b/>
          <w:bCs/>
          <w:lang w:val="en-US"/>
        </w:rPr>
      </w:pPr>
    </w:p>
    <w:sectPr w:rsidR="005540FB" w:rsidRPr="007F75A4">
      <w:pgSz w:w="12240" w:h="15840"/>
      <w:pgMar w:top="720" w:right="180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2F"/>
    <w:rsid w:val="0011787F"/>
    <w:rsid w:val="001D3F9F"/>
    <w:rsid w:val="001E39EB"/>
    <w:rsid w:val="00204E12"/>
    <w:rsid w:val="00212871"/>
    <w:rsid w:val="00365865"/>
    <w:rsid w:val="00425233"/>
    <w:rsid w:val="00485C2F"/>
    <w:rsid w:val="004F0B91"/>
    <w:rsid w:val="004F6720"/>
    <w:rsid w:val="0052040B"/>
    <w:rsid w:val="005540FB"/>
    <w:rsid w:val="00590C65"/>
    <w:rsid w:val="00591560"/>
    <w:rsid w:val="005D3A27"/>
    <w:rsid w:val="005E6438"/>
    <w:rsid w:val="0068094A"/>
    <w:rsid w:val="00716118"/>
    <w:rsid w:val="00770411"/>
    <w:rsid w:val="00781E46"/>
    <w:rsid w:val="007F6D32"/>
    <w:rsid w:val="007F75A4"/>
    <w:rsid w:val="00975BBF"/>
    <w:rsid w:val="009913E8"/>
    <w:rsid w:val="009D6ECB"/>
    <w:rsid w:val="00A13FBB"/>
    <w:rsid w:val="00A37406"/>
    <w:rsid w:val="00B74A95"/>
    <w:rsid w:val="00BB6EF2"/>
    <w:rsid w:val="00C04481"/>
    <w:rsid w:val="00C4301F"/>
    <w:rsid w:val="00CA4433"/>
    <w:rsid w:val="00CD01AD"/>
    <w:rsid w:val="00D6537E"/>
    <w:rsid w:val="00D86DC4"/>
    <w:rsid w:val="00DD2967"/>
    <w:rsid w:val="00E2045E"/>
    <w:rsid w:val="00E4525B"/>
    <w:rsid w:val="00F40A40"/>
    <w:rsid w:val="00FC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68D327"/>
  <w15:chartTrackingRefBased/>
  <w15:docId w15:val="{33B7D36A-E25F-4052-BC9D-25A4F684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764"/>
      </w:tabs>
      <w:autoSpaceDE w:val="0"/>
      <w:autoSpaceDN w:val="0"/>
      <w:adjustRightInd w:val="0"/>
      <w:spacing w:line="768" w:lineRule="atLeast"/>
      <w:jc w:val="both"/>
      <w:outlineLvl w:val="0"/>
    </w:pPr>
    <w:rPr>
      <w:sz w:val="36"/>
      <w:szCs w:val="36"/>
      <w:u w:val="single"/>
      <w:lang w:val="en-US"/>
    </w:rPr>
  </w:style>
  <w:style w:type="paragraph" w:styleId="Heading2">
    <w:name w:val="heading 2"/>
    <w:basedOn w:val="Normal"/>
    <w:next w:val="Normal"/>
    <w:qFormat/>
    <w:pPr>
      <w:keepNext/>
      <w:widowControl w:val="0"/>
      <w:tabs>
        <w:tab w:val="left" w:pos="2764"/>
      </w:tabs>
      <w:autoSpaceDE w:val="0"/>
      <w:autoSpaceDN w:val="0"/>
      <w:adjustRightInd w:val="0"/>
      <w:spacing w:line="768" w:lineRule="atLeast"/>
      <w:jc w:val="both"/>
      <w:outlineLvl w:val="1"/>
    </w:pPr>
    <w:rPr>
      <w:b/>
      <w:bCs/>
      <w:sz w:val="28"/>
      <w:szCs w:val="28"/>
      <w:u w:val="single"/>
      <w:lang w:val="en-US"/>
    </w:rPr>
  </w:style>
  <w:style w:type="paragraph" w:styleId="Heading3">
    <w:name w:val="heading 3"/>
    <w:basedOn w:val="Normal"/>
    <w:next w:val="Normal"/>
    <w:qFormat/>
    <w:pPr>
      <w:keepNext/>
      <w:widowControl w:val="0"/>
      <w:autoSpaceDE w:val="0"/>
      <w:autoSpaceDN w:val="0"/>
      <w:adjustRightInd w:val="0"/>
      <w:spacing w:line="100" w:lineRule="atLeast"/>
      <w:jc w:val="center"/>
      <w:outlineLvl w:val="2"/>
    </w:pPr>
    <w:rPr>
      <w:b/>
      <w:bCs/>
    </w:rPr>
  </w:style>
  <w:style w:type="paragraph" w:styleId="Heading4">
    <w:name w:val="heading 4"/>
    <w:basedOn w:val="Normal"/>
    <w:next w:val="Normal"/>
    <w:qFormat/>
    <w:pPr>
      <w:keepNext/>
      <w:widowControl w:val="0"/>
      <w:autoSpaceDE w:val="0"/>
      <w:autoSpaceDN w:val="0"/>
      <w:adjustRightInd w:val="0"/>
      <w:spacing w:line="100" w:lineRule="atLeast"/>
      <w:jc w:val="both"/>
      <w:outlineLvl w:val="3"/>
    </w:pPr>
    <w:rPr>
      <w:rFonts w:ascii="Arial" w:hAnsi="Arial" w:cs="Arial"/>
      <w:b/>
      <w:bCs/>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spacing w:line="316" w:lineRule="atLeast"/>
      <w:jc w:val="both"/>
    </w:pPr>
    <w:rPr>
      <w:b/>
      <w:bCs/>
      <w:sz w:val="26"/>
      <w:szCs w:val="26"/>
      <w:lang w:val="en-US"/>
    </w:rPr>
  </w:style>
  <w:style w:type="paragraph" w:styleId="BodyTextIndent">
    <w:name w:val="Body Text Indent"/>
    <w:basedOn w:val="Normal"/>
    <w:semiHidden/>
    <w:pPr>
      <w:widowControl w:val="0"/>
      <w:autoSpaceDE w:val="0"/>
      <w:autoSpaceDN w:val="0"/>
      <w:adjustRightInd w:val="0"/>
      <w:spacing w:line="336" w:lineRule="atLeast"/>
      <w:ind w:left="2880" w:hanging="2880"/>
      <w:jc w:val="both"/>
    </w:pPr>
    <w:rPr>
      <w:sz w:val="26"/>
      <w:szCs w:val="26"/>
      <w:lang w:val="en-US"/>
    </w:rPr>
  </w:style>
  <w:style w:type="paragraph" w:styleId="BodyText2">
    <w:name w:val="Body Text 2"/>
    <w:basedOn w:val="Normal"/>
    <w:semiHidden/>
    <w:pPr>
      <w:widowControl w:val="0"/>
      <w:autoSpaceDE w:val="0"/>
      <w:autoSpaceDN w:val="0"/>
      <w:adjustRightInd w:val="0"/>
      <w:spacing w:line="235" w:lineRule="atLeast"/>
      <w:jc w:val="both"/>
    </w:pPr>
    <w:rPr>
      <w:rFonts w:ascii="Arial" w:hAnsi="Arial" w:cs="Arial"/>
      <w:b/>
      <w:bCs/>
      <w:lang w:val="en-US"/>
    </w:rPr>
  </w:style>
  <w:style w:type="paragraph" w:styleId="BalloonText">
    <w:name w:val="Balloon Text"/>
    <w:basedOn w:val="Normal"/>
    <w:link w:val="BalloonTextChar"/>
    <w:uiPriority w:val="99"/>
    <w:semiHidden/>
    <w:unhideWhenUsed/>
    <w:rsid w:val="009913E8"/>
    <w:rPr>
      <w:rFonts w:ascii="Tahoma" w:hAnsi="Tahoma" w:cs="Tahoma"/>
      <w:sz w:val="16"/>
      <w:szCs w:val="16"/>
    </w:rPr>
  </w:style>
  <w:style w:type="character" w:customStyle="1" w:styleId="BalloonTextChar">
    <w:name w:val="Balloon Text Char"/>
    <w:link w:val="BalloonText"/>
    <w:uiPriority w:val="99"/>
    <w:semiHidden/>
    <w:rsid w:val="009913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Ritchie, Paul</cp:lastModifiedBy>
  <cp:revision>2</cp:revision>
  <cp:lastPrinted>2023-02-28T13:41:00Z</cp:lastPrinted>
  <dcterms:created xsi:type="dcterms:W3CDTF">2024-01-10T13:51:00Z</dcterms:created>
  <dcterms:modified xsi:type="dcterms:W3CDTF">2024-01-10T13:51:00Z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