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- 25th April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24/00128/P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Dundas Building Co Ltd</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Michael Laird Architects</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Michael McGurk</w:t>
            </w:r>
          </w:p>
          <w:p>
            <w:pPr>
              <w:spacing w:lineRule="auto" w:line="276"/>
              <w:rPr>
                <w:rFonts w:ascii="Arial" w:hAnsi="Arial" w:cs="Arial"/>
                <w:bCs w:val="1"/>
                <w:iCs w:val="1"/>
              </w:rPr>
            </w:pPr>
            <w:r>
              <w:rPr>
                <w:rFonts w:ascii="Arial" w:hAnsi="Arial" w:cs="Arial"/>
                <w:bCs w:val="1"/>
                <w:iCs w:val="1"/>
              </w:rPr>
              <w:t>5 Forres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6DE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wall and railings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Wireworks Development Inveresk Road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New Homes For Life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Renewal of planning permission 20/00969/P - Erection of 4 houses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Garden Ground Of Lochend Lodge And Public Open Space Lochend Road Dunbar EH42 1NA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M. Stevenson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Wardell Armstrong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Adam Burn</w:t>
            </w:r>
          </w:p>
          <w:p>
            <w:pPr>
              <w:spacing w:lineRule="auto" w:line="276"/>
              <w:rPr>
                <w:rFonts w:ascii="Arial" w:hAnsi="Arial" w:cs="Arial"/>
                <w:bCs w:val="1"/>
                <w:iCs w:val="1"/>
              </w:rPr>
            </w:pPr>
            <w:r>
              <w:rPr>
                <w:rFonts w:ascii="Arial" w:hAnsi="Arial" w:cs="Arial"/>
                <w:bCs w:val="1"/>
                <w:iCs w:val="1"/>
              </w:rPr>
              <w:t>City Quadrant</w:t>
            </w:r>
          </w:p>
          <w:p>
            <w:pPr>
              <w:spacing w:lineRule="auto" w:line="276"/>
              <w:rPr>
                <w:rFonts w:ascii="Arial" w:hAnsi="Arial" w:cs="Arial"/>
                <w:bCs w:val="1"/>
                <w:iCs w:val="1"/>
              </w:rPr>
            </w:pPr>
            <w:r>
              <w:rPr>
                <w:rFonts w:ascii="Arial" w:hAnsi="Arial" w:cs="Arial"/>
                <w:bCs w:val="1"/>
                <w:iCs w:val="1"/>
              </w:rPr>
              <w:t>11 Waterloo Square</w:t>
            </w:r>
          </w:p>
          <w:p>
            <w:pPr>
              <w:spacing w:lineRule="auto" w:line="276"/>
              <w:rPr>
                <w:rFonts w:ascii="Arial" w:hAnsi="Arial" w:cs="Arial"/>
                <w:bCs w:val="1"/>
                <w:iCs w:val="1"/>
              </w:rPr>
            </w:pPr>
            <w:r>
              <w:rPr>
                <w:rFonts w:ascii="Arial" w:hAnsi="Arial" w:cs="Arial"/>
                <w:bCs w:val="1"/>
                <w:iCs w:val="1"/>
              </w:rPr>
              <w:t>Newcastle Upon Tyne</w:t>
            </w:r>
          </w:p>
          <w:p>
            <w:pPr>
              <w:spacing w:lineRule="auto" w:line="276"/>
              <w:rPr>
                <w:rFonts w:ascii="Arial" w:hAnsi="Arial" w:cs="Arial"/>
                <w:bCs w:val="1"/>
                <w:iCs w:val="1"/>
              </w:rPr>
            </w:pPr>
            <w:r>
              <w:rPr>
                <w:rFonts w:ascii="Arial" w:hAnsi="Arial" w:cs="Arial"/>
                <w:bCs w:val="1"/>
                <w:iCs w:val="1"/>
              </w:rPr>
              <w:t>NE1 4DP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a reservoir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Agricultural Land South East Of Maggie's Waas Wood  Luffness Aberlady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Renaissance Club</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APT Planning &amp;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SUDS pond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South Of Cowden Hill Drive Archerfield Dirleton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24/00317/NAF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John  Shedden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Architectural Building &amp; Design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Fraser Sheerin</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For the conversion of farm building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10A Camptoun Holding Drem Athelstaneford East Lothian EH39 5BA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24/00326/P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Ms Alex And Iona Owens And Davidson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 Rhodes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 Rhodes</w:t>
            </w:r>
          </w:p>
          <w:p>
            <w:pPr>
              <w:spacing w:lineRule="auto" w:line="276"/>
              <w:rPr>
                <w:rFonts w:ascii="Arial" w:hAnsi="Arial" w:cs="Arial"/>
                <w:bCs w:val="1"/>
                <w:iCs w:val="1"/>
              </w:rPr>
            </w:pPr>
            <w:r>
              <w:rPr>
                <w:rFonts w:ascii="Arial" w:hAnsi="Arial" w:cs="Arial"/>
                <w:bCs w:val="1"/>
                <w:iCs w:val="1"/>
              </w:rPr>
              <w:t>1 Lauderside Studio</w:t>
            </w:r>
          </w:p>
          <w:p>
            <w:pPr>
              <w:spacing w:lineRule="auto" w:line="276"/>
              <w:rPr>
                <w:rFonts w:ascii="Arial" w:hAnsi="Arial" w:cs="Arial"/>
                <w:bCs w:val="1"/>
                <w:iCs w:val="1"/>
              </w:rPr>
            </w:pPr>
            <w:r>
              <w:rPr>
                <w:rFonts w:ascii="Arial" w:hAnsi="Arial" w:cs="Arial"/>
                <w:bCs w:val="1"/>
                <w:iCs w:val="1"/>
              </w:rPr>
              <w:t>Lauder Place</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Browns Place East Linton EH40 3BG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24/00327/P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Stewart Meikle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11A Beach Road North Berwick EH39 4AB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24/00332/P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J+S Thompson Developments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Marsh And Riddell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Siyar Al</w:t>
            </w:r>
          </w:p>
          <w:p>
            <w:pPr>
              <w:spacing w:lineRule="auto" w:line="276"/>
              <w:rPr>
                <w:rFonts w:ascii="Arial" w:hAnsi="Arial" w:cs="Arial"/>
                <w:bCs w:val="1"/>
                <w:iCs w:val="1"/>
              </w:rPr>
            </w:pPr>
            <w:r>
              <w:rPr>
                <w:rFonts w:ascii="Arial" w:hAnsi="Arial" w:cs="Arial"/>
                <w:bCs w:val="1"/>
                <w:iCs w:val="1"/>
              </w:rPr>
              <w:t>7A Riverside House</w:t>
            </w:r>
          </w:p>
          <w:p>
            <w:pPr>
              <w:spacing w:lineRule="auto" w:line="276"/>
              <w:rPr>
                <w:rFonts w:ascii="Arial" w:hAnsi="Arial" w:cs="Arial"/>
                <w:bCs w:val="1"/>
                <w:iCs w:val="1"/>
              </w:rPr>
            </w:pPr>
            <w:r>
              <w:rPr>
                <w:rFonts w:ascii="Arial" w:hAnsi="Arial" w:cs="Arial"/>
                <w:bCs w:val="1"/>
                <w:iCs w:val="1"/>
              </w:rPr>
              <w:t>7A Tweed Mill</w:t>
            </w:r>
          </w:p>
          <w:p>
            <w:pPr>
              <w:spacing w:lineRule="auto" w:line="276"/>
              <w:rPr>
                <w:rFonts w:ascii="Arial" w:hAnsi="Arial" w:cs="Arial"/>
                <w:bCs w:val="1"/>
                <w:iCs w:val="1"/>
              </w:rPr>
            </w:pPr>
            <w:r>
              <w:rPr>
                <w:rFonts w:ascii="Arial" w:hAnsi="Arial" w:cs="Arial"/>
                <w:bCs w:val="1"/>
                <w:iCs w:val="1"/>
              </w:rPr>
              <w:t>Dunsdale Road</w:t>
            </w:r>
          </w:p>
          <w:p>
            <w:pPr>
              <w:spacing w:lineRule="auto" w:line="276"/>
              <w:rPr>
                <w:rFonts w:ascii="Arial" w:hAnsi="Arial" w:cs="Arial"/>
                <w:bCs w:val="1"/>
                <w:iCs w:val="1"/>
              </w:rPr>
            </w:pPr>
            <w:r>
              <w:rPr>
                <w:rFonts w:ascii="Arial" w:hAnsi="Arial" w:cs="Arial"/>
                <w:bCs w:val="1"/>
                <w:iCs w:val="1"/>
              </w:rPr>
              <w:t>Selkirk</w:t>
            </w:r>
          </w:p>
          <w:p>
            <w:pPr>
              <w:spacing w:lineRule="auto" w:line="276"/>
              <w:rPr>
                <w:rFonts w:ascii="Arial" w:hAnsi="Arial" w:cs="Arial"/>
                <w:bCs w:val="1"/>
                <w:iCs w:val="1"/>
              </w:rPr>
            </w:pPr>
            <w:r>
              <w:rPr>
                <w:rFonts w:ascii="Arial" w:hAnsi="Arial" w:cs="Arial"/>
                <w:bCs w:val="1"/>
                <w:iCs w:val="1"/>
              </w:rPr>
              <w:t>TD7 5DZ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Conversion of 1 flat to form 2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73A High Street Cockenzie East Lothian EH32 0DG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Watson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HAAR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Matthew Johnson</w:t>
            </w:r>
          </w:p>
          <w:p>
            <w:pPr>
              <w:spacing w:lineRule="auto" w:line="276"/>
              <w:rPr>
                <w:rFonts w:ascii="Arial" w:hAnsi="Arial" w:cs="Arial"/>
                <w:bCs w:val="1"/>
                <w:iCs w:val="1"/>
              </w:rPr>
            </w:pPr>
            <w:r>
              <w:rPr>
                <w:rFonts w:ascii="Arial" w:hAnsi="Arial" w:cs="Arial"/>
                <w:bCs w:val="1"/>
                <w:iCs w:val="1"/>
              </w:rPr>
              <w:t>92 Constitution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6RP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The Dean East Linton EH40 3ED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24/00367/ADV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Parish Of Traprain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Donald Carmichael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 Orchard Court</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Stenton Parish Church Stenton Dunbar EH42 1TE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24/00370/P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Lucy Pratt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Contour Town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Angus Dodds</w:t>
            </w:r>
          </w:p>
          <w:p>
            <w:pPr>
              <w:spacing w:lineRule="auto" w:line="276"/>
              <w:rPr>
                <w:rFonts w:ascii="Arial" w:hAnsi="Arial" w:cs="Arial"/>
                <w:bCs w:val="1"/>
                <w:iCs w:val="1"/>
              </w:rPr>
            </w:pPr>
            <w:r>
              <w:rPr>
                <w:rFonts w:ascii="Arial" w:hAnsi="Arial" w:cs="Arial"/>
                <w:bCs w:val="1"/>
                <w:iCs w:val="1"/>
              </w:rPr>
              <w:t>Flat 1</w:t>
            </w:r>
          </w:p>
          <w:p>
            <w:pPr>
              <w:spacing w:lineRule="auto" w:line="276"/>
              <w:rPr>
                <w:rFonts w:ascii="Arial" w:hAnsi="Arial" w:cs="Arial"/>
                <w:bCs w:val="1"/>
                <w:iCs w:val="1"/>
              </w:rPr>
            </w:pPr>
            <w:r>
              <w:rPr>
                <w:rFonts w:ascii="Arial" w:hAnsi="Arial" w:cs="Arial"/>
                <w:bCs w:val="1"/>
                <w:iCs w:val="1"/>
              </w:rPr>
              <w:t>3F2, Fowler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EH11 1DA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13A Melbourne Road North Berwick East Lothian EH39 4JT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24/00378/P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Mike  Dunlop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Glenearn Cottage Edinburgh Road Cockenzie East Lothian EH32 0HQ</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24/00382/P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 Ulhaq</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Maxwell72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Maxwell Davidson</w:t>
            </w:r>
          </w:p>
          <w:p>
            <w:pPr>
              <w:spacing w:lineRule="auto" w:line="276"/>
              <w:rPr>
                <w:rFonts w:ascii="Arial" w:hAnsi="Arial" w:cs="Arial"/>
                <w:bCs w:val="1"/>
                <w:iCs w:val="1"/>
              </w:rPr>
            </w:pPr>
            <w:r>
              <w:rPr>
                <w:rFonts w:ascii="Arial" w:hAnsi="Arial" w:cs="Arial"/>
                <w:bCs w:val="1"/>
                <w:iCs w:val="1"/>
              </w:rPr>
              <w:t>19 Echline Terrace</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EH30 9XH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shop front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175-181 High Street Musselburgh EH21 7DE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24/00389/LBC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Gordon Galloway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Mill 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Arjan Singh</w:t>
            </w:r>
          </w:p>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Harmony 24 Gosford Road Longniddry EH32 0LF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FBR Seed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48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North Of Old Sawmill Yard Winton Estate Pencaitland East Lothian EH34 5AT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Moira Carson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William P Whiland &amp; Son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Ben Mazzucco</w:t>
            </w:r>
          </w:p>
          <w:p>
            <w:pPr>
              <w:spacing w:lineRule="auto" w:line="276"/>
              <w:rPr>
                <w:rFonts w:ascii="Arial" w:hAnsi="Arial" w:cs="Arial"/>
                <w:bCs w:val="1"/>
                <w:iCs w:val="1"/>
              </w:rPr>
            </w:pPr>
            <w:r>
              <w:rPr>
                <w:rFonts w:ascii="Arial" w:hAnsi="Arial" w:cs="Arial"/>
                <w:bCs w:val="1"/>
                <w:iCs w:val="1"/>
              </w:rPr>
              <w:t>8 Alder Road</w:t>
            </w:r>
          </w:p>
          <w:p>
            <w:pPr>
              <w:spacing w:lineRule="auto" w:line="276"/>
              <w:rPr>
                <w:rFonts w:ascii="Arial" w:hAnsi="Arial" w:cs="Arial"/>
                <w:bCs w:val="1"/>
                <w:iCs w:val="1"/>
              </w:rPr>
            </w:pPr>
            <w:r>
              <w:rPr>
                <w:rFonts w:ascii="Arial" w:hAnsi="Arial" w:cs="Arial"/>
                <w:bCs w:val="1"/>
                <w:iCs w:val="1"/>
              </w:rPr>
              <w:t>Broadmeadow Estate</w:t>
            </w:r>
          </w:p>
          <w:p>
            <w:pPr>
              <w:spacing w:lineRule="auto" w:line="276"/>
              <w:rPr>
                <w:rFonts w:ascii="Arial" w:hAnsi="Arial" w:cs="Arial"/>
                <w:bCs w:val="1"/>
                <w:iCs w:val="1"/>
              </w:rPr>
            </w:pPr>
            <w:r>
              <w:rPr>
                <w:rFonts w:ascii="Arial" w:hAnsi="Arial" w:cs="Arial"/>
                <w:bCs w:val="1"/>
                <w:iCs w:val="1"/>
              </w:rPr>
              <w:t>Dumbarton</w:t>
            </w:r>
          </w:p>
          <w:p>
            <w:pPr>
              <w:spacing w:lineRule="auto" w:line="276"/>
              <w:rPr>
                <w:rFonts w:ascii="Arial" w:hAnsi="Arial" w:cs="Arial"/>
                <w:bCs w:val="1"/>
                <w:iCs w:val="1"/>
              </w:rPr>
            </w:pPr>
            <w:r>
              <w:rPr>
                <w:rFonts w:ascii="Arial" w:hAnsi="Arial" w:cs="Arial"/>
                <w:bCs w:val="1"/>
                <w:iCs w:val="1"/>
              </w:rPr>
              <w:t>West Dunbartonshire</w:t>
            </w:r>
          </w:p>
          <w:p>
            <w:pPr>
              <w:spacing w:lineRule="auto" w:line="276"/>
              <w:rPr>
                <w:rFonts w:ascii="Arial" w:hAnsi="Arial" w:cs="Arial"/>
                <w:bCs w:val="1"/>
                <w:iCs w:val="1"/>
              </w:rPr>
            </w:pPr>
            <w:r>
              <w:rPr>
                <w:rFonts w:ascii="Arial" w:hAnsi="Arial" w:cs="Arial"/>
                <w:bCs w:val="1"/>
                <w:iCs w:val="1"/>
              </w:rPr>
              <w:t>G82 2EL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access ramps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Lydgait Haddington EH41 3LF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Lily Pearson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FGH Architectural &amp; Buidling Design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Graham Humpage</w:t>
            </w:r>
          </w:p>
          <w:p>
            <w:pPr>
              <w:spacing w:lineRule="auto" w:line="276"/>
              <w:rPr>
                <w:rFonts w:ascii="Arial" w:hAnsi="Arial" w:cs="Arial"/>
                <w:bCs w:val="1"/>
                <w:iCs w:val="1"/>
              </w:rPr>
            </w:pPr>
            <w:r>
              <w:rPr>
                <w:rFonts w:ascii="Arial" w:hAnsi="Arial" w:cs="Arial"/>
                <w:bCs w:val="1"/>
                <w:iCs w:val="1"/>
              </w:rPr>
              <w:t>1 Fentonbarns Farm Cottages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Aldersyde Stenton East Lothian EH42 1TE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Rachel McElhinney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HLp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Colin Gibson</w:t>
            </w:r>
          </w:p>
          <w:p>
            <w:pPr>
              <w:spacing w:lineRule="auto" w:line="276"/>
              <w:rPr>
                <w:rFonts w:ascii="Arial" w:hAnsi="Arial" w:cs="Arial"/>
                <w:bCs w:val="1"/>
                <w:iCs w:val="1"/>
              </w:rPr>
            </w:pPr>
            <w:r>
              <w:rPr>
                <w:rFonts w:ascii="Arial" w:hAnsi="Arial" w:cs="Arial"/>
                <w:bCs w:val="1"/>
                <w:iCs w:val="1"/>
              </w:rPr>
              <w:t>35 Joppa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Clifford Road North Berwick EH39 4PW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Ross McGregor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HLP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Colin Gibson</w:t>
            </w:r>
          </w:p>
          <w:p>
            <w:pPr>
              <w:spacing w:lineRule="auto" w:line="276"/>
              <w:rPr>
                <w:rFonts w:ascii="Arial" w:hAnsi="Arial" w:cs="Arial"/>
                <w:bCs w:val="1"/>
                <w:iCs w:val="1"/>
              </w:rPr>
            </w:pPr>
            <w:r>
              <w:rPr>
                <w:rFonts w:ascii="Arial" w:hAnsi="Arial" w:cs="Arial"/>
                <w:bCs w:val="1"/>
                <w:iCs w:val="1"/>
              </w:rPr>
              <w:t>35 Joppa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Denholm Way Musselburgh East Lothian EH21 6TT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24/00406/P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Angela  Ross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Coast Colab</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Seeley</w:t>
            </w:r>
          </w:p>
          <w:p>
            <w:pPr>
              <w:spacing w:lineRule="auto" w:line="276"/>
              <w:rPr>
                <w:rFonts w:ascii="Arial" w:hAnsi="Arial" w:cs="Arial"/>
                <w:bCs w:val="1"/>
                <w:iCs w:val="1"/>
              </w:rPr>
            </w:pPr>
            <w:r>
              <w:rPr>
                <w:rFonts w:ascii="Arial" w:hAnsi="Arial" w:cs="Arial"/>
                <w:bCs w:val="1"/>
                <w:iCs w:val="1"/>
              </w:rPr>
              <w:t>The Gardeners Cottage</w:t>
            </w:r>
          </w:p>
          <w:p>
            <w:pPr>
              <w:spacing w:lineRule="auto" w:line="276"/>
              <w:rPr>
                <w:rFonts w:ascii="Arial" w:hAnsi="Arial" w:cs="Arial"/>
                <w:bCs w:val="1"/>
                <w:iCs w:val="1"/>
              </w:rPr>
            </w:pPr>
            <w:r>
              <w:rPr>
                <w:rFonts w:ascii="Arial" w:hAnsi="Arial" w:cs="Arial"/>
                <w:bCs w:val="1"/>
                <w:iCs w:val="1"/>
              </w:rPr>
              <w:t>South Belton</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EH421RG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Duke Street West Barns Dunbar EH42 1UR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20</w:t>
      </w:r>
      <w:r>
        <w:rPr>
          <w:rFonts w:ascii="Arial" w:hAnsi="Arial" w:cs="Arial"/>
          <w:b w:val="1"/>
          <w:bCs w:val="1"/>
          <w:iCs w:val="1"/>
          <w:u w:val="single"/>
          <w:snapToGrid w:val="0"/>
          <w:lang w:val="en-GB" w:bidi="en-GB" w:eastAsia="en-GB"/>
        </w:rPr>
        <w:t xml:space="preserve"> Application</w:t>
      </w:r>
      <w:r>
        <w:rPr>
          <w:rFonts w:ascii="Arial" w:hAnsi="Arial" w:cs="Arial"/>
          <w:b w:val="1"/>
          <w:bCs w:val="1"/>
          <w:iCs w:val="1"/>
          <w:u w:val="single"/>
          <w:snapToGrid w:val="0"/>
          <w:lang w:val="en-GB" w:bidi="en-GB" w:eastAsia="en-GB"/>
        </w:rPr>
        <w:t>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2024-04-25T07:18:01Z</dcterms:modified>
  <cp:revision>40</cp:revision>
  <dc:title>East Lothian Council Environment</dc:title>
</cp:coreProperties>
</file>