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5451"/>
      </w:tblGrid>
      <w:tr w:rsidR="00C913AD" w:rsidRPr="000D07DD" w14:paraId="65EB365C" w14:textId="77777777" w:rsidTr="00FE46CA">
        <w:trPr>
          <w:trHeight w:val="630"/>
        </w:trPr>
        <w:tc>
          <w:tcPr>
            <w:tcW w:w="15451" w:type="dxa"/>
            <w:shd w:val="clear" w:color="auto" w:fill="000000"/>
          </w:tcPr>
          <w:p w14:paraId="59997B32" w14:textId="31F07029" w:rsidR="00FA039C" w:rsidRPr="002625F1" w:rsidRDefault="00FA039C" w:rsidP="00FA039C">
            <w:pPr>
              <w:jc w:val="center"/>
              <w:rPr>
                <w:sz w:val="32"/>
                <w:szCs w:val="32"/>
              </w:rPr>
            </w:pPr>
            <w:r w:rsidRPr="002625F1">
              <w:rPr>
                <w:sz w:val="32"/>
                <w:szCs w:val="32"/>
              </w:rPr>
              <w:t xml:space="preserve">UK Parliamentary </w:t>
            </w:r>
            <w:r w:rsidR="00D82C13" w:rsidRPr="002625F1">
              <w:rPr>
                <w:sz w:val="32"/>
                <w:szCs w:val="32"/>
              </w:rPr>
              <w:t xml:space="preserve">General </w:t>
            </w:r>
            <w:r w:rsidR="00B0137B" w:rsidRPr="002625F1">
              <w:rPr>
                <w:sz w:val="32"/>
                <w:szCs w:val="32"/>
              </w:rPr>
              <w:t>E</w:t>
            </w:r>
            <w:r w:rsidRPr="002625F1">
              <w:rPr>
                <w:sz w:val="32"/>
                <w:szCs w:val="32"/>
              </w:rPr>
              <w:t xml:space="preserve">lection: </w:t>
            </w:r>
            <w:r w:rsidR="00B0137B" w:rsidRPr="002625F1">
              <w:rPr>
                <w:sz w:val="32"/>
                <w:szCs w:val="32"/>
              </w:rPr>
              <w:t>Lothian</w:t>
            </w:r>
            <w:r w:rsidR="00810AA0" w:rsidRPr="002625F1">
              <w:rPr>
                <w:sz w:val="32"/>
                <w:szCs w:val="32"/>
              </w:rPr>
              <w:t xml:space="preserve"> East</w:t>
            </w:r>
            <w:r w:rsidRPr="002625F1">
              <w:rPr>
                <w:sz w:val="32"/>
                <w:szCs w:val="32"/>
              </w:rPr>
              <w:t xml:space="preserve"> </w:t>
            </w:r>
            <w:r w:rsidR="00B0137B" w:rsidRPr="002625F1">
              <w:rPr>
                <w:sz w:val="32"/>
                <w:szCs w:val="32"/>
              </w:rPr>
              <w:t>C</w:t>
            </w:r>
            <w:r w:rsidRPr="002625F1">
              <w:rPr>
                <w:sz w:val="32"/>
                <w:szCs w:val="32"/>
              </w:rPr>
              <w:t>onstituency</w:t>
            </w:r>
          </w:p>
          <w:p w14:paraId="70180E58" w14:textId="77777777" w:rsidR="00C913AD" w:rsidRPr="000D07DD" w:rsidRDefault="00C913AD" w:rsidP="000D07DD">
            <w:pPr>
              <w:jc w:val="center"/>
              <w:rPr>
                <w:b/>
              </w:rPr>
            </w:pPr>
            <w:r w:rsidRPr="002625F1">
              <w:rPr>
                <w:b/>
                <w:sz w:val="32"/>
                <w:szCs w:val="32"/>
              </w:rPr>
              <w:t>Statement of Persons Nominated</w:t>
            </w:r>
            <w:r w:rsidR="00B4430C" w:rsidRPr="002625F1">
              <w:rPr>
                <w:b/>
                <w:sz w:val="32"/>
                <w:szCs w:val="32"/>
              </w:rPr>
              <w:t xml:space="preserve"> and Notice of Poll</w:t>
            </w:r>
          </w:p>
        </w:tc>
      </w:tr>
    </w:tbl>
    <w:p w14:paraId="0B9152F3" w14:textId="77777777" w:rsidR="002677D0" w:rsidRPr="00EC4DD3" w:rsidRDefault="002677D0" w:rsidP="002677D0">
      <w:pPr>
        <w:rPr>
          <w:vanish/>
          <w:sz w:val="14"/>
        </w:rPr>
      </w:pPr>
    </w:p>
    <w:tbl>
      <w:tblPr>
        <w:tblpPr w:leftFromText="181" w:rightFromText="181" w:vertAnchor="page" w:horzAnchor="margin" w:tblpY="160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689"/>
        <w:gridCol w:w="3968"/>
        <w:gridCol w:w="5109"/>
        <w:gridCol w:w="1384"/>
      </w:tblGrid>
      <w:tr w:rsidR="002625F1" w:rsidRPr="00543BA6" w14:paraId="75A99B05" w14:textId="77777777" w:rsidTr="002625F1">
        <w:trPr>
          <w:trHeight w:val="274"/>
        </w:trPr>
        <w:tc>
          <w:tcPr>
            <w:tcW w:w="5000" w:type="pct"/>
            <w:gridSpan w:val="5"/>
            <w:shd w:val="clear" w:color="auto" w:fill="E6E6E6"/>
          </w:tcPr>
          <w:p w14:paraId="69E150DC" w14:textId="77777777" w:rsidR="002625F1" w:rsidRDefault="002625F1" w:rsidP="002625F1">
            <w:pPr>
              <w:jc w:val="center"/>
              <w:rPr>
                <w:b/>
              </w:rPr>
            </w:pPr>
            <w:r w:rsidRPr="00FA039C">
              <w:rPr>
                <w:b/>
              </w:rPr>
              <w:t xml:space="preserve">A poll will be held on </w:t>
            </w:r>
            <w:r>
              <w:rPr>
                <w:b/>
              </w:rPr>
              <w:t xml:space="preserve">Thursday </w:t>
            </w:r>
            <w:r w:rsidRPr="00810AA0">
              <w:rPr>
                <w:b/>
              </w:rPr>
              <w:t>4 July 2024</w:t>
            </w:r>
            <w:r w:rsidRPr="00FA039C">
              <w:rPr>
                <w:b/>
              </w:rPr>
              <w:t xml:space="preserve"> between 7am and 10pm</w:t>
            </w:r>
          </w:p>
          <w:p w14:paraId="03E7FB8A" w14:textId="77777777" w:rsidR="002625F1" w:rsidRPr="00FA039C" w:rsidRDefault="002625F1" w:rsidP="002625F1">
            <w:pPr>
              <w:jc w:val="center"/>
              <w:rPr>
                <w:b/>
              </w:rPr>
            </w:pPr>
          </w:p>
        </w:tc>
      </w:tr>
      <w:tr w:rsidR="002625F1" w:rsidRPr="00543BA6" w14:paraId="667D5AB3" w14:textId="77777777" w:rsidTr="002625F1">
        <w:trPr>
          <w:trHeight w:val="428"/>
        </w:trPr>
        <w:tc>
          <w:tcPr>
            <w:tcW w:w="5000" w:type="pct"/>
            <w:gridSpan w:val="5"/>
            <w:shd w:val="clear" w:color="auto" w:fill="E6E6E6"/>
          </w:tcPr>
          <w:p w14:paraId="06AD105F" w14:textId="77777777" w:rsidR="002625F1" w:rsidRDefault="002625F1" w:rsidP="002625F1">
            <w:r>
              <w:t xml:space="preserve">The following people have been or stand nominated for election as a member of the UK Parliament for the above constituency. </w:t>
            </w:r>
            <w:r w:rsidRPr="00AC4490">
              <w:t>Those who no longer stand nominated are listed but will have a comment in the right-hand column.</w:t>
            </w:r>
          </w:p>
          <w:p w14:paraId="3859C23C" w14:textId="77777777" w:rsidR="002625F1" w:rsidRPr="0008096A" w:rsidRDefault="002625F1" w:rsidP="002625F1"/>
        </w:tc>
      </w:tr>
      <w:tr w:rsidR="002625F1" w:rsidRPr="00543BA6" w14:paraId="62939735" w14:textId="77777777" w:rsidTr="002625F1">
        <w:trPr>
          <w:trHeight w:val="556"/>
        </w:trPr>
        <w:tc>
          <w:tcPr>
            <w:tcW w:w="73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0D7C3C" w14:textId="77777777" w:rsidR="002625F1" w:rsidRPr="00A22647" w:rsidRDefault="002625F1" w:rsidP="002625F1">
            <w:pPr>
              <w:jc w:val="center"/>
            </w:pPr>
            <w:r>
              <w:t>Candidate name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6409A1" w14:textId="77777777" w:rsidR="002625F1" w:rsidRDefault="002625F1" w:rsidP="002625F1">
            <w:pPr>
              <w:jc w:val="center"/>
            </w:pPr>
            <w:r>
              <w:t xml:space="preserve">Address of </w:t>
            </w:r>
          </w:p>
          <w:p w14:paraId="3AD21478" w14:textId="77777777" w:rsidR="002625F1" w:rsidRPr="00A22647" w:rsidRDefault="002625F1" w:rsidP="002625F1">
            <w:pPr>
              <w:jc w:val="center"/>
            </w:pPr>
            <w:r>
              <w:t xml:space="preserve">candidate </w:t>
            </w:r>
            <w:r w:rsidRPr="00D82C13">
              <w:rPr>
                <w:sz w:val="16"/>
                <w:szCs w:val="16"/>
              </w:rPr>
              <w:t>1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68152A" w14:textId="77777777" w:rsidR="002625F1" w:rsidRPr="00A22647" w:rsidRDefault="002625F1" w:rsidP="002625F1">
            <w:pPr>
              <w:jc w:val="center"/>
            </w:pPr>
            <w:r>
              <w:t xml:space="preserve">Description of candidate 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00B05E" w14:textId="77777777" w:rsidR="002625F1" w:rsidRDefault="002625F1" w:rsidP="002625F1">
            <w:pPr>
              <w:jc w:val="center"/>
            </w:pPr>
            <w:r>
              <w:t>Names of subscribers to the nomination (Proposer and Seconder listed first)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7AE443" w14:textId="77777777" w:rsidR="002625F1" w:rsidRPr="0033669A" w:rsidRDefault="002625F1" w:rsidP="002625F1">
            <w:pPr>
              <w:jc w:val="center"/>
              <w:rPr>
                <w:sz w:val="16"/>
                <w:szCs w:val="16"/>
              </w:rPr>
            </w:pPr>
            <w:r w:rsidRPr="0033669A">
              <w:rPr>
                <w:sz w:val="16"/>
                <w:szCs w:val="16"/>
              </w:rPr>
              <w:t>If no longer nominated reason why</w:t>
            </w:r>
          </w:p>
        </w:tc>
      </w:tr>
      <w:tr w:rsidR="002625F1" w:rsidRPr="00543BA6" w14:paraId="3D142192" w14:textId="77777777" w:rsidTr="002625F1">
        <w:trPr>
          <w:trHeight w:val="680"/>
        </w:trPr>
        <w:tc>
          <w:tcPr>
            <w:tcW w:w="735" w:type="pct"/>
            <w:shd w:val="clear" w:color="auto" w:fill="FFFFFF"/>
          </w:tcPr>
          <w:p w14:paraId="531CC749" w14:textId="77777777" w:rsidR="002625F1" w:rsidRDefault="002625F1" w:rsidP="002625F1">
            <w:r>
              <w:t>ALEXANDER</w:t>
            </w:r>
          </w:p>
          <w:p w14:paraId="12162A91" w14:textId="77777777" w:rsidR="002625F1" w:rsidRPr="00A22647" w:rsidRDefault="002625F1" w:rsidP="002625F1">
            <w:r>
              <w:t>Douglas</w:t>
            </w:r>
          </w:p>
        </w:tc>
        <w:tc>
          <w:tcPr>
            <w:tcW w:w="872" w:type="pct"/>
            <w:shd w:val="clear" w:color="auto" w:fill="FFFFFF"/>
          </w:tcPr>
          <w:p w14:paraId="776BB77E" w14:textId="77777777" w:rsidR="002625F1" w:rsidRPr="00A22647" w:rsidRDefault="002625F1" w:rsidP="002625F1">
            <w:r>
              <w:t>Address in East Lothian</w:t>
            </w:r>
          </w:p>
        </w:tc>
        <w:tc>
          <w:tcPr>
            <w:tcW w:w="1287" w:type="pct"/>
            <w:shd w:val="clear" w:color="auto" w:fill="FFFFFF"/>
          </w:tcPr>
          <w:p w14:paraId="7A6B4D2A" w14:textId="77777777" w:rsidR="002625F1" w:rsidRPr="00A22647" w:rsidRDefault="002625F1" w:rsidP="002625F1">
            <w:r>
              <w:t>Labour and Co-operative Party</w:t>
            </w:r>
          </w:p>
        </w:tc>
        <w:tc>
          <w:tcPr>
            <w:tcW w:w="1657" w:type="pct"/>
            <w:shd w:val="clear" w:color="auto" w:fill="FFFFFF"/>
          </w:tcPr>
          <w:p w14:paraId="017C2FC9" w14:textId="77777777" w:rsidR="002625F1" w:rsidRPr="004E6110" w:rsidRDefault="002625F1" w:rsidP="0026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David Whitfield, Fiona O’Donnell, Christine Axon, Brooke Ritchie, Shamin Akhtar, Colin Yorkston, Margaret O’Brien, Patrick O’Brien, David Gordon, Jack Gordon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1441D850" w14:textId="77777777" w:rsidR="002625F1" w:rsidRPr="00A22647" w:rsidRDefault="002625F1" w:rsidP="002625F1">
            <w:pPr>
              <w:jc w:val="center"/>
            </w:pPr>
          </w:p>
        </w:tc>
      </w:tr>
      <w:tr w:rsidR="002625F1" w:rsidRPr="00543BA6" w14:paraId="208C9E0B" w14:textId="77777777" w:rsidTr="002625F1">
        <w:trPr>
          <w:trHeight w:val="680"/>
        </w:trPr>
        <w:tc>
          <w:tcPr>
            <w:tcW w:w="735" w:type="pct"/>
            <w:shd w:val="clear" w:color="auto" w:fill="FFFFFF"/>
          </w:tcPr>
          <w:p w14:paraId="4858BF55" w14:textId="77777777" w:rsidR="002625F1" w:rsidRDefault="002625F1" w:rsidP="002625F1">
            <w:r>
              <w:t>DAVIES</w:t>
            </w:r>
          </w:p>
          <w:p w14:paraId="0FB10795" w14:textId="77777777" w:rsidR="002625F1" w:rsidRPr="00A22647" w:rsidRDefault="002625F1" w:rsidP="002625F1">
            <w:r>
              <w:t>Robert</w:t>
            </w:r>
          </w:p>
        </w:tc>
        <w:tc>
          <w:tcPr>
            <w:tcW w:w="872" w:type="pct"/>
            <w:shd w:val="clear" w:color="auto" w:fill="FFFFFF"/>
          </w:tcPr>
          <w:p w14:paraId="157CA198" w14:textId="77777777" w:rsidR="002625F1" w:rsidRPr="00A22647" w:rsidRDefault="002625F1" w:rsidP="002625F1">
            <w:r>
              <w:t>Address in the Lothian East Constituency</w:t>
            </w:r>
          </w:p>
        </w:tc>
        <w:tc>
          <w:tcPr>
            <w:tcW w:w="1287" w:type="pct"/>
            <w:shd w:val="clear" w:color="auto" w:fill="FFFFFF"/>
          </w:tcPr>
          <w:p w14:paraId="694FFC1D" w14:textId="77777777" w:rsidR="002625F1" w:rsidRPr="00A22647" w:rsidRDefault="002625F1" w:rsidP="002625F1">
            <w:r>
              <w:t>Reform UK</w:t>
            </w:r>
          </w:p>
        </w:tc>
        <w:tc>
          <w:tcPr>
            <w:tcW w:w="1657" w:type="pct"/>
            <w:shd w:val="clear" w:color="auto" w:fill="FFFFFF"/>
          </w:tcPr>
          <w:p w14:paraId="3C87D1B5" w14:textId="77777777" w:rsidR="002625F1" w:rsidRPr="004E6110" w:rsidRDefault="002625F1" w:rsidP="0026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 Driver; John Sanderson; Edward M Egan; S Prior; G M A Taylor; E Taylor; Shaun Kennedy; Andrew Bain; Claire Cameron; M Fairgrieve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4184D92E" w14:textId="77777777" w:rsidR="002625F1" w:rsidRPr="00A22647" w:rsidRDefault="002625F1" w:rsidP="002625F1">
            <w:pPr>
              <w:jc w:val="center"/>
            </w:pPr>
          </w:p>
        </w:tc>
      </w:tr>
      <w:tr w:rsidR="002625F1" w:rsidRPr="00543BA6" w14:paraId="4F135C35" w14:textId="77777777" w:rsidTr="002625F1">
        <w:trPr>
          <w:trHeight w:val="680"/>
        </w:trPr>
        <w:tc>
          <w:tcPr>
            <w:tcW w:w="735" w:type="pct"/>
            <w:shd w:val="clear" w:color="auto" w:fill="FFFFFF"/>
          </w:tcPr>
          <w:p w14:paraId="4D97C7CA" w14:textId="77777777" w:rsidR="002625F1" w:rsidRDefault="002625F1" w:rsidP="002625F1">
            <w:r>
              <w:t>DUNLOP</w:t>
            </w:r>
          </w:p>
          <w:p w14:paraId="52D86846" w14:textId="77777777" w:rsidR="002625F1" w:rsidRPr="00A22647" w:rsidRDefault="002625F1" w:rsidP="002625F1">
            <w:r>
              <w:t>Duncan</w:t>
            </w:r>
          </w:p>
        </w:tc>
        <w:tc>
          <w:tcPr>
            <w:tcW w:w="872" w:type="pct"/>
            <w:shd w:val="clear" w:color="auto" w:fill="FFFFFF"/>
          </w:tcPr>
          <w:p w14:paraId="532521BE" w14:textId="77777777" w:rsidR="002625F1" w:rsidRPr="00A22647" w:rsidRDefault="002625F1" w:rsidP="002625F1">
            <w:r>
              <w:t>Address in the Lothian East Constituency</w:t>
            </w:r>
          </w:p>
        </w:tc>
        <w:tc>
          <w:tcPr>
            <w:tcW w:w="1287" w:type="pct"/>
            <w:shd w:val="clear" w:color="auto" w:fill="FFFFFF"/>
          </w:tcPr>
          <w:p w14:paraId="528C4778" w14:textId="77777777" w:rsidR="002625F1" w:rsidRPr="000B6818" w:rsidRDefault="002625F1" w:rsidP="002625F1">
            <w:r>
              <w:t>Scottish Liberal Democrats</w:t>
            </w:r>
          </w:p>
        </w:tc>
        <w:tc>
          <w:tcPr>
            <w:tcW w:w="1657" w:type="pct"/>
            <w:shd w:val="clear" w:color="auto" w:fill="FFFFFF"/>
          </w:tcPr>
          <w:p w14:paraId="6A9EB170" w14:textId="77777777" w:rsidR="002625F1" w:rsidRPr="004F372A" w:rsidRDefault="002625F1" w:rsidP="0026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Stuart Smith, Jacqueline Dianne Bell, Jean Urquhart, David C N Ogilvie, Paul M Jones, Fatima Shakeel, Charlie Blair, Katherine Allen, Liam Ross, Barbara Boyd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50A16A3" w14:textId="77777777" w:rsidR="002625F1" w:rsidRPr="00A22647" w:rsidRDefault="002625F1" w:rsidP="002625F1">
            <w:pPr>
              <w:jc w:val="center"/>
            </w:pPr>
          </w:p>
        </w:tc>
      </w:tr>
      <w:tr w:rsidR="002625F1" w:rsidRPr="00543BA6" w14:paraId="27BFE2CC" w14:textId="77777777" w:rsidTr="002625F1">
        <w:trPr>
          <w:trHeight w:val="680"/>
        </w:trPr>
        <w:tc>
          <w:tcPr>
            <w:tcW w:w="735" w:type="pct"/>
            <w:shd w:val="clear" w:color="auto" w:fill="FFFFFF"/>
          </w:tcPr>
          <w:p w14:paraId="34C533CC" w14:textId="77777777" w:rsidR="002625F1" w:rsidRDefault="002625F1" w:rsidP="002625F1">
            <w:r>
              <w:t>HAMILTON</w:t>
            </w:r>
          </w:p>
          <w:p w14:paraId="0C60EB16" w14:textId="77777777" w:rsidR="002625F1" w:rsidRDefault="002625F1" w:rsidP="002625F1">
            <w:r>
              <w:t>Scott Alexander</w:t>
            </w:r>
          </w:p>
        </w:tc>
        <w:tc>
          <w:tcPr>
            <w:tcW w:w="872" w:type="pct"/>
            <w:shd w:val="clear" w:color="auto" w:fill="FFFFFF"/>
          </w:tcPr>
          <w:p w14:paraId="7D275386" w14:textId="77777777" w:rsidR="002625F1" w:rsidRDefault="002625F1" w:rsidP="002625F1">
            <w:r>
              <w:t xml:space="preserve">Address in the Berwickshire, Roxburgh and Selkirk Constituency </w:t>
            </w:r>
          </w:p>
        </w:tc>
        <w:tc>
          <w:tcPr>
            <w:tcW w:w="1287" w:type="pct"/>
            <w:shd w:val="clear" w:color="auto" w:fill="FFFFFF"/>
          </w:tcPr>
          <w:p w14:paraId="68BC4625" w14:textId="77777777" w:rsidR="002625F1" w:rsidRDefault="002625F1" w:rsidP="002625F1">
            <w:r>
              <w:t>Scottish Conservative and Unionist</w:t>
            </w:r>
          </w:p>
        </w:tc>
        <w:tc>
          <w:tcPr>
            <w:tcW w:w="1657" w:type="pct"/>
            <w:shd w:val="clear" w:color="auto" w:fill="FFFFFF"/>
          </w:tcPr>
          <w:p w14:paraId="19DBED0F" w14:textId="77777777" w:rsidR="002625F1" w:rsidRDefault="002625F1" w:rsidP="0026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L Russell, Matthew F Atton, Timothy W Jackson, Fiona Jane Misselbrook, Peter Misselbrook, Andrew Hamilton, Rosamund B Weaver, Charles G A Younger, Hugh Smith, Julie Wright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25221658" w14:textId="77777777" w:rsidR="002625F1" w:rsidRPr="00A22647" w:rsidRDefault="002625F1" w:rsidP="002625F1">
            <w:pPr>
              <w:jc w:val="center"/>
            </w:pPr>
          </w:p>
        </w:tc>
      </w:tr>
      <w:tr w:rsidR="002625F1" w:rsidRPr="00543BA6" w14:paraId="155A0260" w14:textId="77777777" w:rsidTr="002625F1">
        <w:trPr>
          <w:trHeight w:val="680"/>
        </w:trPr>
        <w:tc>
          <w:tcPr>
            <w:tcW w:w="735" w:type="pct"/>
            <w:shd w:val="clear" w:color="auto" w:fill="FFFFFF"/>
          </w:tcPr>
          <w:p w14:paraId="076C61C3" w14:textId="77777777" w:rsidR="002625F1" w:rsidRDefault="002625F1" w:rsidP="002625F1">
            <w:r>
              <w:t>JARDINE</w:t>
            </w:r>
          </w:p>
          <w:p w14:paraId="63EF2B69" w14:textId="77777777" w:rsidR="002625F1" w:rsidRPr="00A22647" w:rsidRDefault="002625F1" w:rsidP="002625F1">
            <w:r>
              <w:t>Lyn Ann</w:t>
            </w:r>
          </w:p>
        </w:tc>
        <w:tc>
          <w:tcPr>
            <w:tcW w:w="872" w:type="pct"/>
            <w:shd w:val="clear" w:color="auto" w:fill="FFFFFF"/>
          </w:tcPr>
          <w:p w14:paraId="69615679" w14:textId="77777777" w:rsidR="002625F1" w:rsidRPr="00A22647" w:rsidRDefault="002625F1" w:rsidP="002625F1">
            <w:r>
              <w:t>Address in the Lothian East Constituency</w:t>
            </w:r>
          </w:p>
        </w:tc>
        <w:tc>
          <w:tcPr>
            <w:tcW w:w="1287" w:type="pct"/>
            <w:shd w:val="clear" w:color="auto" w:fill="FFFFFF"/>
          </w:tcPr>
          <w:p w14:paraId="563F5F69" w14:textId="77777777" w:rsidR="002625F1" w:rsidRPr="007F03C3" w:rsidRDefault="002625F1" w:rsidP="002625F1">
            <w:r w:rsidRPr="007F03C3">
              <w:t xml:space="preserve">Scottish National </w:t>
            </w:r>
            <w:r>
              <w:t>P</w:t>
            </w:r>
            <w:r w:rsidRPr="007F03C3">
              <w:t>arty (SNP)</w:t>
            </w:r>
          </w:p>
        </w:tc>
        <w:tc>
          <w:tcPr>
            <w:tcW w:w="1657" w:type="pct"/>
            <w:shd w:val="clear" w:color="auto" w:fill="FFFFFF"/>
          </w:tcPr>
          <w:p w14:paraId="583C17DC" w14:textId="77777777" w:rsidR="002625F1" w:rsidRPr="004E6110" w:rsidRDefault="002625F1" w:rsidP="0026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Innes A Jardine, Jill Malcolmson, Alexander Paterson, Ewan Ritchie, Gareth Morgan, Paul McLennan, John Maxwell, John Wellwood, Anna Davidson, Sheila Cavers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146C2F29" w14:textId="77777777" w:rsidR="002625F1" w:rsidRPr="00A22647" w:rsidRDefault="002625F1" w:rsidP="002625F1">
            <w:pPr>
              <w:jc w:val="center"/>
            </w:pPr>
          </w:p>
        </w:tc>
      </w:tr>
      <w:tr w:rsidR="002625F1" w:rsidRPr="00543BA6" w14:paraId="443F2C97" w14:textId="77777777" w:rsidTr="002625F1">
        <w:trPr>
          <w:trHeight w:val="680"/>
        </w:trPr>
        <w:tc>
          <w:tcPr>
            <w:tcW w:w="735" w:type="pct"/>
            <w:shd w:val="clear" w:color="auto" w:fill="FFFFFF"/>
          </w:tcPr>
          <w:p w14:paraId="3919E57B" w14:textId="77777777" w:rsidR="002625F1" w:rsidRDefault="002625F1" w:rsidP="002625F1">
            <w:r>
              <w:t>KEREVAN</w:t>
            </w:r>
          </w:p>
          <w:p w14:paraId="318579E6" w14:textId="77777777" w:rsidR="002625F1" w:rsidRDefault="002625F1" w:rsidP="002625F1">
            <w:r>
              <w:t>George</w:t>
            </w:r>
          </w:p>
        </w:tc>
        <w:tc>
          <w:tcPr>
            <w:tcW w:w="872" w:type="pct"/>
            <w:shd w:val="clear" w:color="auto" w:fill="FFFFFF"/>
          </w:tcPr>
          <w:p w14:paraId="68A23AB4" w14:textId="77777777" w:rsidR="002625F1" w:rsidRPr="00A22647" w:rsidRDefault="002625F1" w:rsidP="002625F1">
            <w:r>
              <w:t>33 Brunstane Road South, Edinburgh</w:t>
            </w:r>
          </w:p>
        </w:tc>
        <w:tc>
          <w:tcPr>
            <w:tcW w:w="1287" w:type="pct"/>
            <w:shd w:val="clear" w:color="auto" w:fill="FFFFFF"/>
          </w:tcPr>
          <w:p w14:paraId="32B2F68A" w14:textId="77777777" w:rsidR="002625F1" w:rsidRPr="007F03C3" w:rsidRDefault="002625F1" w:rsidP="002625F1">
            <w:r w:rsidRPr="007F03C3">
              <w:t>Alba</w:t>
            </w:r>
            <w:r>
              <w:t xml:space="preserve"> Party: Yes to Scottish Independence</w:t>
            </w:r>
          </w:p>
        </w:tc>
        <w:tc>
          <w:tcPr>
            <w:tcW w:w="1657" w:type="pct"/>
            <w:shd w:val="clear" w:color="auto" w:fill="FFFFFF"/>
          </w:tcPr>
          <w:p w14:paraId="16A8DC3C" w14:textId="77777777" w:rsidR="002625F1" w:rsidRPr="00DF328A" w:rsidRDefault="002625F1" w:rsidP="002625F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Lorraine Glass, Morgwn C Davies, Kenneth W MacAskill, M Boyle-Ronaldson, Susan Swain, Michael Baldry, Judith Baldry, Chris Hall, Ann Hall, Paul Borthwick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715A3F0" w14:textId="77777777" w:rsidR="002625F1" w:rsidRPr="00A22647" w:rsidRDefault="002625F1" w:rsidP="002625F1">
            <w:pPr>
              <w:jc w:val="center"/>
            </w:pPr>
          </w:p>
        </w:tc>
      </w:tr>
      <w:tr w:rsidR="002625F1" w:rsidRPr="00543BA6" w14:paraId="1EF7B876" w14:textId="77777777" w:rsidTr="002625F1">
        <w:trPr>
          <w:trHeight w:val="680"/>
        </w:trPr>
        <w:tc>
          <w:tcPr>
            <w:tcW w:w="735" w:type="pct"/>
            <w:shd w:val="clear" w:color="auto" w:fill="FFFFFF"/>
          </w:tcPr>
          <w:p w14:paraId="469E871B" w14:textId="77777777" w:rsidR="002625F1" w:rsidRDefault="002625F1" w:rsidP="002625F1">
            <w:r>
              <w:t>MCINTOSH</w:t>
            </w:r>
          </w:p>
          <w:p w14:paraId="4AB1E003" w14:textId="77777777" w:rsidR="002625F1" w:rsidRDefault="002625F1" w:rsidP="002625F1">
            <w:r>
              <w:t>Shona</w:t>
            </w:r>
          </w:p>
        </w:tc>
        <w:tc>
          <w:tcPr>
            <w:tcW w:w="872" w:type="pct"/>
            <w:shd w:val="clear" w:color="auto" w:fill="FFFFFF"/>
          </w:tcPr>
          <w:p w14:paraId="24EBBEB0" w14:textId="77777777" w:rsidR="002625F1" w:rsidRPr="00A22647" w:rsidRDefault="002625F1" w:rsidP="002625F1">
            <w:r>
              <w:t>Address in the Lothian East Constituency</w:t>
            </w:r>
          </w:p>
        </w:tc>
        <w:tc>
          <w:tcPr>
            <w:tcW w:w="1287" w:type="pct"/>
            <w:shd w:val="clear" w:color="auto" w:fill="FFFFFF"/>
          </w:tcPr>
          <w:p w14:paraId="02FF397D" w14:textId="77777777" w:rsidR="002625F1" w:rsidRPr="007F03C3" w:rsidRDefault="002625F1" w:rsidP="002625F1">
            <w:r>
              <w:t>Scottish Greens</w:t>
            </w:r>
          </w:p>
        </w:tc>
        <w:tc>
          <w:tcPr>
            <w:tcW w:w="1657" w:type="pct"/>
            <w:shd w:val="clear" w:color="auto" w:fill="FFFFFF"/>
          </w:tcPr>
          <w:p w14:paraId="144D11D5" w14:textId="77777777" w:rsidR="002625F1" w:rsidRPr="004E6110" w:rsidRDefault="002625F1" w:rsidP="0026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 Brett Walker, Judith Elizabeth Lees, Nicola Milne, Christopher Milne, Dean Scott, Anna Ashton Scott, Rupert Nash, John Hodge, Elena Hodge, Louise Smith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BB1CC4E" w14:textId="77777777" w:rsidR="002625F1" w:rsidRPr="00A22647" w:rsidRDefault="002625F1" w:rsidP="002625F1">
            <w:pPr>
              <w:jc w:val="center"/>
            </w:pPr>
          </w:p>
        </w:tc>
      </w:tr>
    </w:tbl>
    <w:p w14:paraId="776E74D4" w14:textId="77777777" w:rsidR="00FE46CA" w:rsidRDefault="00FE46CA" w:rsidP="002625F1">
      <w:pPr>
        <w:rPr>
          <w:i/>
          <w:sz w:val="20"/>
          <w:szCs w:val="20"/>
        </w:rPr>
      </w:pPr>
    </w:p>
    <w:p w14:paraId="7D6C38D5" w14:textId="77777777" w:rsidR="00364050" w:rsidRDefault="00D82C13" w:rsidP="00364050">
      <w:pPr>
        <w:rPr>
          <w:i/>
          <w:sz w:val="20"/>
          <w:szCs w:val="20"/>
        </w:rPr>
      </w:pPr>
      <w:r w:rsidRPr="00364050">
        <w:rPr>
          <w:i/>
          <w:sz w:val="16"/>
          <w:szCs w:val="16"/>
        </w:rPr>
        <w:t xml:space="preserve">1 - </w:t>
      </w:r>
      <w:r w:rsidR="004E75EB" w:rsidRPr="00364050">
        <w:rPr>
          <w:i/>
          <w:sz w:val="16"/>
          <w:szCs w:val="16"/>
        </w:rPr>
        <w:t>If a candidate has requested not to make their home address public, the constituency in which their home address is situated</w:t>
      </w:r>
      <w:r w:rsidR="00455D00" w:rsidRPr="00364050">
        <w:rPr>
          <w:i/>
          <w:sz w:val="16"/>
          <w:szCs w:val="16"/>
        </w:rPr>
        <w:t xml:space="preserve">, the relevant area in which their home address is situated </w:t>
      </w:r>
      <w:r w:rsidR="004E75EB" w:rsidRPr="00364050">
        <w:rPr>
          <w:i/>
          <w:sz w:val="16"/>
          <w:szCs w:val="16"/>
        </w:rPr>
        <w:t>or the country if their address is outside the UK will be provided</w:t>
      </w:r>
      <w:r w:rsidR="001D47A4" w:rsidRPr="00364050">
        <w:rPr>
          <w:i/>
          <w:sz w:val="16"/>
          <w:szCs w:val="16"/>
        </w:rPr>
        <w:tab/>
      </w:r>
      <w:r w:rsidR="001D47A4" w:rsidRPr="00C24C27">
        <w:rPr>
          <w:i/>
          <w:sz w:val="20"/>
          <w:szCs w:val="20"/>
        </w:rPr>
        <w:tab/>
      </w:r>
      <w:r w:rsidR="001D47A4" w:rsidRPr="00C24C27">
        <w:rPr>
          <w:i/>
          <w:sz w:val="20"/>
          <w:szCs w:val="20"/>
        </w:rPr>
        <w:tab/>
      </w:r>
      <w:r w:rsidR="001D47A4" w:rsidRPr="00C24C27">
        <w:rPr>
          <w:i/>
          <w:sz w:val="20"/>
          <w:szCs w:val="20"/>
        </w:rPr>
        <w:tab/>
      </w:r>
      <w:r w:rsidR="001D47A4" w:rsidRPr="00C24C27">
        <w:rPr>
          <w:i/>
          <w:sz w:val="20"/>
          <w:szCs w:val="20"/>
        </w:rPr>
        <w:tab/>
      </w:r>
      <w:r w:rsidR="001D47A4" w:rsidRPr="00C24C27">
        <w:rPr>
          <w:i/>
          <w:sz w:val="20"/>
          <w:szCs w:val="20"/>
        </w:rPr>
        <w:tab/>
      </w:r>
      <w:r w:rsidR="001D47A4" w:rsidRPr="00C24C27">
        <w:rPr>
          <w:i/>
          <w:sz w:val="20"/>
          <w:szCs w:val="20"/>
        </w:rPr>
        <w:tab/>
      </w:r>
      <w:r w:rsidR="001D47A4" w:rsidRPr="00C24C27">
        <w:rPr>
          <w:i/>
          <w:sz w:val="20"/>
          <w:szCs w:val="20"/>
        </w:rPr>
        <w:tab/>
      </w:r>
      <w:r w:rsidR="00364050">
        <w:rPr>
          <w:i/>
          <w:sz w:val="20"/>
          <w:szCs w:val="20"/>
        </w:rPr>
        <w:t xml:space="preserve">           </w:t>
      </w:r>
    </w:p>
    <w:p w14:paraId="4E360AF9" w14:textId="77777777" w:rsidR="00364050" w:rsidRDefault="00364050" w:rsidP="00364050">
      <w:pPr>
        <w:rPr>
          <w:i/>
          <w:sz w:val="20"/>
          <w:szCs w:val="20"/>
        </w:rPr>
      </w:pPr>
    </w:p>
    <w:p w14:paraId="137E0EF7" w14:textId="2693F160" w:rsidR="004E75EB" w:rsidRPr="00364050" w:rsidRDefault="00364050" w:rsidP="0036405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Monica Patterson, Returning Officer</w:t>
      </w:r>
    </w:p>
    <w:sectPr w:rsidR="004E75EB" w:rsidRPr="00364050" w:rsidSect="002625F1">
      <w:footerReference w:type="default" r:id="rId14"/>
      <w:pgSz w:w="16838" w:h="11906" w:orient="landscape" w:code="9"/>
      <w:pgMar w:top="454" w:right="1440" w:bottom="454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C842" w14:textId="77777777" w:rsidR="009E20FF" w:rsidRDefault="009E20FF" w:rsidP="00587D94">
      <w:r>
        <w:separator/>
      </w:r>
    </w:p>
  </w:endnote>
  <w:endnote w:type="continuationSeparator" w:id="0">
    <w:p w14:paraId="0ED9FAE2" w14:textId="77777777" w:rsidR="009E20FF" w:rsidRDefault="009E20FF" w:rsidP="0058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C4AB" w14:textId="5C2C47E7" w:rsidR="009E20FF" w:rsidRPr="004E75EB" w:rsidRDefault="008F09CE" w:rsidP="008F09CE">
    <w:pPr>
      <w:pStyle w:val="Footer"/>
      <w:tabs>
        <w:tab w:val="left" w:pos="3405"/>
        <w:tab w:val="center" w:pos="7132"/>
      </w:tabs>
      <w:rPr>
        <w:sz w:val="20"/>
        <w:szCs w:val="20"/>
      </w:rPr>
    </w:pPr>
    <w:r>
      <w:rPr>
        <w:sz w:val="18"/>
        <w:szCs w:val="18"/>
      </w:rPr>
      <w:tab/>
    </w:r>
    <w:r w:rsidRPr="004E75EB">
      <w:rPr>
        <w:sz w:val="20"/>
        <w:szCs w:val="20"/>
      </w:rPr>
      <w:tab/>
    </w:r>
    <w:r w:rsidR="009E20FF" w:rsidRPr="004E75EB">
      <w:rPr>
        <w:sz w:val="20"/>
        <w:szCs w:val="20"/>
      </w:rPr>
      <w:t>Printed and published by the Returning Officer, John Muir House, Haddington, EH41 3HA</w:t>
    </w:r>
    <w:r w:rsidR="008E0F41">
      <w:rPr>
        <w:sz w:val="20"/>
        <w:szCs w:val="20"/>
      </w:rPr>
      <w:t xml:space="preserve"> on </w:t>
    </w:r>
    <w:r w:rsidR="00283A14">
      <w:rPr>
        <w:sz w:val="20"/>
        <w:szCs w:val="20"/>
      </w:rPr>
      <w:t>7 June</w:t>
    </w:r>
    <w:r w:rsidR="00810AA0">
      <w:rPr>
        <w:sz w:val="20"/>
        <w:szCs w:val="20"/>
      </w:rPr>
      <w:t xml:space="preserve"> 2024</w:t>
    </w:r>
  </w:p>
  <w:p w14:paraId="519B801A" w14:textId="77777777" w:rsidR="009E20FF" w:rsidRPr="00C913AD" w:rsidRDefault="009E20FF" w:rsidP="00C91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C99C" w14:textId="77777777" w:rsidR="009E20FF" w:rsidRDefault="009E20FF" w:rsidP="00587D94">
      <w:r>
        <w:separator/>
      </w:r>
    </w:p>
  </w:footnote>
  <w:footnote w:type="continuationSeparator" w:id="0">
    <w:p w14:paraId="56DCF1BC" w14:textId="77777777" w:rsidR="009E20FF" w:rsidRDefault="009E20FF" w:rsidP="0058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C4D"/>
    <w:multiLevelType w:val="hybridMultilevel"/>
    <w:tmpl w:val="D172B8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5380"/>
    <w:multiLevelType w:val="hybridMultilevel"/>
    <w:tmpl w:val="BC86E3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CB0A7C"/>
    <w:multiLevelType w:val="multilevel"/>
    <w:tmpl w:val="6EDA266E"/>
    <w:lvl w:ilvl="0">
      <w:start w:val="1"/>
      <w:numFmt w:val="decimal"/>
      <w:lvlRestart w:val="0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2CE42E1"/>
    <w:multiLevelType w:val="multilevel"/>
    <w:tmpl w:val="6EDA266E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55011279">
    <w:abstractNumId w:val="3"/>
  </w:num>
  <w:num w:numId="2" w16cid:durableId="1846825036">
    <w:abstractNumId w:val="2"/>
  </w:num>
  <w:num w:numId="3" w16cid:durableId="628824197">
    <w:abstractNumId w:val="1"/>
  </w:num>
  <w:num w:numId="4" w16cid:durableId="3277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716"/>
    <w:rsid w:val="00000C5B"/>
    <w:rsid w:val="0001543A"/>
    <w:rsid w:val="000301C7"/>
    <w:rsid w:val="0004085C"/>
    <w:rsid w:val="00040C8E"/>
    <w:rsid w:val="0005569C"/>
    <w:rsid w:val="00064348"/>
    <w:rsid w:val="00066B03"/>
    <w:rsid w:val="00070F46"/>
    <w:rsid w:val="00075F2A"/>
    <w:rsid w:val="0008096A"/>
    <w:rsid w:val="000848F8"/>
    <w:rsid w:val="00084ACF"/>
    <w:rsid w:val="00084C51"/>
    <w:rsid w:val="00085E94"/>
    <w:rsid w:val="000918FD"/>
    <w:rsid w:val="000958AC"/>
    <w:rsid w:val="000A1CE0"/>
    <w:rsid w:val="000A2AF3"/>
    <w:rsid w:val="000A65F1"/>
    <w:rsid w:val="000B6818"/>
    <w:rsid w:val="000C446F"/>
    <w:rsid w:val="000C470A"/>
    <w:rsid w:val="000D07DD"/>
    <w:rsid w:val="000D4949"/>
    <w:rsid w:val="000D54C6"/>
    <w:rsid w:val="000F0D4D"/>
    <w:rsid w:val="000F7A43"/>
    <w:rsid w:val="00100FC1"/>
    <w:rsid w:val="00103605"/>
    <w:rsid w:val="0011350B"/>
    <w:rsid w:val="00113709"/>
    <w:rsid w:val="00124166"/>
    <w:rsid w:val="00127FE6"/>
    <w:rsid w:val="001347C8"/>
    <w:rsid w:val="0013510E"/>
    <w:rsid w:val="0013575A"/>
    <w:rsid w:val="001372B6"/>
    <w:rsid w:val="00162250"/>
    <w:rsid w:val="00162C81"/>
    <w:rsid w:val="00163385"/>
    <w:rsid w:val="00163C3D"/>
    <w:rsid w:val="00164E60"/>
    <w:rsid w:val="001747A3"/>
    <w:rsid w:val="001859A6"/>
    <w:rsid w:val="001A1FC1"/>
    <w:rsid w:val="001A637D"/>
    <w:rsid w:val="001B20E5"/>
    <w:rsid w:val="001B6F79"/>
    <w:rsid w:val="001B70E0"/>
    <w:rsid w:val="001D47A4"/>
    <w:rsid w:val="001D615B"/>
    <w:rsid w:val="001E4F1C"/>
    <w:rsid w:val="00200360"/>
    <w:rsid w:val="0020147E"/>
    <w:rsid w:val="00210F63"/>
    <w:rsid w:val="002216D1"/>
    <w:rsid w:val="00227126"/>
    <w:rsid w:val="00227DB5"/>
    <w:rsid w:val="00241608"/>
    <w:rsid w:val="002419B5"/>
    <w:rsid w:val="00252ACE"/>
    <w:rsid w:val="00255C54"/>
    <w:rsid w:val="002625F1"/>
    <w:rsid w:val="002677D0"/>
    <w:rsid w:val="002705FB"/>
    <w:rsid w:val="00270CE4"/>
    <w:rsid w:val="00274379"/>
    <w:rsid w:val="00275C3A"/>
    <w:rsid w:val="00283A14"/>
    <w:rsid w:val="00290716"/>
    <w:rsid w:val="00294ACB"/>
    <w:rsid w:val="002A4E08"/>
    <w:rsid w:val="002B1797"/>
    <w:rsid w:val="002B7434"/>
    <w:rsid w:val="002B7A1D"/>
    <w:rsid w:val="002E679B"/>
    <w:rsid w:val="002F09BA"/>
    <w:rsid w:val="002F3EE2"/>
    <w:rsid w:val="002F5815"/>
    <w:rsid w:val="003020EC"/>
    <w:rsid w:val="00302CC3"/>
    <w:rsid w:val="00303717"/>
    <w:rsid w:val="003070D0"/>
    <w:rsid w:val="00310160"/>
    <w:rsid w:val="00310222"/>
    <w:rsid w:val="00317922"/>
    <w:rsid w:val="00317BB7"/>
    <w:rsid w:val="00320CE7"/>
    <w:rsid w:val="00325298"/>
    <w:rsid w:val="0033669A"/>
    <w:rsid w:val="00337F4D"/>
    <w:rsid w:val="00344DFF"/>
    <w:rsid w:val="00345EA3"/>
    <w:rsid w:val="00346FB0"/>
    <w:rsid w:val="00355AA1"/>
    <w:rsid w:val="00355B50"/>
    <w:rsid w:val="00356636"/>
    <w:rsid w:val="00361587"/>
    <w:rsid w:val="00364050"/>
    <w:rsid w:val="0037447E"/>
    <w:rsid w:val="00377477"/>
    <w:rsid w:val="00391198"/>
    <w:rsid w:val="00391C18"/>
    <w:rsid w:val="00394FCA"/>
    <w:rsid w:val="003A030B"/>
    <w:rsid w:val="003B03DD"/>
    <w:rsid w:val="003B1F88"/>
    <w:rsid w:val="003B4D6C"/>
    <w:rsid w:val="003C1AB6"/>
    <w:rsid w:val="003C31FD"/>
    <w:rsid w:val="003C3EDB"/>
    <w:rsid w:val="003C498A"/>
    <w:rsid w:val="003D6CC7"/>
    <w:rsid w:val="003E242E"/>
    <w:rsid w:val="003E2C5D"/>
    <w:rsid w:val="003E57B0"/>
    <w:rsid w:val="003E6F0C"/>
    <w:rsid w:val="003F5FCB"/>
    <w:rsid w:val="004053C7"/>
    <w:rsid w:val="004141E0"/>
    <w:rsid w:val="00423A8E"/>
    <w:rsid w:val="00424296"/>
    <w:rsid w:val="0043040A"/>
    <w:rsid w:val="00430B7D"/>
    <w:rsid w:val="004421D1"/>
    <w:rsid w:val="00446970"/>
    <w:rsid w:val="00447C70"/>
    <w:rsid w:val="00455B0B"/>
    <w:rsid w:val="00455D00"/>
    <w:rsid w:val="0046740D"/>
    <w:rsid w:val="00471DDB"/>
    <w:rsid w:val="0047590C"/>
    <w:rsid w:val="00482915"/>
    <w:rsid w:val="0048746B"/>
    <w:rsid w:val="004919AC"/>
    <w:rsid w:val="00491DCA"/>
    <w:rsid w:val="004A15C3"/>
    <w:rsid w:val="004B11B1"/>
    <w:rsid w:val="004B2F9E"/>
    <w:rsid w:val="004C1D45"/>
    <w:rsid w:val="004E6110"/>
    <w:rsid w:val="004E75EB"/>
    <w:rsid w:val="004F21E8"/>
    <w:rsid w:val="004F372A"/>
    <w:rsid w:val="005062F2"/>
    <w:rsid w:val="00514CED"/>
    <w:rsid w:val="005153A7"/>
    <w:rsid w:val="00521D78"/>
    <w:rsid w:val="005274DC"/>
    <w:rsid w:val="00537034"/>
    <w:rsid w:val="0053721E"/>
    <w:rsid w:val="00543BA6"/>
    <w:rsid w:val="00560212"/>
    <w:rsid w:val="00566CF6"/>
    <w:rsid w:val="00574B3B"/>
    <w:rsid w:val="005801E1"/>
    <w:rsid w:val="00587CF5"/>
    <w:rsid w:val="00587D94"/>
    <w:rsid w:val="0059446F"/>
    <w:rsid w:val="0059706D"/>
    <w:rsid w:val="005975A0"/>
    <w:rsid w:val="00597EE7"/>
    <w:rsid w:val="005B32E5"/>
    <w:rsid w:val="005B5CB6"/>
    <w:rsid w:val="005D038F"/>
    <w:rsid w:val="005D394C"/>
    <w:rsid w:val="005E4904"/>
    <w:rsid w:val="005F246B"/>
    <w:rsid w:val="005F391E"/>
    <w:rsid w:val="006012CA"/>
    <w:rsid w:val="00614EE3"/>
    <w:rsid w:val="0061769C"/>
    <w:rsid w:val="00627309"/>
    <w:rsid w:val="00631AB9"/>
    <w:rsid w:val="0063245B"/>
    <w:rsid w:val="00637422"/>
    <w:rsid w:val="00651B97"/>
    <w:rsid w:val="00666F23"/>
    <w:rsid w:val="00676C35"/>
    <w:rsid w:val="006903B7"/>
    <w:rsid w:val="00690831"/>
    <w:rsid w:val="00694E3C"/>
    <w:rsid w:val="006C2E54"/>
    <w:rsid w:val="006C74E3"/>
    <w:rsid w:val="006E0997"/>
    <w:rsid w:val="006E7733"/>
    <w:rsid w:val="006E7FCB"/>
    <w:rsid w:val="006F10FB"/>
    <w:rsid w:val="006F21EF"/>
    <w:rsid w:val="006F5D48"/>
    <w:rsid w:val="006F65EC"/>
    <w:rsid w:val="0070571C"/>
    <w:rsid w:val="007135D7"/>
    <w:rsid w:val="007177AE"/>
    <w:rsid w:val="00717AC7"/>
    <w:rsid w:val="00722378"/>
    <w:rsid w:val="0073311E"/>
    <w:rsid w:val="00751B93"/>
    <w:rsid w:val="00756255"/>
    <w:rsid w:val="007663FE"/>
    <w:rsid w:val="00776560"/>
    <w:rsid w:val="00790A7A"/>
    <w:rsid w:val="00797E1E"/>
    <w:rsid w:val="007A6CA2"/>
    <w:rsid w:val="007A739C"/>
    <w:rsid w:val="007C66AC"/>
    <w:rsid w:val="007D2148"/>
    <w:rsid w:val="007E5D24"/>
    <w:rsid w:val="007F03C3"/>
    <w:rsid w:val="007F1197"/>
    <w:rsid w:val="007F24AB"/>
    <w:rsid w:val="007F54A1"/>
    <w:rsid w:val="007F5EFD"/>
    <w:rsid w:val="00801DD9"/>
    <w:rsid w:val="00810AA0"/>
    <w:rsid w:val="00810BF2"/>
    <w:rsid w:val="008235E4"/>
    <w:rsid w:val="00824985"/>
    <w:rsid w:val="00827A0E"/>
    <w:rsid w:val="008351C8"/>
    <w:rsid w:val="008431F1"/>
    <w:rsid w:val="00852F79"/>
    <w:rsid w:val="00853253"/>
    <w:rsid w:val="00855939"/>
    <w:rsid w:val="00861B55"/>
    <w:rsid w:val="008742DC"/>
    <w:rsid w:val="00886FCF"/>
    <w:rsid w:val="00891618"/>
    <w:rsid w:val="008918F8"/>
    <w:rsid w:val="00892035"/>
    <w:rsid w:val="008A4499"/>
    <w:rsid w:val="008A708D"/>
    <w:rsid w:val="008B781A"/>
    <w:rsid w:val="008C03CE"/>
    <w:rsid w:val="008C7582"/>
    <w:rsid w:val="008D3403"/>
    <w:rsid w:val="008D418D"/>
    <w:rsid w:val="008D48A8"/>
    <w:rsid w:val="008E0F41"/>
    <w:rsid w:val="008E3DD0"/>
    <w:rsid w:val="008E3E2B"/>
    <w:rsid w:val="008E4EC6"/>
    <w:rsid w:val="008E6AB5"/>
    <w:rsid w:val="008F09CE"/>
    <w:rsid w:val="008F584C"/>
    <w:rsid w:val="009038B3"/>
    <w:rsid w:val="0090514A"/>
    <w:rsid w:val="00906D8D"/>
    <w:rsid w:val="00911E25"/>
    <w:rsid w:val="0092221E"/>
    <w:rsid w:val="00933C73"/>
    <w:rsid w:val="00942464"/>
    <w:rsid w:val="0094544B"/>
    <w:rsid w:val="00951126"/>
    <w:rsid w:val="009666AF"/>
    <w:rsid w:val="00967798"/>
    <w:rsid w:val="00971BFD"/>
    <w:rsid w:val="00972837"/>
    <w:rsid w:val="00986874"/>
    <w:rsid w:val="00997080"/>
    <w:rsid w:val="009A1C25"/>
    <w:rsid w:val="009A2E2A"/>
    <w:rsid w:val="009B022E"/>
    <w:rsid w:val="009C11C8"/>
    <w:rsid w:val="009C5929"/>
    <w:rsid w:val="009C7820"/>
    <w:rsid w:val="009C7CCB"/>
    <w:rsid w:val="009D49D7"/>
    <w:rsid w:val="009D5808"/>
    <w:rsid w:val="009D75DF"/>
    <w:rsid w:val="009E20FF"/>
    <w:rsid w:val="009E5ECE"/>
    <w:rsid w:val="009F1968"/>
    <w:rsid w:val="009F7831"/>
    <w:rsid w:val="00A00B9B"/>
    <w:rsid w:val="00A11030"/>
    <w:rsid w:val="00A143F5"/>
    <w:rsid w:val="00A22647"/>
    <w:rsid w:val="00A234EE"/>
    <w:rsid w:val="00A24772"/>
    <w:rsid w:val="00A27612"/>
    <w:rsid w:val="00A32567"/>
    <w:rsid w:val="00A36E9D"/>
    <w:rsid w:val="00A61C8D"/>
    <w:rsid w:val="00A659C2"/>
    <w:rsid w:val="00A756FB"/>
    <w:rsid w:val="00A75A31"/>
    <w:rsid w:val="00A77002"/>
    <w:rsid w:val="00A81778"/>
    <w:rsid w:val="00A91B47"/>
    <w:rsid w:val="00A91F53"/>
    <w:rsid w:val="00A92063"/>
    <w:rsid w:val="00AA067C"/>
    <w:rsid w:val="00AA3D30"/>
    <w:rsid w:val="00AB3364"/>
    <w:rsid w:val="00AB692E"/>
    <w:rsid w:val="00AB78D5"/>
    <w:rsid w:val="00AC317C"/>
    <w:rsid w:val="00AC4490"/>
    <w:rsid w:val="00AC773B"/>
    <w:rsid w:val="00AD4246"/>
    <w:rsid w:val="00AD4C34"/>
    <w:rsid w:val="00AD51EF"/>
    <w:rsid w:val="00AF3033"/>
    <w:rsid w:val="00AF5CC0"/>
    <w:rsid w:val="00AF699B"/>
    <w:rsid w:val="00B0137B"/>
    <w:rsid w:val="00B05B94"/>
    <w:rsid w:val="00B10C8B"/>
    <w:rsid w:val="00B14FD5"/>
    <w:rsid w:val="00B20EB9"/>
    <w:rsid w:val="00B23512"/>
    <w:rsid w:val="00B30F95"/>
    <w:rsid w:val="00B322BD"/>
    <w:rsid w:val="00B41E41"/>
    <w:rsid w:val="00B42F81"/>
    <w:rsid w:val="00B4430C"/>
    <w:rsid w:val="00B44317"/>
    <w:rsid w:val="00B52AFF"/>
    <w:rsid w:val="00B54ADD"/>
    <w:rsid w:val="00B70163"/>
    <w:rsid w:val="00B70585"/>
    <w:rsid w:val="00B83D0B"/>
    <w:rsid w:val="00B958AF"/>
    <w:rsid w:val="00BC2671"/>
    <w:rsid w:val="00BC58F8"/>
    <w:rsid w:val="00BD334A"/>
    <w:rsid w:val="00BE4E99"/>
    <w:rsid w:val="00BE6C64"/>
    <w:rsid w:val="00BE6E19"/>
    <w:rsid w:val="00BE74FC"/>
    <w:rsid w:val="00BF68ED"/>
    <w:rsid w:val="00C02FF9"/>
    <w:rsid w:val="00C07D4C"/>
    <w:rsid w:val="00C11EA3"/>
    <w:rsid w:val="00C16267"/>
    <w:rsid w:val="00C2164F"/>
    <w:rsid w:val="00C21740"/>
    <w:rsid w:val="00C24C27"/>
    <w:rsid w:val="00C261DF"/>
    <w:rsid w:val="00C26E7D"/>
    <w:rsid w:val="00C30622"/>
    <w:rsid w:val="00C330F9"/>
    <w:rsid w:val="00C4190E"/>
    <w:rsid w:val="00C54B88"/>
    <w:rsid w:val="00C54D1A"/>
    <w:rsid w:val="00C62002"/>
    <w:rsid w:val="00C678E5"/>
    <w:rsid w:val="00C70F6D"/>
    <w:rsid w:val="00C71CFE"/>
    <w:rsid w:val="00C77629"/>
    <w:rsid w:val="00C84541"/>
    <w:rsid w:val="00C8582B"/>
    <w:rsid w:val="00C85B79"/>
    <w:rsid w:val="00C913AD"/>
    <w:rsid w:val="00C94BA8"/>
    <w:rsid w:val="00C97202"/>
    <w:rsid w:val="00CA3C7A"/>
    <w:rsid w:val="00CA58BD"/>
    <w:rsid w:val="00CA612D"/>
    <w:rsid w:val="00CC34D5"/>
    <w:rsid w:val="00CC64E2"/>
    <w:rsid w:val="00CD356D"/>
    <w:rsid w:val="00CE20D1"/>
    <w:rsid w:val="00CE2B22"/>
    <w:rsid w:val="00CF1033"/>
    <w:rsid w:val="00CF1CAC"/>
    <w:rsid w:val="00D028DB"/>
    <w:rsid w:val="00D278B2"/>
    <w:rsid w:val="00D37691"/>
    <w:rsid w:val="00D44620"/>
    <w:rsid w:val="00D456AA"/>
    <w:rsid w:val="00D65631"/>
    <w:rsid w:val="00D6799A"/>
    <w:rsid w:val="00D82C13"/>
    <w:rsid w:val="00D858AB"/>
    <w:rsid w:val="00D95894"/>
    <w:rsid w:val="00D96814"/>
    <w:rsid w:val="00DA594B"/>
    <w:rsid w:val="00DA6D34"/>
    <w:rsid w:val="00DB343E"/>
    <w:rsid w:val="00DB69F8"/>
    <w:rsid w:val="00DB6EC0"/>
    <w:rsid w:val="00DC7F1E"/>
    <w:rsid w:val="00DD2F9A"/>
    <w:rsid w:val="00DD5491"/>
    <w:rsid w:val="00DD5C3A"/>
    <w:rsid w:val="00DF328A"/>
    <w:rsid w:val="00DF3BFD"/>
    <w:rsid w:val="00DF4275"/>
    <w:rsid w:val="00DF5811"/>
    <w:rsid w:val="00E03BE6"/>
    <w:rsid w:val="00E052E9"/>
    <w:rsid w:val="00E10ED0"/>
    <w:rsid w:val="00E1438D"/>
    <w:rsid w:val="00E147A3"/>
    <w:rsid w:val="00E15419"/>
    <w:rsid w:val="00E15C91"/>
    <w:rsid w:val="00E3469C"/>
    <w:rsid w:val="00E359F3"/>
    <w:rsid w:val="00E50B55"/>
    <w:rsid w:val="00E547D3"/>
    <w:rsid w:val="00E63CFC"/>
    <w:rsid w:val="00E831DB"/>
    <w:rsid w:val="00E91E8E"/>
    <w:rsid w:val="00E96193"/>
    <w:rsid w:val="00EA657F"/>
    <w:rsid w:val="00EB14CC"/>
    <w:rsid w:val="00EB2FA9"/>
    <w:rsid w:val="00EB3596"/>
    <w:rsid w:val="00EB438D"/>
    <w:rsid w:val="00EC1255"/>
    <w:rsid w:val="00EC43F8"/>
    <w:rsid w:val="00EC4DD3"/>
    <w:rsid w:val="00ED1EF2"/>
    <w:rsid w:val="00EE0E96"/>
    <w:rsid w:val="00EE5FAE"/>
    <w:rsid w:val="00F017CD"/>
    <w:rsid w:val="00F05190"/>
    <w:rsid w:val="00F0524F"/>
    <w:rsid w:val="00F074CE"/>
    <w:rsid w:val="00F10B0E"/>
    <w:rsid w:val="00F1242C"/>
    <w:rsid w:val="00F16B2D"/>
    <w:rsid w:val="00F21269"/>
    <w:rsid w:val="00F21C6C"/>
    <w:rsid w:val="00F2388A"/>
    <w:rsid w:val="00F25BCA"/>
    <w:rsid w:val="00F2641A"/>
    <w:rsid w:val="00F32C44"/>
    <w:rsid w:val="00F3361E"/>
    <w:rsid w:val="00F338CD"/>
    <w:rsid w:val="00F45C0D"/>
    <w:rsid w:val="00F57B58"/>
    <w:rsid w:val="00F651AF"/>
    <w:rsid w:val="00F65B77"/>
    <w:rsid w:val="00F972FD"/>
    <w:rsid w:val="00FA039C"/>
    <w:rsid w:val="00FA3E83"/>
    <w:rsid w:val="00FA4BB9"/>
    <w:rsid w:val="00FA5A1D"/>
    <w:rsid w:val="00FB5F8B"/>
    <w:rsid w:val="00FB7C1E"/>
    <w:rsid w:val="00FC49AA"/>
    <w:rsid w:val="00FC4C8F"/>
    <w:rsid w:val="00FD3724"/>
    <w:rsid w:val="00FD5710"/>
    <w:rsid w:val="00FE1B9B"/>
    <w:rsid w:val="00FE46CA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3AB7B8CF"/>
  <w15:docId w15:val="{628CF3A1-165A-4218-BED2-76DE77BE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4A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B3364"/>
    <w:pPr>
      <w:keepNext/>
      <w:spacing w:before="120" w:after="120"/>
      <w:jc w:val="both"/>
      <w:outlineLvl w:val="0"/>
    </w:pPr>
    <w:rPr>
      <w:rFonts w:cs="Arial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link w:val="N1Char"/>
    <w:rsid w:val="00290716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N2">
    <w:name w:val="N2"/>
    <w:basedOn w:val="N1"/>
    <w:rsid w:val="00290716"/>
    <w:pPr>
      <w:numPr>
        <w:ilvl w:val="1"/>
      </w:numPr>
      <w:spacing w:before="80"/>
    </w:pPr>
  </w:style>
  <w:style w:type="paragraph" w:customStyle="1" w:styleId="N3">
    <w:name w:val="N3"/>
    <w:basedOn w:val="N2"/>
    <w:rsid w:val="00290716"/>
    <w:pPr>
      <w:numPr>
        <w:ilvl w:val="2"/>
      </w:numPr>
    </w:pPr>
  </w:style>
  <w:style w:type="paragraph" w:customStyle="1" w:styleId="N4">
    <w:name w:val="N4"/>
    <w:basedOn w:val="N3"/>
    <w:rsid w:val="00290716"/>
    <w:pPr>
      <w:numPr>
        <w:ilvl w:val="3"/>
      </w:numPr>
    </w:pPr>
  </w:style>
  <w:style w:type="paragraph" w:customStyle="1" w:styleId="N5">
    <w:name w:val="N5"/>
    <w:basedOn w:val="N4"/>
    <w:rsid w:val="00290716"/>
    <w:pPr>
      <w:numPr>
        <w:ilvl w:val="4"/>
      </w:numPr>
    </w:pPr>
  </w:style>
  <w:style w:type="character" w:styleId="CommentReference">
    <w:name w:val="annotation reference"/>
    <w:semiHidden/>
    <w:rsid w:val="00290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716"/>
    <w:pPr>
      <w:spacing w:line="220" w:lineRule="atLeast"/>
      <w:jc w:val="both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90716"/>
    <w:rPr>
      <w:rFonts w:ascii="Arial" w:hAnsi="Arial"/>
      <w:lang w:val="en-GB" w:eastAsia="en-US" w:bidi="ar-SA"/>
    </w:rPr>
  </w:style>
  <w:style w:type="paragraph" w:customStyle="1" w:styleId="T1">
    <w:name w:val="T1"/>
    <w:basedOn w:val="Normal"/>
    <w:rsid w:val="00290716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Schedule">
    <w:name w:val="Schedule"/>
    <w:basedOn w:val="Normal"/>
    <w:next w:val="Normal"/>
    <w:link w:val="ScheduleChar"/>
    <w:rsid w:val="00290716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hAnsi="Times New Roman"/>
      <w:sz w:val="30"/>
      <w:szCs w:val="20"/>
    </w:rPr>
  </w:style>
  <w:style w:type="character" w:customStyle="1" w:styleId="ScheduleChar">
    <w:name w:val="Schedule Char"/>
    <w:link w:val="Schedule"/>
    <w:locked/>
    <w:rsid w:val="00290716"/>
    <w:rPr>
      <w:sz w:val="30"/>
      <w:lang w:val="en-GB" w:eastAsia="en-US" w:bidi="ar-SA"/>
    </w:rPr>
  </w:style>
  <w:style w:type="paragraph" w:styleId="BalloonText">
    <w:name w:val="Balloon Text"/>
    <w:basedOn w:val="Normal"/>
    <w:semiHidden/>
    <w:rsid w:val="00290716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next w:val="N1"/>
    <w:rsid w:val="00290716"/>
    <w:pPr>
      <w:keepNext/>
      <w:spacing w:before="320" w:line="220" w:lineRule="atLeast"/>
      <w:jc w:val="both"/>
    </w:pPr>
    <w:rPr>
      <w:rFonts w:ascii="Times New Roman" w:hAnsi="Times New Roman"/>
      <w:b/>
      <w:sz w:val="21"/>
      <w:szCs w:val="20"/>
    </w:rPr>
  </w:style>
  <w:style w:type="character" w:customStyle="1" w:styleId="N1Char">
    <w:name w:val="N1 Char"/>
    <w:link w:val="N1"/>
    <w:rsid w:val="00290716"/>
    <w:rPr>
      <w:sz w:val="21"/>
      <w:lang w:val="en-GB" w:eastAsia="en-US" w:bidi="ar-SA"/>
    </w:rPr>
  </w:style>
  <w:style w:type="paragraph" w:customStyle="1" w:styleId="linespace">
    <w:name w:val="linespace"/>
    <w:rsid w:val="002216D1"/>
    <w:pPr>
      <w:spacing w:line="240" w:lineRule="exact"/>
    </w:pPr>
    <w:rPr>
      <w:noProof/>
      <w:lang w:eastAsia="en-US"/>
    </w:rPr>
  </w:style>
  <w:style w:type="paragraph" w:customStyle="1" w:styleId="TableText">
    <w:name w:val="TableText"/>
    <w:basedOn w:val="Normal"/>
    <w:rsid w:val="002216D1"/>
    <w:pPr>
      <w:spacing w:before="20" w:line="220" w:lineRule="atLeast"/>
    </w:pPr>
    <w:rPr>
      <w:rFonts w:ascii="Times New Roman" w:hAnsi="Times New Roman"/>
      <w:sz w:val="21"/>
      <w:szCs w:val="20"/>
    </w:rPr>
  </w:style>
  <w:style w:type="table" w:styleId="TableGrid">
    <w:name w:val="Table Grid"/>
    <w:basedOn w:val="TableNormal"/>
    <w:rsid w:val="0022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Head">
    <w:name w:val="PartHead"/>
    <w:basedOn w:val="Normal"/>
    <w:next w:val="T1"/>
    <w:rsid w:val="002216D1"/>
    <w:pPr>
      <w:keepNext/>
      <w:tabs>
        <w:tab w:val="center" w:pos="4167"/>
        <w:tab w:val="right" w:pos="8335"/>
      </w:tabs>
      <w:spacing w:before="120"/>
      <w:jc w:val="center"/>
    </w:pPr>
    <w:rPr>
      <w:rFonts w:ascii="Times New Roman" w:hAnsi="Times New Roman"/>
      <w:szCs w:val="20"/>
    </w:rPr>
  </w:style>
  <w:style w:type="paragraph" w:customStyle="1" w:styleId="ScheduleHead">
    <w:name w:val="ScheduleHead"/>
    <w:basedOn w:val="Schedule"/>
    <w:next w:val="T1"/>
    <w:rsid w:val="002216D1"/>
    <w:pPr>
      <w:spacing w:before="120" w:after="100"/>
    </w:pPr>
    <w:rPr>
      <w:sz w:val="28"/>
    </w:rPr>
  </w:style>
  <w:style w:type="paragraph" w:customStyle="1" w:styleId="TextInTablesTitle">
    <w:name w:val="TextInTablesTitle"/>
    <w:basedOn w:val="Normal"/>
    <w:autoRedefine/>
    <w:rsid w:val="00100FC1"/>
    <w:pPr>
      <w:keepLines/>
      <w:spacing w:before="60" w:after="60"/>
      <w:jc w:val="center"/>
    </w:pPr>
    <w:rPr>
      <w:b/>
      <w:noProof/>
      <w:color w:val="FFFFFF"/>
      <w:spacing w:val="4"/>
      <w:szCs w:val="20"/>
    </w:rPr>
  </w:style>
  <w:style w:type="paragraph" w:customStyle="1" w:styleId="InitialsBoxes">
    <w:name w:val="InitialsBoxes"/>
    <w:basedOn w:val="Normal"/>
    <w:rsid w:val="00100FC1"/>
    <w:pPr>
      <w:keepLines/>
      <w:jc w:val="center"/>
    </w:pPr>
    <w:rPr>
      <w:noProof/>
      <w:sz w:val="12"/>
      <w:szCs w:val="20"/>
    </w:rPr>
  </w:style>
  <w:style w:type="paragraph" w:styleId="Header">
    <w:name w:val="header"/>
    <w:basedOn w:val="Normal"/>
    <w:link w:val="HeaderChar"/>
    <w:rsid w:val="00587D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7D9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87D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7D94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2B1797"/>
    <w:rPr>
      <w:sz w:val="20"/>
      <w:szCs w:val="20"/>
    </w:rPr>
  </w:style>
  <w:style w:type="character" w:customStyle="1" w:styleId="FootnoteTextChar">
    <w:name w:val="Footnote Text Char"/>
    <w:link w:val="FootnoteText"/>
    <w:rsid w:val="002B1797"/>
    <w:rPr>
      <w:rFonts w:ascii="Arial" w:hAnsi="Arial"/>
      <w:lang w:eastAsia="en-US"/>
    </w:rPr>
  </w:style>
  <w:style w:type="character" w:styleId="FootnoteReference">
    <w:name w:val="footnote reference"/>
    <w:rsid w:val="002B1797"/>
    <w:rPr>
      <w:vertAlign w:val="superscript"/>
    </w:rPr>
  </w:style>
  <w:style w:type="paragraph" w:customStyle="1" w:styleId="Default">
    <w:name w:val="Default"/>
    <w:rsid w:val="002B17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A039C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link w:val="CommentSubject"/>
    <w:rsid w:val="00FA039C"/>
    <w:rPr>
      <w:rFonts w:ascii="Arial" w:hAnsi="Arial"/>
      <w:b/>
      <w:bCs/>
      <w:lang w:val="en-GB" w:eastAsia="en-US" w:bidi="ar-SA"/>
    </w:rPr>
  </w:style>
  <w:style w:type="paragraph" w:styleId="EndnoteText">
    <w:name w:val="endnote text"/>
    <w:basedOn w:val="Normal"/>
    <w:link w:val="EndnoteTextChar"/>
    <w:rsid w:val="00307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70D0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rsid w:val="003070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PM Word Document" ma:contentTypeID="0x010100DBF22B2F9E624BBA857B72BB0A0E4303008EA67E2CAF453C43BBC36316DB4AFBDD006DDF0990719CA948B4E985226EF29046" ma:contentTypeVersion="225" ma:contentTypeDescription="" ma:contentTypeScope="" ma:versionID="146826df1bffc634c1f79a23e7ffb402">
  <xsd:schema xmlns:xsd="http://www.w3.org/2001/XMLSchema" xmlns:xs="http://www.w3.org/2001/XMLSchema" xmlns:p="http://schemas.microsoft.com/office/2006/metadata/properties" xmlns:ns2="baee7444-1920-4882-a7e4-354e0bb124a7" xmlns:ns3="bc90169a-923b-41ac-982e-76cb1e36c5ab" xmlns:ns4="804b959b-c18f-4855-ab88-c8d797a959ca" xmlns:ns5="0be45213-b9ec-46e4-a35c-8331b589fca5" targetNamespace="http://schemas.microsoft.com/office/2006/metadata/properties" ma:root="true" ma:fieldsID="8d7ca4bd301617f73d35b3bca3db9619" ns2:_="" ns3:_="" ns4:_="" ns5:_="">
    <xsd:import namespace="baee7444-1920-4882-a7e4-354e0bb124a7"/>
    <xsd:import namespace="bc90169a-923b-41ac-982e-76cb1e36c5ab"/>
    <xsd:import namespace="804b959b-c18f-4855-ab88-c8d797a959ca"/>
    <xsd:import namespace="0be45213-b9ec-46e4-a35c-8331b589fca5"/>
    <xsd:element name="properties">
      <xsd:complexType>
        <xsd:sequence>
          <xsd:element name="documentManagement">
            <xsd:complexType>
              <xsd:all>
                <xsd:element ref="ns3:Owner" minOccurs="0"/>
                <xsd:element ref="ns3:Retention"/>
                <xsd:element ref="ns3:ArticleName" minOccurs="0"/>
                <xsd:element ref="ns2:TaxCatchAllLabel" minOccurs="0"/>
                <xsd:element ref="ns2:k8d136f7c151492e9a8c9a3ff7eb0306" minOccurs="0"/>
                <xsd:element ref="ns2:o4f6c70134b64a99b8a9c18b6cabc6d3" minOccurs="0"/>
                <xsd:element ref="ns2:b78556a5ab004a83993a9660bce6152c" minOccurs="0"/>
                <xsd:element ref="ns2:TaxCatchAll" minOccurs="0"/>
                <xsd:element ref="ns2:j5093c87c62f4e2ea96105d295eed61a" minOccurs="0"/>
                <xsd:element ref="ns4:h6fb27d4aac1450da7417332cd6c7000" minOccurs="0"/>
                <xsd:element ref="ns4:n1c1b04c02ef414ba7cc6e68c55f9e2a" minOccurs="0"/>
                <xsd:element ref="ns2:pf1c3e1bd69e4157938b459bbd5820b8" minOccurs="0"/>
                <xsd:element ref="ns5:Published_x0020_to_x0020_websi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444-1920-4882-a7e4-354e0bb124a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b2273766-39ea-4139-8965-b638436412f0}" ma:internalName="TaxCatchAllLabel" ma:readOnly="true" ma:showField="CatchAllDataLabel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1" ma:taxonomy="true" ma:internalName="k8d136f7c151492e9a8c9a3ff7eb0306" ma:taxonomyFieldName="ECSubject" ma:displayName="ECSubject" ma:default="" ma:fieldId="{48d136f7-c151-492e-9a8c-9a3ff7eb0306}" ma:taxonomyMulti="true" ma:sspId="3670c079-8b9c-4824-ae40-3b9cff66bbfa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14" nillable="true" ma:taxonomy="true" ma:internalName="o4f6c70134b64a99b8a9c18b6cabc6d3" ma:taxonomyFieldName="Calendar_x0020_Year" ma:displayName="Calendar Year" ma:default="" ma:fieldId="{84f6c701-34b6-4a99-b8a9-c18b6cabc6d3}" ma:sspId="3670c079-8b9c-4824-ae40-3b9cff66bbfa" ma:termSetId="edba5c96-86f2-4f08-a5c2-e39c740b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8556a5ab004a83993a9660bce6152c" ma:index="17" nillable="true" ma:taxonomy="true" ma:internalName="b78556a5ab004a83993a9660bce6152c" ma:taxonomyFieldName="Audience1" ma:displayName="Audience" ma:default="1;#All staff|1a1e0e6e-8d96-4235-ac5f-9f1dcc3600b0" ma:fieldId="{b78556a5-ab00-4a83-993a-9660bce6152c}" ma:taxonomyMulti="true" ma:sspId="3670c079-8b9c-4824-ae40-3b9cff66bbfa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b2273766-39ea-4139-8965-b638436412f0}" ma:internalName="TaxCatchAll" ma:showField="CatchAllData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093c87c62f4e2ea96105d295eed61a" ma:index="19" ma:taxonomy="true" ma:internalName="j5093c87c62f4e2ea96105d295eed61a" ma:taxonomyFieldName="GPMS_x0020_marking" ma:displayName="GPMS marking" ma:default="517;#Official|77462fb2-11a1-4cd5-8628-4e6081b9477e" ma:fieldId="{35093c87-c62f-4e2e-a961-05d295eed61a}" ma:sspId="3670c079-8b9c-4824-ae40-3b9cff66bbfa" ma:termSetId="1f343abd-db6c-4475-a574-cc7b5b5bde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1c3e1bd69e4157938b459bbd5820b8" ma:index="26" nillable="true" ma:taxonomy="true" ma:internalName="pf1c3e1bd69e4157938b459bbd5820b8" ma:taxonomyFieldName="PPM_x0020_Name" ma:displayName="PPM Name" ma:default="249;#May 2015|422dad8d-03e8-4edd-bbac-c3fbd1a40518" ma:fieldId="{9f1c3e1b-d69e-4157-938b-459bbd5820b8}" ma:sspId="3670c079-8b9c-4824-ae40-3b9cff66bbfa" ma:termSetId="6d04cb1f-98d7-495e-bc41-9376ad697b6d" ma:anchorId="bcd236fa-64c7-4db9-9c1b-2e29a46909e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169a-923b-41ac-982e-76cb1e36c5ab" elementFormDefault="qualified">
    <xsd:import namespace="http://schemas.microsoft.com/office/2006/documentManagement/types"/>
    <xsd:import namespace="http://schemas.microsoft.com/office/infopath/2007/PartnerControls"/>
    <xsd:element name="Owner" ma:index="3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" ma:index="4" ma:displayName="Retention" ma:default="7 years" ma:internalName="Retention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ArticleName" ma:index="8" nillable="true" ma:displayName="Name" ma:hidden="true" ma:internalName="ArticleName" ma:readOnly="false">
      <xsd:simpleType>
        <xsd:restriction base="dms:Text"/>
      </xsd:simple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959b-c18f-4855-ab88-c8d797a959ca" elementFormDefault="qualified">
    <xsd:import namespace="http://schemas.microsoft.com/office/2006/documentManagement/types"/>
    <xsd:import namespace="http://schemas.microsoft.com/office/infopath/2007/PartnerControls"/>
    <xsd:element name="h6fb27d4aac1450da7417332cd6c7000" ma:index="23" nillable="true" ma:taxonomy="true" ma:internalName="h6fb27d4aac1450da7417332cd6c7000" ma:taxonomyFieldName="Category" ma:displayName="Category" ma:readOnly="false" ma:default="" ma:fieldId="{16fb27d4-aac1-450d-a741-7332cd6c7000}" ma:taxonomyMulti="true" ma:sspId="3670c079-8b9c-4824-ae40-3b9cff66bbfa" ma:termSetId="6d04cb1f-98d7-495e-bc41-9376ad697b6d" ma:anchorId="3d28bade-1892-41a1-bbd3-9d2d335490e6" ma:open="false" ma:isKeyword="false">
      <xsd:complexType>
        <xsd:sequence>
          <xsd:element ref="pc:Terms" minOccurs="0" maxOccurs="1"/>
        </xsd:sequence>
      </xsd:complexType>
    </xsd:element>
    <xsd:element name="n1c1b04c02ef414ba7cc6e68c55f9e2a" ma:index="25" ma:taxonomy="true" ma:internalName="n1c1b04c02ef414ba7cc6e68c55f9e2a" ma:taxonomyFieldName="Work_x0020_stream" ma:displayName="Work stream" ma:readOnly="false" ma:default="" ma:fieldId="{71c1b04c-02ef-414b-a7cc-6e68c55f9e2a}" ma:taxonomyMulti="true" ma:sspId="3670c079-8b9c-4824-ae40-3b9cff66bbfa" ma:termSetId="6d04cb1f-98d7-495e-bc41-9376ad697b6d" ma:anchorId="d52888ec-39a9-4af9-8ff9-9f469ca7f56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5213-b9ec-46e4-a35c-8331b589fca5" elementFormDefault="qualified">
    <xsd:import namespace="http://schemas.microsoft.com/office/2006/documentManagement/types"/>
    <xsd:import namespace="http://schemas.microsoft.com/office/infopath/2007/PartnerControls"/>
    <xsd:element name="Published_x0020_to_x0020_website" ma:index="27" nillable="true" ma:displayName="Published to website" ma:default="Yes" ma:description="If this information has been published on the website, please check this box. Otherwise leave blank." ma:internalName="Published_x0020_to_x0020_web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TaxCatchAll"><![CDATA[583;#WS3 - Guidance and supporting resources for ROs and RROs|ca6335b0-7e9a-4b74-99a0-3346ed3b43cf;#152;#UK parliamentary elections|5470a683-dc10-4d62-a95f-e88158225a57;#517;#Official|77462fb2-11a1-4cd5-8628-4e6081b9477e;#249;#May 2015|422dad8d-03e8-4edd-bbac-c3fbd1a40518;#5;#Electoral events|3cfbaf24-06a3-4a4a-89d4-419bd40c2206;#1;#All staff|1a1e0e6e-8d96-4235-ac5f-9f1dcc3600b0;#253;#WS3 - Returning officer delivery|e56e88fb-8847-413d-a8e6-bcd42e59fdfc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670c079-8b9c-4824-ae40-3b9cff66bbfa" ContentTypeId="0x010100DBF22B2F9E624BBA857B72BB0A0E4303008EA67E2CAF453C43BBC36316DB4AFBDD" PreviousValue="false"/>
</file>

<file path=customXml/item5.xml><?xml version="1.0" encoding="utf-8"?>
<p:properties xmlns:p="http://schemas.microsoft.com/office/2006/metadata/properties" xmlns:xsi="http://www.w3.org/2001/XMLSchema-instance">
  <documentManagement>
    <Owner xmlns="bc90169a-923b-41ac-982e-76cb1e36c5ab">
      <UserInfo xmlns="bc90169a-923b-41ac-982e-76cb1e36c5ab">
        <DisplayName xmlns="bc90169a-923b-41ac-982e-76cb1e36c5ab"/>
        <AccountId xmlns="bc90169a-923b-41ac-982e-76cb1e36c5ab" xsi:nil="true"/>
        <AccountType xmlns="bc90169a-923b-41ac-982e-76cb1e36c5ab"/>
      </UserInfo>
    </Owner>
    <Retention xmlns="bc90169a-923b-41ac-982e-76cb1e36c5ab">7 years</Retention>
    <h6fb27d4aac1450da7417332cd6c7000 xmlns="804b959b-c18f-4855-ab88-c8d797a959ca">WS3 - Guidance and supporting resources for ROs and RROs|ca6335b0-7e9a-4b74-99a0-3346ed3b43cf</h6fb27d4aac1450da7417332cd6c7000>
    <o4f6c70134b64a99b8a9c18b6cabc6d3 xmlns="baee7444-1920-4882-a7e4-354e0bb124a7" xsi:nil="true"/>
    <ArticleName xmlns="bc90169a-923b-41ac-982e-76cb1e36c5ab" xsi:nil="true"/>
    <pf1c3e1bd69e4157938b459bbd5820b8 xmlns="baee7444-1920-4882-a7e4-354e0bb124a7">May 2015|422dad8d-03e8-4edd-bbac-c3fbd1a40518</pf1c3e1bd69e4157938b459bbd5820b8>
    <n1c1b04c02ef414ba7cc6e68c55f9e2a xmlns="804b959b-c18f-4855-ab88-c8d797a959ca">WS3 - Returning officer delivery|e56e88fb-8847-413d-a8e6-bcd42e59fdfc</n1c1b04c02ef414ba7cc6e68c55f9e2a>
    <j5093c87c62f4e2ea96105d295eed61a xmlns="baee7444-1920-4882-a7e4-354e0bb124a7">Official|77462fb2-11a1-4cd5-8628-4e6081b9477e</j5093c87c62f4e2ea96105d295eed61a>
    <Published_x0020_to_x0020_website xmlns="0be45213-b9ec-46e4-a35c-8331b589fca5"/>
    <TaxCatchAll xmlns="baee7444-1920-4882-a7e4-354e0bb124a7">
      <Value xmlns="baee7444-1920-4882-a7e4-354e0bb124a7">583</Value>
      <Value xmlns="baee7444-1920-4882-a7e4-354e0bb124a7">152</Value>
      <Value xmlns="baee7444-1920-4882-a7e4-354e0bb124a7">517</Value>
      <Value xmlns="baee7444-1920-4882-a7e4-354e0bb124a7">249</Value>
      <Value xmlns="baee7444-1920-4882-a7e4-354e0bb124a7">5</Value>
      <Value xmlns="baee7444-1920-4882-a7e4-354e0bb124a7">1</Value>
      <Value xmlns="baee7444-1920-4882-a7e4-354e0bb124a7">253</Value>
    </TaxCatchAll>
    <k8d136f7c151492e9a8c9a3ff7eb0306 xmlns="baee7444-1920-4882-a7e4-354e0bb124a7">Electoral events|3cfbaf24-06a3-4a4a-89d4-419bd40c2206;UK parliamentary elections|5470a683-dc10-4d62-a95f-e88158225a57</k8d136f7c151492e9a8c9a3ff7eb0306>
    <b78556a5ab004a83993a9660bce6152c xmlns="baee7444-1920-4882-a7e4-354e0bb124a7">All staff|1a1e0e6e-8d96-4235-ac5f-9f1dcc3600b0</b78556a5ab004a83993a9660bce6152c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1B3AE-BB66-495B-976A-E6A9E7BF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e7444-1920-4882-a7e4-354e0bb124a7"/>
    <ds:schemaRef ds:uri="bc90169a-923b-41ac-982e-76cb1e36c5ab"/>
    <ds:schemaRef ds:uri="804b959b-c18f-4855-ab88-c8d797a959ca"/>
    <ds:schemaRef ds:uri="0be45213-b9ec-46e4-a35c-8331b589f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208B7-50D4-4D09-9B42-A0411B001BD3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F2CFFAC9-18CE-4EE8-A9AC-D37E599F1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7B6BDE-3570-4E81-B08C-653C117D6C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71EF900-F82E-499E-9770-A0CC6668DEB6}">
  <ds:schemaRefs>
    <ds:schemaRef ds:uri="http://schemas.microsoft.com/office/2006/metadata/properties"/>
    <ds:schemaRef ds:uri="bc90169a-923b-41ac-982e-76cb1e36c5ab"/>
    <ds:schemaRef ds:uri="804b959b-c18f-4855-ab88-c8d797a959ca"/>
    <ds:schemaRef ds:uri="baee7444-1920-4882-a7e4-354e0bb124a7"/>
    <ds:schemaRef ds:uri="0be45213-b9ec-46e4-a35c-8331b589fca5"/>
  </ds:schemaRefs>
</ds:datastoreItem>
</file>

<file path=customXml/itemProps6.xml><?xml version="1.0" encoding="utf-8"?>
<ds:datastoreItem xmlns:ds="http://schemas.openxmlformats.org/officeDocument/2006/customXml" ds:itemID="{2697E2FD-517E-4560-ADEC-A29B3D75EFB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A83183B-22C0-4A85-A656-8CB8C5180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UKPGE notice of poll</vt:lpstr>
    </vt:vector>
  </TitlesOfParts>
  <Company>The Electoral Commission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UKPGE notice of poll</dc:title>
  <dc:creator>Jpack</dc:creator>
  <cp:lastModifiedBy>Boak, Hazel</cp:lastModifiedBy>
  <cp:revision>75</cp:revision>
  <cp:lastPrinted>2017-05-11T13:00:00Z</cp:lastPrinted>
  <dcterms:created xsi:type="dcterms:W3CDTF">2015-02-23T10:04:00Z</dcterms:created>
  <dcterms:modified xsi:type="dcterms:W3CDTF">2024-06-07T07:30:00Z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0x010100DBF22B2F9E624BBA857B72BB0A0E4303008EA67E2CAF453C43BBC36316DB4AFBDD006DDF0990719CA948B4E985226EF29046</vt:lpwstr>
  </property>
  <property fmtid="{D5CDD505-2E9C-101B-9397-08002B2CF9AE}" pid="3" name="PPM_x0020_Name">
    <vt:lpwstr>249;#May 2015|422dad8d-03e8-4edd-bbac-c3fbd1a40518</vt:lpwstr>
  </property>
  <property fmtid="{D5CDD505-2E9C-101B-9397-08002B2CF9AE}" pid="4" name="ECSubject">
    <vt:lpwstr>5;#Electoral events|3cfbaf24-06a3-4a4a-89d4-419bd40c2206;#152;#UK parliamentary elections|5470a683-dc10-4d62-a95f-e88158225a57</vt:lpwstr>
  </property>
  <property fmtid="{D5CDD505-2E9C-101B-9397-08002B2CF9AE}" pid="5" name="TaxKeywordTaxHTField">
    <vt:lpwstr/>
  </property>
  <property fmtid="{D5CDD505-2E9C-101B-9397-08002B2CF9AE}" pid="6" name="GPMS_x0020_marking">
    <vt:lpwstr>517;#Official|77462fb2-11a1-4cd5-8628-4e6081b9477e</vt:lpwstr>
  </property>
  <property fmtid="{D5CDD505-2E9C-101B-9397-08002B2CF9AE}" pid="7" name="Audience1">
    <vt:lpwstr>1;#All staff|1a1e0e6e-8d96-4235-ac5f-9f1dcc3600b0</vt:lpwstr>
  </property>
  <property fmtid="{D5CDD505-2E9C-101B-9397-08002B2CF9AE}" pid="8" name="TaxKeyword">
    <vt:lpwstr/>
  </property>
  <property fmtid="{D5CDD505-2E9C-101B-9397-08002B2CF9AE}" pid="9" name="Work_x0020_stream">
    <vt:lpwstr>253;#WS3 - Returning officer delivery|e56e88fb-8847-413d-a8e6-bcd42e59fdfc</vt:lpwstr>
  </property>
  <property fmtid="{D5CDD505-2E9C-101B-9397-08002B2CF9AE}" pid="10" name="Category">
    <vt:lpwstr>583;#WS3 - Guidance and supporting resources for ROs and RROs|ca6335b0-7e9a-4b74-99a0-3346ed3b43cf</vt:lpwstr>
  </property>
  <property fmtid="{D5CDD505-2E9C-101B-9397-08002B2CF9AE}" pid="11" name="Calendar_x0020_Year">
    <vt:lpwstr/>
  </property>
  <property fmtid="{D5CDD505-2E9C-101B-9397-08002B2CF9AE}" pid="12" name="_dlc_DocId">
    <vt:lpwstr>PROJ-471-731</vt:lpwstr>
  </property>
  <property fmtid="{D5CDD505-2E9C-101B-9397-08002B2CF9AE}" pid="13" name="_dlc_DocIdItemGuid">
    <vt:lpwstr>fbcbc255-4b4e-4e36-9e29-0a985fbea074</vt:lpwstr>
  </property>
  <property fmtid="{D5CDD505-2E9C-101B-9397-08002B2CF9AE}" pid="14" name="_dlc_DocIdUrl">
    <vt:lpwstr>http://skynet/dm/Programmes/May2015/_layouts/DocIdRedir.aspx?ID=PROJ-471-731, PROJ-471-731</vt:lpwstr>
  </property>
  <property fmtid="{D5CDD505-2E9C-101B-9397-08002B2CF9AE}" pid="15" name="Work stream">
    <vt:lpwstr>253;#WS3 - Returning officer delivery|e56e88fb-8847-413d-a8e6-bcd42e59fdfc</vt:lpwstr>
  </property>
  <property fmtid="{D5CDD505-2E9C-101B-9397-08002B2CF9AE}" pid="16" name="PPM Name">
    <vt:lpwstr>249</vt:lpwstr>
  </property>
  <property fmtid="{D5CDD505-2E9C-101B-9397-08002B2CF9AE}" pid="17" name="GPMS marking">
    <vt:lpwstr>517</vt:lpwstr>
  </property>
</Properties>
</file>