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620C3" w14:textId="3E43600F" w:rsidR="00796693" w:rsidRPr="00796693" w:rsidRDefault="00796693" w:rsidP="00796693">
      <w:pPr>
        <w:jc w:val="right"/>
        <w:rPr>
          <w:rFonts w:ascii="Arial" w:hAnsi="Arial" w:cs="Arial"/>
        </w:rPr>
      </w:pPr>
      <w:r w:rsidRPr="00796693">
        <w:rPr>
          <w:rFonts w:ascii="Arial" w:hAnsi="Arial" w:cs="Arial"/>
          <w:noProof/>
        </w:rPr>
        <w:drawing>
          <wp:inline distT="0" distB="0" distL="0" distR="0" wp14:anchorId="1E57AA8A" wp14:editId="46AA298F">
            <wp:extent cx="1638300" cy="417722"/>
            <wp:effectExtent l="0" t="0" r="0" b="1905"/>
            <wp:docPr id="207407609" name="Picture 2" descr="A black and whit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7609" name="Picture 2" descr="A black and white sig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292" cy="42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0A4EC" w14:textId="77777777" w:rsidR="002D0466" w:rsidRPr="00D27868" w:rsidRDefault="002D0466">
      <w:pPr>
        <w:rPr>
          <w:rFonts w:ascii="Arial" w:hAnsi="Arial" w:cs="Arial"/>
        </w:rPr>
      </w:pPr>
    </w:p>
    <w:p w14:paraId="0AF037CE" w14:textId="09111FBF" w:rsidR="00831887" w:rsidRPr="00831887" w:rsidRDefault="00CB3CD2">
      <w:pPr>
        <w:rPr>
          <w:rFonts w:ascii="Arial" w:hAnsi="Arial" w:cs="Arial"/>
          <w:b/>
          <w:sz w:val="24"/>
          <w:szCs w:val="24"/>
        </w:rPr>
      </w:pPr>
      <w:r w:rsidRPr="00831887">
        <w:rPr>
          <w:rFonts w:ascii="Arial" w:hAnsi="Arial" w:cs="Arial"/>
          <w:b/>
          <w:sz w:val="24"/>
          <w:szCs w:val="24"/>
        </w:rPr>
        <w:t>COMMUNITY COUNCIL ELECTIONS</w:t>
      </w:r>
      <w:r w:rsidR="002D0466" w:rsidRPr="00831887">
        <w:rPr>
          <w:rFonts w:ascii="Arial" w:hAnsi="Arial" w:cs="Arial"/>
          <w:b/>
          <w:sz w:val="24"/>
          <w:szCs w:val="24"/>
        </w:rPr>
        <w:t xml:space="preserve"> </w:t>
      </w:r>
      <w:r w:rsidR="00831887">
        <w:rPr>
          <w:rFonts w:ascii="Arial" w:hAnsi="Arial" w:cs="Arial"/>
          <w:b/>
          <w:sz w:val="24"/>
          <w:szCs w:val="24"/>
        </w:rPr>
        <w:t>– 9 OCTOBER 2025</w:t>
      </w:r>
    </w:p>
    <w:p w14:paraId="7223A79B" w14:textId="70FBA213" w:rsidR="00CB3CD2" w:rsidRPr="00831887" w:rsidRDefault="002D0466">
      <w:pPr>
        <w:rPr>
          <w:rFonts w:ascii="Arial" w:hAnsi="Arial" w:cs="Arial"/>
          <w:b/>
          <w:sz w:val="24"/>
          <w:szCs w:val="24"/>
        </w:rPr>
      </w:pPr>
      <w:r w:rsidRPr="00831887">
        <w:rPr>
          <w:rFonts w:ascii="Arial" w:hAnsi="Arial" w:cs="Arial"/>
          <w:b/>
          <w:sz w:val="24"/>
          <w:szCs w:val="24"/>
        </w:rPr>
        <w:t>NOTICE OF POLL</w:t>
      </w:r>
      <w:r w:rsidR="00831887">
        <w:rPr>
          <w:rFonts w:ascii="Arial" w:hAnsi="Arial" w:cs="Arial"/>
          <w:b/>
          <w:sz w:val="24"/>
          <w:szCs w:val="24"/>
        </w:rPr>
        <w:t xml:space="preserve"> &amp; STATEMENT OF NOMINEES</w:t>
      </w:r>
      <w:r w:rsidRPr="00831887">
        <w:rPr>
          <w:rFonts w:ascii="Arial" w:hAnsi="Arial" w:cs="Arial"/>
          <w:b/>
          <w:sz w:val="24"/>
          <w:szCs w:val="24"/>
        </w:rPr>
        <w:t xml:space="preserve"> </w:t>
      </w:r>
    </w:p>
    <w:p w14:paraId="5EE15EEC" w14:textId="77777777" w:rsidR="008308DF" w:rsidRDefault="008308DF">
      <w:pPr>
        <w:rPr>
          <w:rFonts w:ascii="Arial" w:hAnsi="Arial" w:cs="Arial"/>
        </w:rPr>
      </w:pPr>
    </w:p>
    <w:p w14:paraId="07036BE3" w14:textId="5EAB79DE" w:rsidR="0018389A" w:rsidRDefault="009A67DC" w:rsidP="002D04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 </w:t>
      </w:r>
      <w:r w:rsidR="0018389A">
        <w:rPr>
          <w:rFonts w:ascii="Arial" w:hAnsi="Arial" w:cs="Arial"/>
          <w:b/>
        </w:rPr>
        <w:t xml:space="preserve">ELECTION WILL TAKE PLACE FOR </w:t>
      </w:r>
      <w:r w:rsidR="007C2DF4">
        <w:rPr>
          <w:rFonts w:ascii="Arial" w:hAnsi="Arial" w:cs="Arial"/>
          <w:b/>
        </w:rPr>
        <w:t>DUNBAR</w:t>
      </w:r>
      <w:r w:rsidR="0018389A">
        <w:rPr>
          <w:rFonts w:ascii="Arial" w:hAnsi="Arial" w:cs="Arial"/>
          <w:b/>
        </w:rPr>
        <w:t xml:space="preserve"> COMMUNITY COUNCIL AREA</w:t>
      </w:r>
    </w:p>
    <w:p w14:paraId="3D9665C4" w14:textId="77777777" w:rsidR="00E12D55" w:rsidRDefault="00E12D55" w:rsidP="002D0466">
      <w:pPr>
        <w:rPr>
          <w:rFonts w:ascii="Arial" w:hAnsi="Arial" w:cs="Arial"/>
          <w:b/>
        </w:rPr>
      </w:pPr>
    </w:p>
    <w:p w14:paraId="30871943" w14:textId="779C3586" w:rsidR="002D0466" w:rsidRDefault="002905CB" w:rsidP="002D0466">
      <w:pPr>
        <w:rPr>
          <w:rFonts w:ascii="Arial" w:hAnsi="Arial" w:cs="Arial"/>
        </w:rPr>
      </w:pPr>
      <w:r>
        <w:rPr>
          <w:rFonts w:ascii="Arial" w:hAnsi="Arial" w:cs="Arial"/>
          <w:b/>
        </w:rPr>
        <w:t>Polling will take place by ballot box on Thursday 9 October.</w:t>
      </w:r>
    </w:p>
    <w:p w14:paraId="26AE18A9" w14:textId="136F4456" w:rsidR="00FB216A" w:rsidRDefault="007C2DF4" w:rsidP="002D0466">
      <w:pPr>
        <w:rPr>
          <w:rFonts w:ascii="Arial" w:hAnsi="Arial" w:cs="Arial"/>
          <w:b/>
        </w:rPr>
      </w:pPr>
      <w:r w:rsidRPr="00361F52">
        <w:rPr>
          <w:rFonts w:ascii="Arial" w:hAnsi="Arial" w:cs="Arial"/>
          <w:b/>
        </w:rPr>
        <w:t>Polling Place</w:t>
      </w:r>
      <w:r>
        <w:rPr>
          <w:rFonts w:ascii="Arial" w:hAnsi="Arial" w:cs="Arial"/>
          <w:b/>
        </w:rPr>
        <w:t>:  Bleachingfield Centre, Countess Crescent, Dunbar, EH42 1DX</w:t>
      </w:r>
      <w:r w:rsidR="009A67DC">
        <w:rPr>
          <w:rFonts w:ascii="Arial" w:hAnsi="Arial" w:cs="Arial"/>
          <w:b/>
        </w:rPr>
        <w:t xml:space="preserve"> – open from 12 noon – 7 pm</w:t>
      </w:r>
    </w:p>
    <w:p w14:paraId="65AAD921" w14:textId="77777777" w:rsidR="007C2DF4" w:rsidRDefault="007C2DF4" w:rsidP="002D0466">
      <w:pPr>
        <w:rPr>
          <w:rFonts w:ascii="Arial" w:hAnsi="Arial" w:cs="Arial"/>
        </w:rPr>
      </w:pPr>
    </w:p>
    <w:p w14:paraId="6FB7CFBA" w14:textId="64A416DE" w:rsidR="00FB216A" w:rsidRPr="00FB216A" w:rsidRDefault="00FB216A" w:rsidP="002D0466">
      <w:pPr>
        <w:rPr>
          <w:rFonts w:ascii="Arial" w:hAnsi="Arial" w:cs="Arial"/>
        </w:rPr>
      </w:pPr>
      <w:r w:rsidRPr="00FB216A">
        <w:rPr>
          <w:rFonts w:ascii="Arial" w:hAnsi="Arial" w:cs="Arial"/>
          <w:snapToGrid w:val="0"/>
        </w:rPr>
        <w:t xml:space="preserve">Only such persons 16 years of age or over, as are included in the section of the register of local government electors applicable </w:t>
      </w:r>
      <w:r w:rsidR="00361F52">
        <w:rPr>
          <w:rFonts w:ascii="Arial" w:hAnsi="Arial" w:cs="Arial"/>
          <w:snapToGrid w:val="0"/>
        </w:rPr>
        <w:t>Dunbar</w:t>
      </w:r>
      <w:r w:rsidRPr="00FB216A">
        <w:rPr>
          <w:rFonts w:ascii="Arial" w:hAnsi="Arial" w:cs="Arial"/>
          <w:snapToGrid w:val="0"/>
        </w:rPr>
        <w:t xml:space="preserve"> Community Council area, shall be entitled to vote in the election.</w:t>
      </w:r>
    </w:p>
    <w:p w14:paraId="3943CB34" w14:textId="77777777" w:rsidR="00E12D55" w:rsidRDefault="00E12D55" w:rsidP="002D0466">
      <w:pPr>
        <w:rPr>
          <w:rFonts w:ascii="Arial" w:hAnsi="Arial" w:cs="Arial"/>
        </w:rPr>
      </w:pPr>
    </w:p>
    <w:p w14:paraId="775C6E28" w14:textId="101D148D" w:rsidR="00E12D55" w:rsidRDefault="00E12D55" w:rsidP="002D0466">
      <w:pPr>
        <w:rPr>
          <w:rFonts w:ascii="Arial" w:hAnsi="Arial" w:cs="Arial"/>
        </w:rPr>
      </w:pPr>
      <w:r>
        <w:rPr>
          <w:rFonts w:ascii="Arial" w:hAnsi="Arial" w:cs="Arial"/>
        </w:rPr>
        <w:t>If you are unable to attend the polling place you may apply for a proxy vote to allow someone</w:t>
      </w:r>
      <w:r w:rsidR="00D44FAB">
        <w:rPr>
          <w:rFonts w:ascii="Arial" w:hAnsi="Arial" w:cs="Arial"/>
        </w:rPr>
        <w:t xml:space="preserve"> </w:t>
      </w:r>
      <w:r w:rsidR="00E41749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vote on your behalf</w:t>
      </w:r>
      <w:r w:rsidR="00F82ACE">
        <w:rPr>
          <w:rFonts w:ascii="Arial" w:hAnsi="Arial" w:cs="Arial"/>
        </w:rPr>
        <w:t>.  They</w:t>
      </w:r>
      <w:r w:rsidR="00F82ACE" w:rsidRPr="00AE4689">
        <w:rPr>
          <w:rFonts w:ascii="Arial" w:hAnsi="Arial" w:cs="Arial"/>
        </w:rPr>
        <w:t xml:space="preserve"> must be </w:t>
      </w:r>
      <w:r w:rsidR="00F82ACE" w:rsidRPr="00AE4689">
        <w:rPr>
          <w:rFonts w:ascii="Arial" w:hAnsi="Arial" w:cs="Arial"/>
          <w:snapToGrid w:val="0"/>
        </w:rPr>
        <w:t>16 years of age or over and be on the register of local government electors applicable to East Lothian</w:t>
      </w:r>
      <w:r w:rsidR="00F82ACE">
        <w:rPr>
          <w:rFonts w:ascii="Arial" w:hAnsi="Arial" w:cs="Arial"/>
        </w:rPr>
        <w:t xml:space="preserve">.  </w:t>
      </w:r>
      <w:r w:rsidR="002905CB">
        <w:rPr>
          <w:rFonts w:ascii="Arial" w:hAnsi="Arial" w:cs="Arial"/>
        </w:rPr>
        <w:t xml:space="preserve">Proxy forms available to download </w:t>
      </w:r>
      <w:hyperlink r:id="rId8" w:history="1">
        <w:r w:rsidR="002905CB" w:rsidRPr="00A77B01">
          <w:rPr>
            <w:rStyle w:val="Hyperlink"/>
            <w:rFonts w:ascii="Arial" w:hAnsi="Arial" w:cs="Arial"/>
          </w:rPr>
          <w:t>www.eastlothian.gov.uk/elections</w:t>
        </w:r>
      </w:hyperlink>
      <w:r w:rsidR="002905CB">
        <w:rPr>
          <w:rFonts w:ascii="Arial" w:hAnsi="Arial" w:cs="Arial"/>
        </w:rPr>
        <w:t xml:space="preserve"> or c</w:t>
      </w:r>
      <w:r>
        <w:rPr>
          <w:rFonts w:ascii="Arial" w:hAnsi="Arial" w:cs="Arial"/>
        </w:rPr>
        <w:t>ontact the Elections Office</w:t>
      </w:r>
      <w:r w:rsidR="00D44FAB">
        <w:rPr>
          <w:rFonts w:ascii="Arial" w:hAnsi="Arial" w:cs="Arial"/>
        </w:rPr>
        <w:t xml:space="preserve"> </w:t>
      </w:r>
      <w:hyperlink r:id="rId9" w:history="1">
        <w:r w:rsidR="002905CB" w:rsidRPr="00A77B01">
          <w:rPr>
            <w:rStyle w:val="Hyperlink"/>
            <w:rFonts w:ascii="Arial" w:hAnsi="Arial" w:cs="Arial"/>
          </w:rPr>
          <w:t>elections@eastlothian.gov.uk</w:t>
        </w:r>
      </w:hyperlink>
      <w:r w:rsidR="00D44FAB">
        <w:rPr>
          <w:rFonts w:ascii="Arial" w:hAnsi="Arial" w:cs="Arial"/>
        </w:rPr>
        <w:t xml:space="preserve">  01620 82018</w:t>
      </w:r>
      <w:r w:rsidR="00054293">
        <w:rPr>
          <w:rFonts w:ascii="Arial" w:hAnsi="Arial" w:cs="Arial"/>
        </w:rPr>
        <w:t>5</w:t>
      </w:r>
      <w:r w:rsidR="002905CB">
        <w:rPr>
          <w:rFonts w:ascii="Arial" w:hAnsi="Arial" w:cs="Arial"/>
        </w:rPr>
        <w:t xml:space="preserve">. </w:t>
      </w:r>
      <w:r w:rsidR="009A67DC">
        <w:rPr>
          <w:rFonts w:ascii="Arial" w:hAnsi="Arial" w:cs="Arial"/>
        </w:rPr>
        <w:t xml:space="preserve">Forms </w:t>
      </w:r>
      <w:r>
        <w:rPr>
          <w:rFonts w:ascii="Arial" w:hAnsi="Arial" w:cs="Arial"/>
        </w:rPr>
        <w:t>to be completed and returned by 4 pm on Wednesday 8 October 2025.</w:t>
      </w:r>
    </w:p>
    <w:p w14:paraId="49E0DC42" w14:textId="77777777" w:rsidR="0018389A" w:rsidRPr="002D0466" w:rsidRDefault="0018389A" w:rsidP="002D0466">
      <w:pPr>
        <w:rPr>
          <w:rFonts w:ascii="Arial" w:hAnsi="Arial" w:cs="Arial"/>
        </w:rPr>
      </w:pPr>
    </w:p>
    <w:p w14:paraId="3AF37B21" w14:textId="0F1831C8" w:rsidR="0093288A" w:rsidRPr="002D0466" w:rsidRDefault="0093288A" w:rsidP="002D0466">
      <w:pPr>
        <w:rPr>
          <w:rFonts w:ascii="Arial" w:hAnsi="Arial" w:cs="Arial"/>
        </w:rPr>
      </w:pPr>
      <w:r w:rsidRPr="002D0466">
        <w:rPr>
          <w:rFonts w:ascii="Arial" w:hAnsi="Arial" w:cs="Arial"/>
        </w:rPr>
        <w:t xml:space="preserve">The following persons now stand nominated for election as members to serve on </w:t>
      </w:r>
      <w:r w:rsidR="00361F52">
        <w:rPr>
          <w:rFonts w:ascii="Arial" w:hAnsi="Arial" w:cs="Arial"/>
        </w:rPr>
        <w:t>Dunbar</w:t>
      </w:r>
      <w:r w:rsidRPr="002D0466">
        <w:rPr>
          <w:rFonts w:ascii="Arial" w:hAnsi="Arial" w:cs="Arial"/>
        </w:rPr>
        <w:t xml:space="preserve"> Community Council.</w:t>
      </w:r>
      <w:r w:rsidR="00036D3B">
        <w:rPr>
          <w:rFonts w:ascii="Arial" w:hAnsi="Arial" w:cs="Arial"/>
        </w:rPr>
        <w:t xml:space="preserve"> (14 nominations received for the 12 places available)</w:t>
      </w:r>
    </w:p>
    <w:p w14:paraId="234E1490" w14:textId="77777777" w:rsidR="008623C9" w:rsidRDefault="008623C9" w:rsidP="0093288A">
      <w:pPr>
        <w:rPr>
          <w:rFonts w:ascii="Arial" w:hAnsi="Arial" w:cs="Arial"/>
        </w:rPr>
      </w:pPr>
    </w:p>
    <w:p w14:paraId="62F95224" w14:textId="77777777" w:rsidR="008623C9" w:rsidRPr="00A3247C" w:rsidRDefault="008623C9" w:rsidP="008623C9">
      <w:pPr>
        <w:rPr>
          <w:rFonts w:ascii="Arial" w:hAnsi="Arial" w:cs="Arial"/>
          <w:bCs/>
        </w:rPr>
      </w:pPr>
      <w:r w:rsidRPr="00A3247C">
        <w:rPr>
          <w:rFonts w:ascii="Arial" w:hAnsi="Arial" w:cs="Arial"/>
          <w:bCs/>
        </w:rPr>
        <w:t>ACTON, Catherine</w:t>
      </w:r>
    </w:p>
    <w:p w14:paraId="11D12638" w14:textId="77777777" w:rsidR="008623C9" w:rsidRPr="00A3247C" w:rsidRDefault="008623C9" w:rsidP="008623C9">
      <w:pPr>
        <w:rPr>
          <w:rFonts w:ascii="Arial" w:hAnsi="Arial" w:cs="Arial"/>
          <w:bCs/>
        </w:rPr>
      </w:pPr>
      <w:r w:rsidRPr="00A3247C">
        <w:rPr>
          <w:rFonts w:ascii="Arial" w:hAnsi="Arial" w:cs="Arial"/>
          <w:bCs/>
        </w:rPr>
        <w:t>ANDERSON, Beverly</w:t>
      </w:r>
    </w:p>
    <w:p w14:paraId="48968394" w14:textId="23445397" w:rsidR="00E12D55" w:rsidRPr="00A3247C" w:rsidRDefault="00361F52" w:rsidP="002D0466">
      <w:pPr>
        <w:rPr>
          <w:rFonts w:ascii="Arial" w:hAnsi="Arial" w:cs="Arial"/>
          <w:bCs/>
        </w:rPr>
      </w:pPr>
      <w:r w:rsidRPr="00A3247C">
        <w:rPr>
          <w:rFonts w:ascii="Arial" w:hAnsi="Arial" w:cs="Arial"/>
          <w:bCs/>
        </w:rPr>
        <w:t xml:space="preserve">BELL, </w:t>
      </w:r>
      <w:r w:rsidR="008623C9" w:rsidRPr="00A3247C">
        <w:rPr>
          <w:rFonts w:ascii="Arial" w:hAnsi="Arial" w:cs="Arial"/>
          <w:bCs/>
        </w:rPr>
        <w:t>Gayle</w:t>
      </w:r>
    </w:p>
    <w:p w14:paraId="2D2ED4B5" w14:textId="64A174C3" w:rsidR="00361F52" w:rsidRPr="00A3247C" w:rsidRDefault="00361F52" w:rsidP="002D0466">
      <w:pPr>
        <w:rPr>
          <w:rFonts w:ascii="Arial" w:hAnsi="Arial" w:cs="Arial"/>
          <w:bCs/>
        </w:rPr>
      </w:pPr>
      <w:r w:rsidRPr="00A3247C">
        <w:rPr>
          <w:rFonts w:ascii="Arial" w:hAnsi="Arial" w:cs="Arial"/>
          <w:bCs/>
        </w:rPr>
        <w:t xml:space="preserve">BELL, </w:t>
      </w:r>
      <w:r w:rsidR="008623C9" w:rsidRPr="00A3247C">
        <w:rPr>
          <w:rFonts w:ascii="Arial" w:hAnsi="Arial" w:cs="Arial"/>
          <w:bCs/>
        </w:rPr>
        <w:t>Jacqueline</w:t>
      </w:r>
    </w:p>
    <w:p w14:paraId="161E4D6F" w14:textId="58971160" w:rsidR="008623C9" w:rsidRPr="00A3247C" w:rsidRDefault="008623C9" w:rsidP="002D0466">
      <w:pPr>
        <w:rPr>
          <w:rFonts w:ascii="Arial" w:hAnsi="Arial" w:cs="Arial"/>
          <w:bCs/>
        </w:rPr>
      </w:pPr>
      <w:r w:rsidRPr="00A3247C">
        <w:rPr>
          <w:rFonts w:ascii="Arial" w:hAnsi="Arial" w:cs="Arial"/>
          <w:bCs/>
        </w:rPr>
        <w:t>BELL, Simon</w:t>
      </w:r>
    </w:p>
    <w:p w14:paraId="3592DCB7" w14:textId="215C79C2" w:rsidR="00361F52" w:rsidRPr="00A3247C" w:rsidRDefault="00361F52" w:rsidP="002D0466">
      <w:pPr>
        <w:rPr>
          <w:rFonts w:ascii="Arial" w:hAnsi="Arial" w:cs="Arial"/>
          <w:bCs/>
        </w:rPr>
      </w:pPr>
      <w:r w:rsidRPr="00A3247C">
        <w:rPr>
          <w:rFonts w:ascii="Arial" w:hAnsi="Arial" w:cs="Arial"/>
          <w:bCs/>
        </w:rPr>
        <w:t>CAMERON, Stuart</w:t>
      </w:r>
    </w:p>
    <w:p w14:paraId="6D159715" w14:textId="6C86C02E" w:rsidR="00361F52" w:rsidRPr="00A3247C" w:rsidRDefault="00361F52" w:rsidP="002D0466">
      <w:pPr>
        <w:rPr>
          <w:rFonts w:ascii="Arial" w:hAnsi="Arial" w:cs="Arial"/>
          <w:bCs/>
        </w:rPr>
      </w:pPr>
      <w:r w:rsidRPr="00A3247C">
        <w:rPr>
          <w:rFonts w:ascii="Arial" w:hAnsi="Arial" w:cs="Arial"/>
          <w:bCs/>
        </w:rPr>
        <w:t>COULL, Alexander</w:t>
      </w:r>
    </w:p>
    <w:p w14:paraId="53535ED8" w14:textId="4C6310CF" w:rsidR="00361F52" w:rsidRPr="00A3247C" w:rsidRDefault="00361F52" w:rsidP="002D0466">
      <w:pPr>
        <w:rPr>
          <w:rFonts w:ascii="Arial" w:hAnsi="Arial" w:cs="Arial"/>
          <w:bCs/>
        </w:rPr>
      </w:pPr>
      <w:r w:rsidRPr="00A3247C">
        <w:rPr>
          <w:rFonts w:ascii="Arial" w:hAnsi="Arial" w:cs="Arial"/>
          <w:bCs/>
        </w:rPr>
        <w:t>HARPER, Kirsten</w:t>
      </w:r>
    </w:p>
    <w:p w14:paraId="0D19BCFE" w14:textId="69A45552" w:rsidR="00361F52" w:rsidRPr="00A3247C" w:rsidRDefault="00361F52" w:rsidP="002D0466">
      <w:pPr>
        <w:rPr>
          <w:rFonts w:ascii="Arial" w:hAnsi="Arial" w:cs="Arial"/>
          <w:bCs/>
        </w:rPr>
      </w:pPr>
      <w:r w:rsidRPr="00A3247C">
        <w:rPr>
          <w:rFonts w:ascii="Arial" w:hAnsi="Arial" w:cs="Arial"/>
          <w:bCs/>
        </w:rPr>
        <w:t>RENTON, Hannah</w:t>
      </w:r>
    </w:p>
    <w:p w14:paraId="636D8A8A" w14:textId="19A8AE2E" w:rsidR="00361F52" w:rsidRPr="00A3247C" w:rsidRDefault="00361F52" w:rsidP="002D0466">
      <w:pPr>
        <w:rPr>
          <w:rFonts w:ascii="Arial" w:hAnsi="Arial" w:cs="Arial"/>
          <w:bCs/>
        </w:rPr>
      </w:pPr>
      <w:r w:rsidRPr="00A3247C">
        <w:rPr>
          <w:rFonts w:ascii="Arial" w:hAnsi="Arial" w:cs="Arial"/>
          <w:bCs/>
        </w:rPr>
        <w:t>ROBERTSON, John</w:t>
      </w:r>
    </w:p>
    <w:p w14:paraId="5C213CA8" w14:textId="730C1A74" w:rsidR="00361F52" w:rsidRPr="00A3247C" w:rsidRDefault="00361F52" w:rsidP="002D0466">
      <w:pPr>
        <w:rPr>
          <w:rFonts w:ascii="Arial" w:hAnsi="Arial" w:cs="Arial"/>
          <w:bCs/>
        </w:rPr>
      </w:pPr>
      <w:r w:rsidRPr="00A3247C">
        <w:rPr>
          <w:rFonts w:ascii="Arial" w:hAnsi="Arial" w:cs="Arial"/>
          <w:bCs/>
        </w:rPr>
        <w:t>ROLPH, Ree</w:t>
      </w:r>
    </w:p>
    <w:p w14:paraId="2067F0E5" w14:textId="4D2502A0" w:rsidR="00361F52" w:rsidRPr="00A3247C" w:rsidRDefault="00361F52" w:rsidP="002D0466">
      <w:pPr>
        <w:rPr>
          <w:rFonts w:ascii="Arial" w:hAnsi="Arial" w:cs="Arial"/>
          <w:bCs/>
        </w:rPr>
      </w:pPr>
      <w:r w:rsidRPr="00A3247C">
        <w:rPr>
          <w:rFonts w:ascii="Arial" w:hAnsi="Arial" w:cs="Arial"/>
          <w:bCs/>
        </w:rPr>
        <w:t>SMITH, Laura</w:t>
      </w:r>
    </w:p>
    <w:p w14:paraId="54D9C6F5" w14:textId="7FD7BF06" w:rsidR="00361F52" w:rsidRPr="00A3247C" w:rsidRDefault="00361F52" w:rsidP="002D0466">
      <w:pPr>
        <w:rPr>
          <w:rFonts w:ascii="Arial" w:hAnsi="Arial" w:cs="Arial"/>
          <w:bCs/>
        </w:rPr>
      </w:pPr>
      <w:r w:rsidRPr="00A3247C">
        <w:rPr>
          <w:rFonts w:ascii="Arial" w:hAnsi="Arial" w:cs="Arial"/>
          <w:bCs/>
        </w:rPr>
        <w:t>TAYLOR, Bea</w:t>
      </w:r>
    </w:p>
    <w:p w14:paraId="2888E837" w14:textId="61F12F00" w:rsidR="00361F52" w:rsidRPr="00361F52" w:rsidRDefault="00361F52" w:rsidP="002D0466">
      <w:pPr>
        <w:rPr>
          <w:rFonts w:ascii="Arial" w:hAnsi="Arial" w:cs="Arial"/>
          <w:bCs/>
        </w:rPr>
      </w:pPr>
      <w:r w:rsidRPr="00A3247C">
        <w:rPr>
          <w:rFonts w:ascii="Arial" w:hAnsi="Arial" w:cs="Arial"/>
          <w:bCs/>
        </w:rPr>
        <w:t>URQUHART, Jean</w:t>
      </w:r>
    </w:p>
    <w:p w14:paraId="1A6FAD3F" w14:textId="77777777" w:rsidR="0093288A" w:rsidRPr="00115221" w:rsidRDefault="0093288A" w:rsidP="0093288A">
      <w:pPr>
        <w:rPr>
          <w:rFonts w:ascii="Arial" w:hAnsi="Arial" w:cs="Arial"/>
          <w:color w:val="FF0000"/>
        </w:rPr>
      </w:pPr>
    </w:p>
    <w:p w14:paraId="4955FDD0" w14:textId="056F21B0" w:rsidR="0093288A" w:rsidRDefault="0093288A" w:rsidP="002D0466">
      <w:pPr>
        <w:rPr>
          <w:rFonts w:ascii="Arial" w:hAnsi="Arial" w:cs="Arial"/>
        </w:rPr>
      </w:pPr>
      <w:r w:rsidRPr="002D0466">
        <w:rPr>
          <w:rFonts w:ascii="Arial" w:hAnsi="Arial" w:cs="Arial"/>
        </w:rPr>
        <w:t>Voters may vote for up to</w:t>
      </w:r>
      <w:r w:rsidRPr="002D0466">
        <w:rPr>
          <w:rFonts w:ascii="Arial" w:hAnsi="Arial" w:cs="Arial"/>
          <w:b/>
        </w:rPr>
        <w:t xml:space="preserve"> </w:t>
      </w:r>
      <w:r w:rsidR="00361F52">
        <w:rPr>
          <w:rFonts w:ascii="Arial" w:hAnsi="Arial" w:cs="Arial"/>
          <w:b/>
        </w:rPr>
        <w:t>12</w:t>
      </w:r>
      <w:r w:rsidRPr="002D0466">
        <w:rPr>
          <w:rFonts w:ascii="Arial" w:hAnsi="Arial" w:cs="Arial"/>
        </w:rPr>
        <w:t xml:space="preserve"> candidates.</w:t>
      </w:r>
    </w:p>
    <w:p w14:paraId="06347023" w14:textId="77777777" w:rsidR="00B3775A" w:rsidRDefault="00B3775A" w:rsidP="002D0466">
      <w:pPr>
        <w:rPr>
          <w:rFonts w:ascii="Arial" w:hAnsi="Arial" w:cs="Arial"/>
        </w:rPr>
      </w:pPr>
    </w:p>
    <w:p w14:paraId="15D0B53B" w14:textId="77777777" w:rsidR="00B3775A" w:rsidRPr="002D0466" w:rsidRDefault="00B3775A" w:rsidP="00B3775A">
      <w:pPr>
        <w:rPr>
          <w:rFonts w:ascii="Arial" w:hAnsi="Arial" w:cs="Arial"/>
        </w:rPr>
      </w:pPr>
      <w:r w:rsidRPr="002D0466">
        <w:rPr>
          <w:rFonts w:ascii="Arial" w:hAnsi="Arial" w:cs="Arial"/>
        </w:rPr>
        <w:t xml:space="preserve">The result of the count will be notified to candidates and published in due course.  </w:t>
      </w:r>
    </w:p>
    <w:p w14:paraId="41B9F3F4" w14:textId="77777777" w:rsidR="00B3775A" w:rsidRPr="002D0466" w:rsidRDefault="00B3775A" w:rsidP="002D0466">
      <w:pPr>
        <w:rPr>
          <w:rFonts w:ascii="Arial" w:hAnsi="Arial" w:cs="Arial"/>
        </w:rPr>
      </w:pPr>
    </w:p>
    <w:p w14:paraId="7ABDB3B5" w14:textId="77777777" w:rsidR="0018389A" w:rsidRPr="007C2DF4" w:rsidRDefault="0018389A" w:rsidP="007C2DF4">
      <w:pPr>
        <w:rPr>
          <w:rFonts w:ascii="Arial" w:hAnsi="Arial" w:cs="Arial"/>
          <w:b/>
        </w:rPr>
      </w:pPr>
    </w:p>
    <w:p w14:paraId="5AA412E0" w14:textId="77777777" w:rsidR="0018389A" w:rsidRDefault="0018389A" w:rsidP="00B258F6">
      <w:pPr>
        <w:pStyle w:val="ListParagraph"/>
        <w:ind w:left="4320" w:firstLine="720"/>
        <w:jc w:val="right"/>
        <w:rPr>
          <w:rFonts w:ascii="Arial" w:hAnsi="Arial" w:cs="Arial"/>
          <w:b/>
        </w:rPr>
      </w:pPr>
    </w:p>
    <w:p w14:paraId="6374F968" w14:textId="1A922A23" w:rsidR="009754FF" w:rsidRPr="009754FF" w:rsidRDefault="00FB296D" w:rsidP="00B258F6">
      <w:pPr>
        <w:pStyle w:val="ListParagraph"/>
        <w:ind w:left="4320" w:firstLine="7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E12D5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September 202</w:t>
      </w:r>
      <w:r w:rsidR="00E12D55">
        <w:rPr>
          <w:rFonts w:ascii="Arial" w:hAnsi="Arial" w:cs="Arial"/>
          <w:b/>
        </w:rPr>
        <w:t>5</w:t>
      </w:r>
    </w:p>
    <w:p w14:paraId="100F8908" w14:textId="3B9BB68F" w:rsidR="0018389A" w:rsidRPr="007C2DF4" w:rsidRDefault="00F57A04" w:rsidP="007C2DF4">
      <w:pPr>
        <w:pStyle w:val="ListParagraph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Laurence Rockey</w:t>
      </w:r>
      <w:r w:rsidR="009754FF" w:rsidRPr="009754FF">
        <w:rPr>
          <w:rFonts w:ascii="Arial" w:hAnsi="Arial" w:cs="Arial"/>
          <w:b/>
        </w:rPr>
        <w:t>, Returning Officer</w:t>
      </w:r>
    </w:p>
    <w:sectPr w:rsidR="0018389A" w:rsidRPr="007C2DF4" w:rsidSect="001838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56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E1CF5" w14:textId="77777777" w:rsidR="005754AB" w:rsidRDefault="005754AB" w:rsidP="005754AB">
      <w:r>
        <w:separator/>
      </w:r>
    </w:p>
  </w:endnote>
  <w:endnote w:type="continuationSeparator" w:id="0">
    <w:p w14:paraId="26D052B4" w14:textId="77777777" w:rsidR="005754AB" w:rsidRDefault="005754AB" w:rsidP="0057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BA2A9" w14:textId="77777777" w:rsidR="005754AB" w:rsidRDefault="00575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1ECA1" w14:textId="77777777" w:rsidR="005754AB" w:rsidRDefault="00575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4AE8B" w14:textId="77777777" w:rsidR="005754AB" w:rsidRDefault="00575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2179C" w14:textId="77777777" w:rsidR="005754AB" w:rsidRDefault="005754AB" w:rsidP="005754AB">
      <w:r>
        <w:separator/>
      </w:r>
    </w:p>
  </w:footnote>
  <w:footnote w:type="continuationSeparator" w:id="0">
    <w:p w14:paraId="3984733B" w14:textId="77777777" w:rsidR="005754AB" w:rsidRDefault="005754AB" w:rsidP="0057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8A9F" w14:textId="77777777" w:rsidR="005754AB" w:rsidRDefault="00575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77D24" w14:textId="1BFD67FC" w:rsidR="005754AB" w:rsidRDefault="005754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C577" w14:textId="77777777" w:rsidR="005754AB" w:rsidRDefault="00575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6C0E"/>
    <w:multiLevelType w:val="hybridMultilevel"/>
    <w:tmpl w:val="E9200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53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D2"/>
    <w:rsid w:val="00013B7C"/>
    <w:rsid w:val="00036D3B"/>
    <w:rsid w:val="00043B6D"/>
    <w:rsid w:val="00051C84"/>
    <w:rsid w:val="00054293"/>
    <w:rsid w:val="000625C1"/>
    <w:rsid w:val="000B0EC8"/>
    <w:rsid w:val="00115221"/>
    <w:rsid w:val="00144F9D"/>
    <w:rsid w:val="00145CEE"/>
    <w:rsid w:val="00156B1C"/>
    <w:rsid w:val="00163E0C"/>
    <w:rsid w:val="0018389A"/>
    <w:rsid w:val="001A7AAA"/>
    <w:rsid w:val="002905CB"/>
    <w:rsid w:val="002D0466"/>
    <w:rsid w:val="002E3AB7"/>
    <w:rsid w:val="003302CA"/>
    <w:rsid w:val="00332338"/>
    <w:rsid w:val="00345A31"/>
    <w:rsid w:val="00361F52"/>
    <w:rsid w:val="003937C5"/>
    <w:rsid w:val="003A551E"/>
    <w:rsid w:val="00475332"/>
    <w:rsid w:val="00494D02"/>
    <w:rsid w:val="00496EF3"/>
    <w:rsid w:val="004E17F9"/>
    <w:rsid w:val="00505FF5"/>
    <w:rsid w:val="005754AB"/>
    <w:rsid w:val="00596660"/>
    <w:rsid w:val="005F30F9"/>
    <w:rsid w:val="006B50A3"/>
    <w:rsid w:val="00717599"/>
    <w:rsid w:val="00742AA6"/>
    <w:rsid w:val="00796693"/>
    <w:rsid w:val="007979A7"/>
    <w:rsid w:val="007C2DF4"/>
    <w:rsid w:val="007E147B"/>
    <w:rsid w:val="007E3F0D"/>
    <w:rsid w:val="008256B7"/>
    <w:rsid w:val="008308DF"/>
    <w:rsid w:val="00831887"/>
    <w:rsid w:val="008623C9"/>
    <w:rsid w:val="00866810"/>
    <w:rsid w:val="008C678B"/>
    <w:rsid w:val="008F72EB"/>
    <w:rsid w:val="0093288A"/>
    <w:rsid w:val="009754FF"/>
    <w:rsid w:val="00980FF9"/>
    <w:rsid w:val="00985268"/>
    <w:rsid w:val="009A67DC"/>
    <w:rsid w:val="009B51C5"/>
    <w:rsid w:val="00A0092B"/>
    <w:rsid w:val="00A17B1F"/>
    <w:rsid w:val="00A3247C"/>
    <w:rsid w:val="00A80EA4"/>
    <w:rsid w:val="00AA7ED5"/>
    <w:rsid w:val="00AB43B3"/>
    <w:rsid w:val="00AC25C5"/>
    <w:rsid w:val="00AC7FA0"/>
    <w:rsid w:val="00B258F6"/>
    <w:rsid w:val="00B3775A"/>
    <w:rsid w:val="00B42BEF"/>
    <w:rsid w:val="00C52052"/>
    <w:rsid w:val="00C52EAB"/>
    <w:rsid w:val="00C67A5E"/>
    <w:rsid w:val="00C96780"/>
    <w:rsid w:val="00CA08E4"/>
    <w:rsid w:val="00CB3CD2"/>
    <w:rsid w:val="00CE7273"/>
    <w:rsid w:val="00D27868"/>
    <w:rsid w:val="00D44FAB"/>
    <w:rsid w:val="00DB0E2A"/>
    <w:rsid w:val="00DE14CF"/>
    <w:rsid w:val="00E12D55"/>
    <w:rsid w:val="00E203F0"/>
    <w:rsid w:val="00E32421"/>
    <w:rsid w:val="00E41749"/>
    <w:rsid w:val="00E508C6"/>
    <w:rsid w:val="00E60B01"/>
    <w:rsid w:val="00F351A2"/>
    <w:rsid w:val="00F44704"/>
    <w:rsid w:val="00F57A04"/>
    <w:rsid w:val="00F82ACE"/>
    <w:rsid w:val="00FA1541"/>
    <w:rsid w:val="00FA5AF1"/>
    <w:rsid w:val="00FB1D7A"/>
    <w:rsid w:val="00FB216A"/>
    <w:rsid w:val="00FB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EBF3D7"/>
  <w15:docId w15:val="{A8E6BEC6-B1AB-423A-B120-5FAEF21B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C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5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5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4AB"/>
  </w:style>
  <w:style w:type="paragraph" w:styleId="Footer">
    <w:name w:val="footer"/>
    <w:basedOn w:val="Normal"/>
    <w:link w:val="FooterChar"/>
    <w:uiPriority w:val="99"/>
    <w:unhideWhenUsed/>
    <w:rsid w:val="00575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4AB"/>
  </w:style>
  <w:style w:type="character" w:styleId="Hyperlink">
    <w:name w:val="Hyperlink"/>
    <w:basedOn w:val="DefaultParagraphFont"/>
    <w:uiPriority w:val="99"/>
    <w:unhideWhenUsed/>
    <w:rsid w:val="00D44F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lothian.gov.uk/election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ections@eastlothian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boak</dc:creator>
  <cp:keywords/>
  <dc:description/>
  <cp:lastModifiedBy>Boak, Hazel</cp:lastModifiedBy>
  <cp:revision>20</cp:revision>
  <cp:lastPrinted>2021-09-17T07:18:00Z</cp:lastPrinted>
  <dcterms:created xsi:type="dcterms:W3CDTF">2025-03-28T12:14:00Z</dcterms:created>
  <dcterms:modified xsi:type="dcterms:W3CDTF">2025-09-25T09:54:00Z</dcterms:modified>
</cp:coreProperties>
</file>