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5C7B" w14:textId="77777777" w:rsidR="00673EBA" w:rsidRPr="00673EBA" w:rsidRDefault="00673EBA" w:rsidP="00673EBA">
      <w:pPr>
        <w:pStyle w:val="BodyTextIndent"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673EBA">
        <w:rPr>
          <w:rFonts w:ascii="Arial" w:hAnsi="Arial" w:cs="Arial"/>
          <w:b/>
          <w:color w:val="000000"/>
          <w:sz w:val="32"/>
          <w:szCs w:val="28"/>
        </w:rPr>
        <w:t>STATEMENT</w:t>
      </w:r>
      <w:r w:rsidR="001117C5">
        <w:rPr>
          <w:rFonts w:ascii="Arial" w:hAnsi="Arial" w:cs="Arial"/>
          <w:b/>
          <w:color w:val="000000"/>
          <w:sz w:val="32"/>
          <w:szCs w:val="28"/>
        </w:rPr>
        <w:t xml:space="preserve"> OF EXTENSION OF FESTIVE HOURS</w:t>
      </w:r>
    </w:p>
    <w:p w14:paraId="3153D9C3" w14:textId="77777777" w:rsidR="00673EBA" w:rsidRDefault="00673EBA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</w:p>
    <w:p w14:paraId="78D5EA13" w14:textId="77777777" w:rsidR="00673EBA" w:rsidRDefault="00673EBA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</w:p>
    <w:p w14:paraId="4181CBBF" w14:textId="77777777" w:rsidR="00016152" w:rsidRDefault="00673EBA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 w:rsidRPr="00673EBA">
        <w:rPr>
          <w:rFonts w:ascii="Arial" w:hAnsi="Arial" w:cs="Arial"/>
          <w:color w:val="000000"/>
          <w:sz w:val="32"/>
          <w:szCs w:val="28"/>
        </w:rPr>
        <w:t>In terms of Section 67 of the Licensing (Scotland) Act 2005, the Board has determined that it is appropriate to grant a general extension of licensed hours for the festive pe</w:t>
      </w:r>
      <w:r w:rsidR="00016152">
        <w:rPr>
          <w:rFonts w:ascii="Arial" w:hAnsi="Arial" w:cs="Arial"/>
          <w:color w:val="000000"/>
          <w:sz w:val="32"/>
          <w:szCs w:val="28"/>
        </w:rPr>
        <w:t xml:space="preserve">riod. This extension will apply as </w:t>
      </w:r>
      <w:proofErr w:type="gramStart"/>
      <w:r w:rsidR="00016152">
        <w:rPr>
          <w:rFonts w:ascii="Arial" w:hAnsi="Arial" w:cs="Arial"/>
          <w:color w:val="000000"/>
          <w:sz w:val="32"/>
          <w:szCs w:val="28"/>
        </w:rPr>
        <w:t>follows:-</w:t>
      </w:r>
      <w:proofErr w:type="gramEnd"/>
    </w:p>
    <w:p w14:paraId="2B722725" w14:textId="77777777" w:rsidR="00016152" w:rsidRDefault="00016152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</w:p>
    <w:p w14:paraId="5554783A" w14:textId="5A4090C0" w:rsidR="00DE7CE7" w:rsidRDefault="00DE7CE7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>
        <w:rPr>
          <w:rFonts w:ascii="Arial" w:hAnsi="Arial" w:cs="Arial"/>
          <w:color w:val="000000"/>
          <w:sz w:val="32"/>
          <w:szCs w:val="28"/>
        </w:rPr>
        <w:t xml:space="preserve">Christmas Eve </w:t>
      </w:r>
      <w:r w:rsidR="00175A06">
        <w:rPr>
          <w:rFonts w:ascii="Arial" w:hAnsi="Arial" w:cs="Arial"/>
          <w:color w:val="000000"/>
          <w:sz w:val="32"/>
          <w:szCs w:val="28"/>
        </w:rPr>
        <w:t>–</w:t>
      </w:r>
      <w:r>
        <w:rPr>
          <w:rFonts w:ascii="Arial" w:hAnsi="Arial" w:cs="Arial"/>
          <w:color w:val="000000"/>
          <w:sz w:val="32"/>
          <w:szCs w:val="28"/>
        </w:rPr>
        <w:t xml:space="preserve"> </w:t>
      </w:r>
      <w:r w:rsidR="00C6407E">
        <w:rPr>
          <w:rFonts w:ascii="Arial" w:hAnsi="Arial" w:cs="Arial"/>
          <w:color w:val="000000"/>
          <w:sz w:val="32"/>
          <w:szCs w:val="28"/>
        </w:rPr>
        <w:t>Wednesday</w:t>
      </w:r>
      <w:r w:rsidR="00175A06">
        <w:rPr>
          <w:rFonts w:ascii="Arial" w:hAnsi="Arial" w:cs="Arial"/>
          <w:color w:val="000000"/>
          <w:sz w:val="32"/>
          <w:szCs w:val="28"/>
        </w:rPr>
        <w:t xml:space="preserve"> </w:t>
      </w:r>
      <w:r w:rsidR="00016152">
        <w:rPr>
          <w:rFonts w:ascii="Arial" w:hAnsi="Arial" w:cs="Arial"/>
          <w:color w:val="000000"/>
          <w:sz w:val="32"/>
          <w:szCs w:val="28"/>
        </w:rPr>
        <w:t>24</w:t>
      </w:r>
      <w:r w:rsidR="00016152" w:rsidRPr="00016152">
        <w:rPr>
          <w:rFonts w:ascii="Arial" w:hAnsi="Arial" w:cs="Arial"/>
          <w:color w:val="000000"/>
          <w:sz w:val="32"/>
          <w:szCs w:val="28"/>
          <w:vertAlign w:val="superscript"/>
        </w:rPr>
        <w:t>th</w:t>
      </w:r>
      <w:r>
        <w:rPr>
          <w:rFonts w:ascii="Arial" w:hAnsi="Arial" w:cs="Arial"/>
          <w:color w:val="000000"/>
          <w:sz w:val="32"/>
          <w:szCs w:val="28"/>
          <w:vertAlign w:val="superscript"/>
        </w:rPr>
        <w:t xml:space="preserve"> </w:t>
      </w:r>
      <w:r w:rsidR="006F3E07">
        <w:rPr>
          <w:rFonts w:ascii="Arial" w:hAnsi="Arial" w:cs="Arial"/>
          <w:color w:val="000000"/>
          <w:sz w:val="32"/>
          <w:szCs w:val="28"/>
        </w:rPr>
        <w:t>December 202</w:t>
      </w:r>
      <w:r w:rsidR="00C6407E">
        <w:rPr>
          <w:rFonts w:ascii="Arial" w:hAnsi="Arial" w:cs="Arial"/>
          <w:color w:val="000000"/>
          <w:sz w:val="32"/>
          <w:szCs w:val="28"/>
        </w:rPr>
        <w:t>5,</w:t>
      </w:r>
    </w:p>
    <w:p w14:paraId="24953558" w14:textId="21893B3D" w:rsidR="00DE7CE7" w:rsidRDefault="00DE7CE7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>
        <w:rPr>
          <w:rFonts w:ascii="Arial" w:hAnsi="Arial" w:cs="Arial"/>
          <w:color w:val="000000"/>
          <w:sz w:val="32"/>
          <w:szCs w:val="28"/>
        </w:rPr>
        <w:t xml:space="preserve">Christmas Day </w:t>
      </w:r>
      <w:proofErr w:type="gramStart"/>
      <w:r>
        <w:rPr>
          <w:rFonts w:ascii="Arial" w:hAnsi="Arial" w:cs="Arial"/>
          <w:color w:val="000000"/>
          <w:sz w:val="32"/>
          <w:szCs w:val="28"/>
        </w:rPr>
        <w:t>-</w:t>
      </w:r>
      <w:r w:rsidR="002155C5">
        <w:rPr>
          <w:rFonts w:ascii="Arial" w:hAnsi="Arial" w:cs="Arial"/>
          <w:color w:val="000000"/>
          <w:sz w:val="32"/>
          <w:szCs w:val="28"/>
        </w:rPr>
        <w:t xml:space="preserve"> </w:t>
      </w:r>
      <w:r w:rsidR="00C6407E">
        <w:rPr>
          <w:rFonts w:ascii="Arial" w:hAnsi="Arial" w:cs="Arial"/>
          <w:color w:val="000000"/>
          <w:sz w:val="32"/>
          <w:szCs w:val="28"/>
        </w:rPr>
        <w:t xml:space="preserve"> Thursday</w:t>
      </w:r>
      <w:proofErr w:type="gramEnd"/>
      <w:r w:rsidR="00C6407E">
        <w:rPr>
          <w:rFonts w:ascii="Arial" w:hAnsi="Arial" w:cs="Arial"/>
          <w:color w:val="000000"/>
          <w:sz w:val="32"/>
          <w:szCs w:val="28"/>
        </w:rPr>
        <w:t xml:space="preserve"> </w:t>
      </w:r>
      <w:r w:rsidR="00016152">
        <w:rPr>
          <w:rFonts w:ascii="Arial" w:hAnsi="Arial" w:cs="Arial"/>
          <w:color w:val="000000"/>
          <w:sz w:val="32"/>
          <w:szCs w:val="28"/>
        </w:rPr>
        <w:t>25</w:t>
      </w:r>
      <w:r w:rsidR="00016152" w:rsidRPr="00016152">
        <w:rPr>
          <w:rFonts w:ascii="Arial" w:hAnsi="Arial" w:cs="Arial"/>
          <w:color w:val="000000"/>
          <w:sz w:val="32"/>
          <w:szCs w:val="28"/>
          <w:vertAlign w:val="superscript"/>
        </w:rPr>
        <w:t>th</w:t>
      </w:r>
      <w:r w:rsidR="00A04D38">
        <w:rPr>
          <w:rFonts w:ascii="Arial" w:hAnsi="Arial" w:cs="Arial"/>
          <w:color w:val="000000"/>
          <w:sz w:val="32"/>
          <w:szCs w:val="28"/>
        </w:rPr>
        <w:t xml:space="preserve"> December 20</w:t>
      </w:r>
      <w:r w:rsidR="006F3E07">
        <w:rPr>
          <w:rFonts w:ascii="Arial" w:hAnsi="Arial" w:cs="Arial"/>
          <w:color w:val="000000"/>
          <w:sz w:val="32"/>
          <w:szCs w:val="28"/>
        </w:rPr>
        <w:t>2</w:t>
      </w:r>
      <w:r w:rsidR="00C6407E">
        <w:rPr>
          <w:rFonts w:ascii="Arial" w:hAnsi="Arial" w:cs="Arial"/>
          <w:color w:val="000000"/>
          <w:sz w:val="32"/>
          <w:szCs w:val="28"/>
        </w:rPr>
        <w:t>5</w:t>
      </w:r>
      <w:r>
        <w:rPr>
          <w:rFonts w:ascii="Arial" w:hAnsi="Arial" w:cs="Arial"/>
          <w:color w:val="000000"/>
          <w:sz w:val="32"/>
          <w:szCs w:val="28"/>
        </w:rPr>
        <w:t>,</w:t>
      </w:r>
    </w:p>
    <w:p w14:paraId="0B2C3681" w14:textId="5F4333B9" w:rsidR="00DE7CE7" w:rsidRDefault="00DE7CE7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>
        <w:rPr>
          <w:rFonts w:ascii="Arial" w:hAnsi="Arial" w:cs="Arial"/>
          <w:color w:val="000000"/>
          <w:sz w:val="32"/>
          <w:szCs w:val="28"/>
        </w:rPr>
        <w:t xml:space="preserve">Boxing Day - </w:t>
      </w:r>
      <w:r w:rsidR="00C6407E">
        <w:rPr>
          <w:rFonts w:ascii="Arial" w:hAnsi="Arial" w:cs="Arial"/>
          <w:color w:val="000000"/>
          <w:sz w:val="32"/>
          <w:szCs w:val="28"/>
        </w:rPr>
        <w:t>Friday</w:t>
      </w:r>
      <w:r w:rsidR="00016152">
        <w:rPr>
          <w:rFonts w:ascii="Arial" w:hAnsi="Arial" w:cs="Arial"/>
          <w:color w:val="000000"/>
          <w:sz w:val="32"/>
          <w:szCs w:val="28"/>
        </w:rPr>
        <w:t xml:space="preserve"> 26</w:t>
      </w:r>
      <w:r w:rsidR="00016152" w:rsidRPr="00016152">
        <w:rPr>
          <w:rFonts w:ascii="Arial" w:hAnsi="Arial" w:cs="Arial"/>
          <w:color w:val="000000"/>
          <w:sz w:val="32"/>
          <w:szCs w:val="28"/>
          <w:vertAlign w:val="superscript"/>
        </w:rPr>
        <w:t>th</w:t>
      </w:r>
      <w:r w:rsidR="00A04D38">
        <w:rPr>
          <w:rFonts w:ascii="Arial" w:hAnsi="Arial" w:cs="Arial"/>
          <w:color w:val="000000"/>
          <w:sz w:val="32"/>
          <w:szCs w:val="28"/>
        </w:rPr>
        <w:t xml:space="preserve"> December 20</w:t>
      </w:r>
      <w:r w:rsidR="006F3E07">
        <w:rPr>
          <w:rFonts w:ascii="Arial" w:hAnsi="Arial" w:cs="Arial"/>
          <w:color w:val="000000"/>
          <w:sz w:val="32"/>
          <w:szCs w:val="28"/>
        </w:rPr>
        <w:t>2</w:t>
      </w:r>
      <w:r w:rsidR="00C6407E">
        <w:rPr>
          <w:rFonts w:ascii="Arial" w:hAnsi="Arial" w:cs="Arial"/>
          <w:color w:val="000000"/>
          <w:sz w:val="32"/>
          <w:szCs w:val="28"/>
        </w:rPr>
        <w:t>5</w:t>
      </w:r>
      <w:r>
        <w:rPr>
          <w:rFonts w:ascii="Arial" w:hAnsi="Arial" w:cs="Arial"/>
          <w:color w:val="000000"/>
          <w:sz w:val="32"/>
          <w:szCs w:val="28"/>
        </w:rPr>
        <w:t xml:space="preserve">,  </w:t>
      </w:r>
    </w:p>
    <w:p w14:paraId="3A33BBEB" w14:textId="76F36E67" w:rsidR="00AD46E1" w:rsidRDefault="00DE7CE7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>
        <w:rPr>
          <w:rFonts w:ascii="Arial" w:hAnsi="Arial" w:cs="Arial"/>
          <w:color w:val="000000"/>
          <w:sz w:val="32"/>
          <w:szCs w:val="28"/>
        </w:rPr>
        <w:t xml:space="preserve">Hogmanay - </w:t>
      </w:r>
      <w:r w:rsidR="00C6407E">
        <w:rPr>
          <w:rFonts w:ascii="Arial" w:hAnsi="Arial" w:cs="Arial"/>
          <w:color w:val="000000"/>
          <w:sz w:val="32"/>
          <w:szCs w:val="28"/>
        </w:rPr>
        <w:t>Wednesday</w:t>
      </w:r>
      <w:r w:rsidR="00016152">
        <w:rPr>
          <w:rFonts w:ascii="Arial" w:hAnsi="Arial" w:cs="Arial"/>
          <w:color w:val="000000"/>
          <w:sz w:val="32"/>
          <w:szCs w:val="28"/>
        </w:rPr>
        <w:t xml:space="preserve"> 31</w:t>
      </w:r>
      <w:r w:rsidR="00016152" w:rsidRPr="00016152">
        <w:rPr>
          <w:rFonts w:ascii="Arial" w:hAnsi="Arial" w:cs="Arial"/>
          <w:color w:val="000000"/>
          <w:sz w:val="32"/>
          <w:szCs w:val="28"/>
          <w:vertAlign w:val="superscript"/>
        </w:rPr>
        <w:t>st</w:t>
      </w:r>
      <w:r w:rsidR="00016152">
        <w:rPr>
          <w:rFonts w:ascii="Arial" w:hAnsi="Arial" w:cs="Arial"/>
          <w:color w:val="000000"/>
          <w:sz w:val="32"/>
          <w:szCs w:val="28"/>
        </w:rPr>
        <w:t xml:space="preserve"> December</w:t>
      </w:r>
      <w:r w:rsidR="00A04D38">
        <w:rPr>
          <w:rFonts w:ascii="Arial" w:hAnsi="Arial" w:cs="Arial"/>
          <w:color w:val="000000"/>
          <w:sz w:val="32"/>
          <w:szCs w:val="28"/>
        </w:rPr>
        <w:t xml:space="preserve"> 20</w:t>
      </w:r>
      <w:r w:rsidR="006F3E07">
        <w:rPr>
          <w:rFonts w:ascii="Arial" w:hAnsi="Arial" w:cs="Arial"/>
          <w:color w:val="000000"/>
          <w:sz w:val="32"/>
          <w:szCs w:val="28"/>
        </w:rPr>
        <w:t>2</w:t>
      </w:r>
      <w:r w:rsidR="00C6407E">
        <w:rPr>
          <w:rFonts w:ascii="Arial" w:hAnsi="Arial" w:cs="Arial"/>
          <w:color w:val="000000"/>
          <w:sz w:val="32"/>
          <w:szCs w:val="28"/>
        </w:rPr>
        <w:t>5</w:t>
      </w:r>
      <w:r>
        <w:rPr>
          <w:rFonts w:ascii="Arial" w:hAnsi="Arial" w:cs="Arial"/>
          <w:color w:val="000000"/>
          <w:sz w:val="32"/>
          <w:szCs w:val="28"/>
        </w:rPr>
        <w:t xml:space="preserve"> and </w:t>
      </w:r>
    </w:p>
    <w:p w14:paraId="6DBD0407" w14:textId="15BD4F16" w:rsidR="00673EBA" w:rsidRDefault="00AD46E1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>
        <w:rPr>
          <w:rFonts w:ascii="Arial" w:hAnsi="Arial" w:cs="Arial"/>
          <w:color w:val="000000"/>
          <w:sz w:val="32"/>
          <w:szCs w:val="28"/>
        </w:rPr>
        <w:t xml:space="preserve">New Year’s Day - </w:t>
      </w:r>
      <w:r w:rsidR="00C6407E">
        <w:rPr>
          <w:rFonts w:ascii="Arial" w:hAnsi="Arial" w:cs="Arial"/>
          <w:color w:val="000000"/>
          <w:sz w:val="32"/>
          <w:szCs w:val="28"/>
        </w:rPr>
        <w:t>Thursday</w:t>
      </w:r>
      <w:r w:rsidR="00DE7CE7">
        <w:rPr>
          <w:rFonts w:ascii="Arial" w:hAnsi="Arial" w:cs="Arial"/>
          <w:color w:val="000000"/>
          <w:sz w:val="32"/>
          <w:szCs w:val="28"/>
        </w:rPr>
        <w:t xml:space="preserve"> 1</w:t>
      </w:r>
      <w:r w:rsidR="00DE7CE7" w:rsidRPr="00DE7CE7">
        <w:rPr>
          <w:rFonts w:ascii="Arial" w:hAnsi="Arial" w:cs="Arial"/>
          <w:color w:val="000000"/>
          <w:sz w:val="32"/>
          <w:szCs w:val="28"/>
          <w:vertAlign w:val="superscript"/>
        </w:rPr>
        <w:t>st</w:t>
      </w:r>
      <w:r w:rsidR="006F3E07">
        <w:rPr>
          <w:rFonts w:ascii="Arial" w:hAnsi="Arial" w:cs="Arial"/>
          <w:color w:val="000000"/>
          <w:sz w:val="32"/>
          <w:szCs w:val="28"/>
        </w:rPr>
        <w:t xml:space="preserve"> January 202</w:t>
      </w:r>
      <w:r w:rsidR="00C6407E">
        <w:rPr>
          <w:rFonts w:ascii="Arial" w:hAnsi="Arial" w:cs="Arial"/>
          <w:color w:val="000000"/>
          <w:sz w:val="32"/>
          <w:szCs w:val="28"/>
        </w:rPr>
        <w:t>6</w:t>
      </w:r>
      <w:r w:rsidR="00DE7CE7">
        <w:rPr>
          <w:rFonts w:ascii="Arial" w:hAnsi="Arial" w:cs="Arial"/>
          <w:color w:val="000000"/>
          <w:sz w:val="32"/>
          <w:szCs w:val="28"/>
        </w:rPr>
        <w:t>, (</w:t>
      </w:r>
      <w:r w:rsidR="00673EBA" w:rsidRPr="009E69C7">
        <w:rPr>
          <w:rFonts w:ascii="Arial" w:hAnsi="Arial" w:cs="Arial"/>
          <w:b/>
          <w:color w:val="000000"/>
          <w:sz w:val="32"/>
          <w:szCs w:val="28"/>
        </w:rPr>
        <w:t>inclusive</w:t>
      </w:r>
      <w:r w:rsidR="00DE7CE7">
        <w:rPr>
          <w:rFonts w:ascii="Arial" w:hAnsi="Arial" w:cs="Arial"/>
          <w:b/>
          <w:color w:val="000000"/>
          <w:sz w:val="32"/>
          <w:szCs w:val="28"/>
        </w:rPr>
        <w:t>)</w:t>
      </w:r>
      <w:r w:rsidR="00673EBA" w:rsidRPr="00673EBA">
        <w:rPr>
          <w:rFonts w:ascii="Arial" w:hAnsi="Arial" w:cs="Arial"/>
          <w:color w:val="000000"/>
          <w:sz w:val="32"/>
          <w:szCs w:val="28"/>
        </w:rPr>
        <w:t xml:space="preserve"> and will allow an extension of the terminal hour for the sale of alcohol during that period until </w:t>
      </w:r>
      <w:r w:rsidR="00673EBA" w:rsidRPr="009E69C7">
        <w:rPr>
          <w:rFonts w:ascii="Arial" w:hAnsi="Arial" w:cs="Arial"/>
          <w:b/>
          <w:color w:val="000000"/>
          <w:sz w:val="32"/>
          <w:szCs w:val="28"/>
        </w:rPr>
        <w:t>2am</w:t>
      </w:r>
      <w:r w:rsidR="00673EBA" w:rsidRPr="00673EBA">
        <w:rPr>
          <w:rFonts w:ascii="Arial" w:hAnsi="Arial" w:cs="Arial"/>
          <w:color w:val="000000"/>
          <w:sz w:val="32"/>
          <w:szCs w:val="28"/>
        </w:rPr>
        <w:t xml:space="preserve">. </w:t>
      </w:r>
    </w:p>
    <w:p w14:paraId="075082B2" w14:textId="77777777" w:rsidR="00223F04" w:rsidRPr="00223F04" w:rsidRDefault="00223F04" w:rsidP="00223F04">
      <w:pPr>
        <w:spacing w:after="0"/>
        <w:rPr>
          <w:sz w:val="32"/>
          <w:szCs w:val="32"/>
        </w:rPr>
      </w:pPr>
    </w:p>
    <w:p w14:paraId="36B2ADC6" w14:textId="77777777" w:rsidR="00673EBA" w:rsidRPr="00673EBA" w:rsidRDefault="00673EBA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 w:rsidRPr="00673EBA">
        <w:rPr>
          <w:rFonts w:ascii="Arial" w:hAnsi="Arial" w:cs="Arial"/>
          <w:color w:val="000000"/>
          <w:sz w:val="32"/>
          <w:szCs w:val="28"/>
        </w:rPr>
        <w:t>This extension will only apply to on-sales and not to off-sales of alcohol.</w:t>
      </w:r>
    </w:p>
    <w:p w14:paraId="7FC146DD" w14:textId="77777777" w:rsidR="00673EBA" w:rsidRPr="00673EBA" w:rsidRDefault="00673EBA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</w:p>
    <w:p w14:paraId="34C8867F" w14:textId="77777777" w:rsidR="00673EBA" w:rsidRPr="00673EBA" w:rsidRDefault="00673EBA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 w:rsidRPr="00673EBA">
        <w:rPr>
          <w:rFonts w:ascii="Arial" w:hAnsi="Arial" w:cs="Arial"/>
          <w:color w:val="000000"/>
          <w:sz w:val="32"/>
          <w:szCs w:val="28"/>
        </w:rPr>
        <w:t xml:space="preserve">There will be no general extensions </w:t>
      </w:r>
      <w:r w:rsidR="00AD46E1">
        <w:rPr>
          <w:rFonts w:ascii="Arial" w:hAnsi="Arial" w:cs="Arial"/>
          <w:color w:val="000000"/>
          <w:sz w:val="32"/>
          <w:szCs w:val="28"/>
        </w:rPr>
        <w:t xml:space="preserve">out with these days </w:t>
      </w:r>
      <w:r w:rsidRPr="00673EBA">
        <w:rPr>
          <w:rFonts w:ascii="Arial" w:hAnsi="Arial" w:cs="Arial"/>
          <w:color w:val="000000"/>
          <w:sz w:val="32"/>
          <w:szCs w:val="28"/>
        </w:rPr>
        <w:t>although any applications for extended hours outwith the general extension will be considered on a case-by-case basis. It should be noted that such applications will require</w:t>
      </w:r>
      <w:r w:rsidR="00A04D38">
        <w:rPr>
          <w:rFonts w:ascii="Arial" w:hAnsi="Arial" w:cs="Arial"/>
          <w:color w:val="000000"/>
          <w:sz w:val="32"/>
          <w:szCs w:val="28"/>
        </w:rPr>
        <w:t xml:space="preserve"> to be submitted no later than 2nd</w:t>
      </w:r>
      <w:r w:rsidRPr="00673EBA">
        <w:rPr>
          <w:rFonts w:ascii="Arial" w:hAnsi="Arial" w:cs="Arial"/>
          <w:color w:val="000000"/>
          <w:sz w:val="32"/>
          <w:szCs w:val="28"/>
        </w:rPr>
        <w:t xml:space="preserve"> December</w:t>
      </w:r>
      <w:r w:rsidR="00625BD8">
        <w:rPr>
          <w:rFonts w:ascii="Arial" w:hAnsi="Arial" w:cs="Arial"/>
          <w:color w:val="000000"/>
          <w:sz w:val="32"/>
          <w:szCs w:val="28"/>
        </w:rPr>
        <w:t>.</w:t>
      </w:r>
    </w:p>
    <w:p w14:paraId="0BDC7382" w14:textId="77777777" w:rsidR="00673EBA" w:rsidRPr="00673EBA" w:rsidRDefault="00673EBA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</w:p>
    <w:p w14:paraId="2347ECA3" w14:textId="77777777" w:rsidR="00673EBA" w:rsidRDefault="00673EBA" w:rsidP="00673EBA">
      <w:pPr>
        <w:pStyle w:val="BodyTextIndent"/>
        <w:jc w:val="both"/>
        <w:rPr>
          <w:rFonts w:ascii="Arial" w:hAnsi="Arial" w:cs="Arial"/>
          <w:color w:val="000000"/>
          <w:sz w:val="32"/>
          <w:szCs w:val="28"/>
        </w:rPr>
      </w:pPr>
      <w:r w:rsidRPr="00673EBA">
        <w:rPr>
          <w:rFonts w:ascii="Arial" w:hAnsi="Arial" w:cs="Arial"/>
          <w:color w:val="000000"/>
          <w:sz w:val="32"/>
          <w:szCs w:val="28"/>
        </w:rPr>
        <w:t>There is no need for licensees to apply for t</w:t>
      </w:r>
      <w:r w:rsidR="009E69C7">
        <w:rPr>
          <w:rFonts w:ascii="Arial" w:hAnsi="Arial" w:cs="Arial"/>
          <w:color w:val="000000"/>
          <w:sz w:val="32"/>
          <w:szCs w:val="28"/>
        </w:rPr>
        <w:t>he general extension to 2</w:t>
      </w:r>
      <w:r w:rsidRPr="00673EBA">
        <w:rPr>
          <w:rFonts w:ascii="Arial" w:hAnsi="Arial" w:cs="Arial"/>
          <w:color w:val="000000"/>
          <w:sz w:val="32"/>
          <w:szCs w:val="28"/>
        </w:rPr>
        <w:t xml:space="preserve">am. On sales premises can utilise these hours to the extent they considered appropriate. </w:t>
      </w:r>
    </w:p>
    <w:p w14:paraId="194DFBB7" w14:textId="77777777" w:rsidR="009E69C7" w:rsidRDefault="009E69C7" w:rsidP="009E69C7"/>
    <w:p w14:paraId="5FBE4E6E" w14:textId="77777777" w:rsidR="009E69C7" w:rsidRPr="009E69C7" w:rsidRDefault="009E69C7" w:rsidP="009E69C7">
      <w:pPr>
        <w:rPr>
          <w:rFonts w:ascii="Arial" w:hAnsi="Arial" w:cs="Arial"/>
          <w:sz w:val="32"/>
          <w:szCs w:val="32"/>
        </w:rPr>
      </w:pPr>
    </w:p>
    <w:p w14:paraId="22D3BF95" w14:textId="77777777" w:rsidR="00D058F1" w:rsidRPr="00673EBA" w:rsidRDefault="00D058F1">
      <w:pPr>
        <w:rPr>
          <w:sz w:val="24"/>
        </w:rPr>
      </w:pPr>
    </w:p>
    <w:sectPr w:rsidR="00D058F1" w:rsidRPr="00673EBA" w:rsidSect="00100627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BA"/>
    <w:rsid w:val="00016152"/>
    <w:rsid w:val="00086CBA"/>
    <w:rsid w:val="00093D0E"/>
    <w:rsid w:val="000B3FE0"/>
    <w:rsid w:val="000C286D"/>
    <w:rsid w:val="000C78A0"/>
    <w:rsid w:val="00100627"/>
    <w:rsid w:val="0010153F"/>
    <w:rsid w:val="001117C5"/>
    <w:rsid w:val="00175A06"/>
    <w:rsid w:val="001E438E"/>
    <w:rsid w:val="002155C5"/>
    <w:rsid w:val="00223F04"/>
    <w:rsid w:val="0027734E"/>
    <w:rsid w:val="002F38DA"/>
    <w:rsid w:val="003C639A"/>
    <w:rsid w:val="00406C6D"/>
    <w:rsid w:val="005019C8"/>
    <w:rsid w:val="005A19F2"/>
    <w:rsid w:val="005B4E0E"/>
    <w:rsid w:val="005B5DD2"/>
    <w:rsid w:val="005C3946"/>
    <w:rsid w:val="005E7AD7"/>
    <w:rsid w:val="00625BD8"/>
    <w:rsid w:val="00636A0B"/>
    <w:rsid w:val="006570D3"/>
    <w:rsid w:val="00673EBA"/>
    <w:rsid w:val="006F3E07"/>
    <w:rsid w:val="007A24D4"/>
    <w:rsid w:val="008B053D"/>
    <w:rsid w:val="008C0466"/>
    <w:rsid w:val="00913220"/>
    <w:rsid w:val="00997F60"/>
    <w:rsid w:val="009E69C7"/>
    <w:rsid w:val="00A04D38"/>
    <w:rsid w:val="00AA16AE"/>
    <w:rsid w:val="00AD46E1"/>
    <w:rsid w:val="00B557DB"/>
    <w:rsid w:val="00C6407E"/>
    <w:rsid w:val="00CA6945"/>
    <w:rsid w:val="00D058F1"/>
    <w:rsid w:val="00DE7CE7"/>
    <w:rsid w:val="00DF5B32"/>
    <w:rsid w:val="00E6067E"/>
    <w:rsid w:val="00E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FCF7"/>
  <w15:chartTrackingRefBased/>
  <w15:docId w15:val="{88760ECC-D7A2-45C6-A808-8AF12CA5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8F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link w:val="BodyTextIndentChar"/>
    <w:uiPriority w:val="99"/>
    <w:rsid w:val="00673EB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673EB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macneill</dc:creator>
  <cp:keywords/>
  <cp:lastModifiedBy>Herkes, Gillian</cp:lastModifiedBy>
  <cp:revision>2</cp:revision>
  <cp:lastPrinted>2024-10-10T13:33:00Z</cp:lastPrinted>
  <dcterms:created xsi:type="dcterms:W3CDTF">2025-09-17T09:58:00Z</dcterms:created>
  <dcterms:modified xsi:type="dcterms:W3CDTF">2025-09-17T09:58:00Z</dcterms:modified>
</cp:coreProperties>
</file>