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25A14" w14:textId="77777777" w:rsidR="00FD6710" w:rsidRDefault="00FD6710" w:rsidP="00FD6710">
      <w:pPr>
        <w:ind w:left="-426"/>
      </w:pPr>
      <w:r>
        <w:rPr>
          <w:noProof/>
        </w:rPr>
        <w:drawing>
          <wp:inline distT="0" distB="0" distL="0" distR="0" wp14:anchorId="406AA386" wp14:editId="15ACF70C">
            <wp:extent cx="2127250" cy="998341"/>
            <wp:effectExtent l="0" t="0" r="6350" b="0"/>
            <wp:docPr id="1802359564" name="Picture 180235956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59564" name="Picture 1802359564" descr="A blue and black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8399" cy="1022346"/>
                    </a:xfrm>
                    <a:prstGeom prst="rect">
                      <a:avLst/>
                    </a:prstGeom>
                    <a:noFill/>
                    <a:ln>
                      <a:noFill/>
                    </a:ln>
                  </pic:spPr>
                </pic:pic>
              </a:graphicData>
            </a:graphic>
          </wp:inline>
        </w:drawing>
      </w:r>
    </w:p>
    <w:p w14:paraId="3DDC07A9" w14:textId="146D9CA4" w:rsidR="00FD6710" w:rsidRPr="00FD6710" w:rsidRDefault="00FD6710" w:rsidP="00FD6710">
      <w:pPr>
        <w:pStyle w:val="Heading1"/>
        <w:ind w:left="-426"/>
        <w:jc w:val="center"/>
        <w:rPr>
          <w:rFonts w:ascii="Arial" w:hAnsi="Arial" w:cs="Arial"/>
          <w:b/>
          <w:bCs/>
          <w:sz w:val="24"/>
          <w:szCs w:val="24"/>
        </w:rPr>
      </w:pPr>
      <w:r w:rsidRPr="00FD6710">
        <w:rPr>
          <w:rFonts w:ascii="Arial" w:hAnsi="Arial" w:cs="Arial"/>
          <w:b/>
          <w:bCs/>
        </w:rPr>
        <w:t>Service User Representative Vacancy</w:t>
      </w:r>
      <w:r w:rsidRPr="00FD6710">
        <w:rPr>
          <w:rFonts w:ascii="Arial" w:hAnsi="Arial" w:cs="Arial"/>
          <w:b/>
          <w:bCs/>
        </w:rPr>
        <w:br/>
      </w:r>
      <w:r w:rsidRPr="00FD6710">
        <w:rPr>
          <w:rFonts w:ascii="Arial" w:hAnsi="Arial" w:cs="Arial"/>
          <w:b/>
          <w:bCs/>
        </w:rPr>
        <w:t>East Lothian Integration Joint Board</w:t>
      </w:r>
      <w:r w:rsidRPr="00FD6710">
        <w:rPr>
          <w:rFonts w:ascii="Arial" w:hAnsi="Arial" w:cs="Arial"/>
          <w:b/>
          <w:bCs/>
        </w:rPr>
        <w:br/>
      </w:r>
    </w:p>
    <w:p w14:paraId="3D1EBCA8" w14:textId="77777777" w:rsidR="00FD6710" w:rsidRPr="00FD6710" w:rsidRDefault="00FD6710" w:rsidP="00FD6710">
      <w:pPr>
        <w:ind w:left="-426"/>
        <w:rPr>
          <w:rFonts w:ascii="Arial" w:hAnsi="Arial" w:cs="Arial"/>
          <w:sz w:val="24"/>
          <w:szCs w:val="24"/>
        </w:rPr>
      </w:pPr>
      <w:r w:rsidRPr="00FD6710">
        <w:rPr>
          <w:rFonts w:ascii="Arial" w:hAnsi="Arial" w:cs="Arial"/>
          <w:sz w:val="24"/>
          <w:szCs w:val="24"/>
        </w:rPr>
        <w:t>An opportunity has arisen for a service user representative to join East Lothian Integration Joint Board, for a three-year term, with the possibility of a further three-year extension.</w:t>
      </w:r>
    </w:p>
    <w:p w14:paraId="5F383FD6" w14:textId="77777777" w:rsidR="00FD6710" w:rsidRPr="00FD6710" w:rsidRDefault="00FD6710" w:rsidP="00FD6710">
      <w:pPr>
        <w:ind w:left="-426"/>
        <w:rPr>
          <w:rFonts w:ascii="Arial" w:hAnsi="Arial" w:cs="Arial"/>
          <w:sz w:val="24"/>
          <w:szCs w:val="24"/>
        </w:rPr>
      </w:pPr>
      <w:r w:rsidRPr="00FD6710">
        <w:rPr>
          <w:rFonts w:ascii="Arial" w:hAnsi="Arial" w:cs="Arial"/>
          <w:sz w:val="24"/>
          <w:szCs w:val="24"/>
        </w:rPr>
        <w:t xml:space="preserve">This non-voting position will continue the work of the previous user representative in providing a user perspective in the meetings of the East Lothian Integration Joint Board.  </w:t>
      </w:r>
    </w:p>
    <w:p w14:paraId="0BF5E789" w14:textId="77777777" w:rsidR="00FD6710" w:rsidRPr="00FD6710" w:rsidRDefault="00FD6710" w:rsidP="00FD6710">
      <w:pPr>
        <w:ind w:left="-426"/>
        <w:rPr>
          <w:rFonts w:ascii="Arial" w:hAnsi="Arial" w:cs="Arial"/>
          <w:sz w:val="24"/>
          <w:szCs w:val="24"/>
        </w:rPr>
      </w:pPr>
      <w:r w:rsidRPr="00FD6710">
        <w:rPr>
          <w:rFonts w:ascii="Arial" w:hAnsi="Arial" w:cs="Arial"/>
          <w:sz w:val="24"/>
          <w:szCs w:val="24"/>
        </w:rPr>
        <w:t>This position acts on behalf of those people who use the health and social care services delivered by East Lothian Health and Social Care Partnership across the county.</w:t>
      </w:r>
    </w:p>
    <w:p w14:paraId="73C030BB" w14:textId="77777777" w:rsidR="00FD6710" w:rsidRPr="00FD6710" w:rsidRDefault="00FD6710" w:rsidP="00FD6710">
      <w:pPr>
        <w:ind w:left="-426"/>
        <w:rPr>
          <w:rFonts w:ascii="Arial" w:hAnsi="Arial" w:cs="Arial"/>
          <w:sz w:val="24"/>
          <w:szCs w:val="24"/>
        </w:rPr>
      </w:pPr>
      <w:r w:rsidRPr="00FD6710">
        <w:rPr>
          <w:rFonts w:ascii="Arial" w:hAnsi="Arial" w:cs="Arial"/>
          <w:sz w:val="24"/>
          <w:szCs w:val="24"/>
        </w:rPr>
        <w:t>An interest or background in public involvement, lived experience and co-production in health and social care would be an advantage.  It is a requirement of the position that applicants live in the East Lothian council area.</w:t>
      </w:r>
    </w:p>
    <w:p w14:paraId="2F1A7E74" w14:textId="77777777" w:rsidR="00FD6710" w:rsidRPr="00FD6710" w:rsidRDefault="00FD6710" w:rsidP="00FD6710">
      <w:pPr>
        <w:ind w:left="-426"/>
        <w:rPr>
          <w:rFonts w:ascii="Arial" w:hAnsi="Arial" w:cs="Arial"/>
          <w:sz w:val="24"/>
          <w:szCs w:val="24"/>
        </w:rPr>
      </w:pPr>
      <w:r w:rsidRPr="00FD6710">
        <w:rPr>
          <w:rFonts w:ascii="Arial" w:hAnsi="Arial" w:cs="Arial"/>
          <w:sz w:val="24"/>
          <w:szCs w:val="24"/>
        </w:rPr>
        <w:t>Expenses are available for travel.</w:t>
      </w:r>
    </w:p>
    <w:p w14:paraId="2672002F" w14:textId="77777777" w:rsidR="00FD6710" w:rsidRPr="00FD6710" w:rsidRDefault="00FD6710" w:rsidP="00FD6710">
      <w:pPr>
        <w:ind w:left="-426"/>
        <w:rPr>
          <w:rFonts w:ascii="Arial" w:hAnsi="Arial" w:cs="Arial"/>
          <w:sz w:val="24"/>
          <w:szCs w:val="24"/>
        </w:rPr>
      </w:pPr>
    </w:p>
    <w:p w14:paraId="7A1B62C1" w14:textId="708084A7" w:rsidR="00FD6710" w:rsidRDefault="00FD6710" w:rsidP="00FD6710">
      <w:pPr>
        <w:pStyle w:val="Heading2"/>
        <w:ind w:left="-426"/>
        <w:rPr>
          <w:noProof/>
        </w:rPr>
      </w:pPr>
      <w:r w:rsidRPr="00FD6710">
        <w:rPr>
          <w:rFonts w:ascii="Arial" w:hAnsi="Arial" w:cs="Arial"/>
          <w:b/>
          <w:bCs/>
          <w:sz w:val="24"/>
          <w:szCs w:val="24"/>
        </w:rPr>
        <w:t>What is East Lothian Integration Joint Board?</w:t>
      </w:r>
      <w:r>
        <w:rPr>
          <w:b/>
          <w:bCs/>
          <w:sz w:val="32"/>
          <w:szCs w:val="32"/>
        </w:rPr>
        <w:br/>
      </w:r>
      <w:r w:rsidRPr="00FD6710">
        <w:rPr>
          <w:rFonts w:ascii="Arial" w:eastAsiaTheme="minorHAnsi" w:hAnsi="Arial" w:cs="Arial"/>
          <w:color w:val="auto"/>
          <w:sz w:val="24"/>
          <w:szCs w:val="24"/>
        </w:rPr>
        <w:t>The East Lothian Integration Joint Board (commonly called the IJB) works to integrate health and social care.  Its membership includes East Lothian Council elected members, NHS Lothian Board non-executive directors, representatives of the third sector, health and social care professionals and others.</w:t>
      </w:r>
      <w:r w:rsidRPr="00FD6710">
        <w:rPr>
          <w:noProof/>
          <w:sz w:val="24"/>
          <w:szCs w:val="24"/>
        </w:rPr>
        <w:t xml:space="preserve"> </w:t>
      </w:r>
    </w:p>
    <w:p w14:paraId="7E48AA38" w14:textId="44B70F2B" w:rsidR="00FD6710" w:rsidRDefault="00FD6710" w:rsidP="00FD6710">
      <w:pPr>
        <w:ind w:left="-426"/>
        <w:jc w:val="center"/>
        <w:rPr>
          <w:noProof/>
        </w:rPr>
      </w:pPr>
      <w:r w:rsidRPr="002B1E1B">
        <w:rPr>
          <w:noProof/>
        </w:rPr>
        <w:drawing>
          <wp:inline distT="0" distB="0" distL="0" distR="0" wp14:anchorId="3DCDC2F5" wp14:editId="5C337940">
            <wp:extent cx="5448300" cy="3379082"/>
            <wp:effectExtent l="0" t="0" r="0" b="0"/>
            <wp:docPr id="29429940" name="Picture 1" descr="A diagram of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9940" name="Picture 1" descr="A diagram of different colored circles&#10;&#10;AI-generated content may be incorrect."/>
                    <pic:cNvPicPr/>
                  </pic:nvPicPr>
                  <pic:blipFill>
                    <a:blip r:embed="rId10"/>
                    <a:stretch>
                      <a:fillRect/>
                    </a:stretch>
                  </pic:blipFill>
                  <pic:spPr>
                    <a:xfrm>
                      <a:off x="0" y="0"/>
                      <a:ext cx="5496632" cy="3409058"/>
                    </a:xfrm>
                    <a:prstGeom prst="rect">
                      <a:avLst/>
                    </a:prstGeom>
                  </pic:spPr>
                </pic:pic>
              </a:graphicData>
            </a:graphic>
          </wp:inline>
        </w:drawing>
      </w:r>
    </w:p>
    <w:p w14:paraId="3EACD8B6" w14:textId="7D874C59" w:rsidR="00FD6710" w:rsidRPr="00FD6710" w:rsidRDefault="00FD6710" w:rsidP="00FD6710">
      <w:pPr>
        <w:ind w:left="-426"/>
        <w:rPr>
          <w:rFonts w:ascii="Arial" w:hAnsi="Arial" w:cs="Arial"/>
          <w:sz w:val="24"/>
          <w:szCs w:val="24"/>
        </w:rPr>
      </w:pPr>
      <w:r w:rsidRPr="00FD6710">
        <w:rPr>
          <w:rFonts w:ascii="Arial" w:hAnsi="Arial" w:cs="Arial"/>
          <w:sz w:val="24"/>
          <w:szCs w:val="24"/>
        </w:rPr>
        <w:t xml:space="preserve">The IJB meets 10 times a year, with a schedule of formal business meetings (currently held on Microsoft Teams and with recordings available online) and development </w:t>
      </w:r>
      <w:r w:rsidRPr="00FD6710">
        <w:rPr>
          <w:rFonts w:ascii="Arial" w:hAnsi="Arial" w:cs="Arial"/>
          <w:sz w:val="24"/>
          <w:szCs w:val="24"/>
        </w:rPr>
        <w:lastRenderedPageBreak/>
        <w:t>sessions.  The IJB follows the East Lothian Council summer recess in July.  Some meetings may be held in person.</w:t>
      </w:r>
      <w:r w:rsidRPr="00FD6710">
        <w:rPr>
          <w:noProof/>
        </w:rPr>
        <w:t xml:space="preserve"> </w:t>
      </w:r>
    </w:p>
    <w:p w14:paraId="118C9803" w14:textId="77777777" w:rsidR="00FD6710" w:rsidRDefault="00FD6710" w:rsidP="00FD6710">
      <w:pPr>
        <w:ind w:left="-426"/>
        <w:rPr>
          <w:rFonts w:ascii="Arial" w:hAnsi="Arial" w:cs="Arial"/>
          <w:sz w:val="24"/>
          <w:szCs w:val="24"/>
        </w:rPr>
      </w:pPr>
      <w:r w:rsidRPr="00FD6710">
        <w:rPr>
          <w:rFonts w:ascii="Arial" w:hAnsi="Arial" w:cs="Arial"/>
          <w:sz w:val="24"/>
          <w:szCs w:val="24"/>
        </w:rPr>
        <w:t xml:space="preserve">The IJB is responsible for the development of a Strategic Plan to set out priorities for delivery of health and social care services across the East Lothian area.  </w:t>
      </w:r>
    </w:p>
    <w:p w14:paraId="5EEC298D" w14:textId="77777777" w:rsidR="00FD6710" w:rsidRDefault="00FD6710" w:rsidP="00FD6710">
      <w:pPr>
        <w:ind w:left="-426"/>
        <w:rPr>
          <w:rFonts w:ascii="Arial" w:hAnsi="Arial" w:cs="Arial"/>
          <w:sz w:val="24"/>
          <w:szCs w:val="24"/>
        </w:rPr>
      </w:pPr>
      <w:r w:rsidRPr="00FD6710">
        <w:rPr>
          <w:rFonts w:ascii="Arial" w:hAnsi="Arial" w:cs="Arial"/>
          <w:sz w:val="24"/>
          <w:szCs w:val="24"/>
        </w:rPr>
        <w:t xml:space="preserve">The most recent Strategic Plan, for the period 2022-2025 is available at: </w:t>
      </w:r>
      <w:hyperlink r:id="rId11" w:history="1">
        <w:r w:rsidRPr="00FD6710">
          <w:rPr>
            <w:rStyle w:val="Hyperlink"/>
            <w:rFonts w:ascii="Arial" w:hAnsi="Arial" w:cs="Arial"/>
            <w:sz w:val="24"/>
            <w:szCs w:val="24"/>
          </w:rPr>
          <w:t>www.eastlothian.gov.uk/downloads/file/33015/east_lothian_ijb_strategic_plan_2022_-_25</w:t>
        </w:r>
      </w:hyperlink>
      <w:r w:rsidRPr="00FD6710">
        <w:rPr>
          <w:rFonts w:ascii="Arial" w:hAnsi="Arial" w:cs="Arial"/>
          <w:sz w:val="24"/>
          <w:szCs w:val="24"/>
        </w:rPr>
        <w:t xml:space="preserve">.   </w:t>
      </w:r>
    </w:p>
    <w:p w14:paraId="080298A2" w14:textId="59B063A9" w:rsidR="00FD6710" w:rsidRPr="00FD6710" w:rsidRDefault="00FD6710" w:rsidP="00FD6710">
      <w:pPr>
        <w:ind w:left="-426"/>
        <w:rPr>
          <w:rFonts w:ascii="Arial" w:hAnsi="Arial" w:cs="Arial"/>
          <w:sz w:val="24"/>
          <w:szCs w:val="24"/>
        </w:rPr>
      </w:pPr>
      <w:r w:rsidRPr="00FD6710">
        <w:rPr>
          <w:rFonts w:ascii="Arial" w:hAnsi="Arial" w:cs="Arial"/>
          <w:sz w:val="24"/>
          <w:szCs w:val="24"/>
        </w:rPr>
        <w:t>The follow-on 2025-30 plan is currently being finalised.</w:t>
      </w:r>
    </w:p>
    <w:p w14:paraId="66A64283" w14:textId="77777777" w:rsidR="00FD6710" w:rsidRPr="00FD6710" w:rsidRDefault="00FD6710" w:rsidP="00FD6710">
      <w:pPr>
        <w:ind w:left="-426"/>
        <w:rPr>
          <w:rFonts w:ascii="Arial" w:hAnsi="Arial" w:cs="Arial"/>
          <w:sz w:val="24"/>
          <w:szCs w:val="24"/>
        </w:rPr>
      </w:pPr>
      <w:r w:rsidRPr="00FD6710">
        <w:rPr>
          <w:rFonts w:ascii="Arial" w:hAnsi="Arial" w:cs="Arial"/>
          <w:sz w:val="24"/>
          <w:szCs w:val="24"/>
        </w:rPr>
        <w:t>The current Strategic Plan has seven objectives, which aim to:</w:t>
      </w:r>
    </w:p>
    <w:p w14:paraId="13527642" w14:textId="77777777" w:rsidR="00FD6710" w:rsidRPr="00FD6710" w:rsidRDefault="00FD6710" w:rsidP="00FD6710">
      <w:pPr>
        <w:numPr>
          <w:ilvl w:val="0"/>
          <w:numId w:val="1"/>
        </w:numPr>
        <w:rPr>
          <w:rFonts w:ascii="Arial" w:hAnsi="Arial" w:cs="Arial"/>
          <w:sz w:val="24"/>
          <w:szCs w:val="24"/>
        </w:rPr>
      </w:pPr>
      <w:r w:rsidRPr="00FD6710">
        <w:rPr>
          <w:rFonts w:ascii="Arial" w:hAnsi="Arial" w:cs="Arial"/>
          <w:sz w:val="24"/>
          <w:szCs w:val="24"/>
        </w:rPr>
        <w:t xml:space="preserve">Develop services that are sustainable and proportionate to need </w:t>
      </w:r>
    </w:p>
    <w:p w14:paraId="5D8F6D35" w14:textId="77777777" w:rsidR="00FD6710" w:rsidRPr="00FD6710" w:rsidRDefault="00FD6710" w:rsidP="00FD6710">
      <w:pPr>
        <w:numPr>
          <w:ilvl w:val="0"/>
          <w:numId w:val="1"/>
        </w:numPr>
        <w:rPr>
          <w:rFonts w:ascii="Arial" w:hAnsi="Arial" w:cs="Arial"/>
          <w:sz w:val="24"/>
          <w:szCs w:val="24"/>
        </w:rPr>
      </w:pPr>
      <w:r w:rsidRPr="00FD6710">
        <w:rPr>
          <w:rFonts w:ascii="Arial" w:hAnsi="Arial" w:cs="Arial"/>
          <w:sz w:val="24"/>
          <w:szCs w:val="24"/>
        </w:rPr>
        <w:t xml:space="preserve">Deliver new models of community provision, working collaboratively with communities </w:t>
      </w:r>
    </w:p>
    <w:p w14:paraId="625D8309" w14:textId="77777777" w:rsidR="00FD6710" w:rsidRPr="00FD6710" w:rsidRDefault="00FD6710" w:rsidP="00FD6710">
      <w:pPr>
        <w:numPr>
          <w:ilvl w:val="0"/>
          <w:numId w:val="1"/>
        </w:numPr>
        <w:rPr>
          <w:rFonts w:ascii="Arial" w:hAnsi="Arial" w:cs="Arial"/>
          <w:sz w:val="24"/>
          <w:szCs w:val="24"/>
        </w:rPr>
      </w:pPr>
      <w:r w:rsidRPr="00FD6710">
        <w:rPr>
          <w:rFonts w:ascii="Arial" w:hAnsi="Arial" w:cs="Arial"/>
          <w:sz w:val="24"/>
          <w:szCs w:val="24"/>
        </w:rPr>
        <w:t xml:space="preserve">Focus on prevention and early intervention </w:t>
      </w:r>
    </w:p>
    <w:p w14:paraId="3878E8FB" w14:textId="77777777" w:rsidR="00FD6710" w:rsidRPr="00FD6710" w:rsidRDefault="00FD6710" w:rsidP="00FD6710">
      <w:pPr>
        <w:numPr>
          <w:ilvl w:val="0"/>
          <w:numId w:val="1"/>
        </w:numPr>
        <w:rPr>
          <w:rFonts w:ascii="Arial" w:hAnsi="Arial" w:cs="Arial"/>
          <w:sz w:val="24"/>
          <w:szCs w:val="24"/>
        </w:rPr>
      </w:pPr>
      <w:r w:rsidRPr="00FD6710">
        <w:rPr>
          <w:rFonts w:ascii="Arial" w:hAnsi="Arial" w:cs="Arial"/>
          <w:sz w:val="24"/>
          <w:szCs w:val="24"/>
        </w:rPr>
        <w:t xml:space="preserve">Enable people to have more choice and control and provide care closer to home </w:t>
      </w:r>
    </w:p>
    <w:p w14:paraId="118EB091" w14:textId="77777777" w:rsidR="00FD6710" w:rsidRPr="00FD6710" w:rsidRDefault="00FD6710" w:rsidP="00FD6710">
      <w:pPr>
        <w:numPr>
          <w:ilvl w:val="0"/>
          <w:numId w:val="1"/>
        </w:numPr>
        <w:rPr>
          <w:rFonts w:ascii="Arial" w:hAnsi="Arial" w:cs="Arial"/>
          <w:sz w:val="24"/>
          <w:szCs w:val="24"/>
        </w:rPr>
      </w:pPr>
      <w:r w:rsidRPr="00FD6710">
        <w:rPr>
          <w:rFonts w:ascii="Arial" w:hAnsi="Arial" w:cs="Arial"/>
          <w:sz w:val="24"/>
          <w:szCs w:val="24"/>
        </w:rPr>
        <w:t xml:space="preserve">Further develop/embed integrated approaches and services </w:t>
      </w:r>
    </w:p>
    <w:p w14:paraId="2A1853D0" w14:textId="77777777" w:rsidR="00FD6710" w:rsidRPr="00FD6710" w:rsidRDefault="00FD6710" w:rsidP="00FD6710">
      <w:pPr>
        <w:numPr>
          <w:ilvl w:val="0"/>
          <w:numId w:val="1"/>
        </w:numPr>
        <w:rPr>
          <w:rFonts w:ascii="Arial" w:hAnsi="Arial" w:cs="Arial"/>
          <w:sz w:val="24"/>
          <w:szCs w:val="24"/>
        </w:rPr>
      </w:pPr>
      <w:r w:rsidRPr="00FD6710">
        <w:rPr>
          <w:rFonts w:ascii="Arial" w:hAnsi="Arial" w:cs="Arial"/>
          <w:sz w:val="24"/>
          <w:szCs w:val="24"/>
        </w:rPr>
        <w:t xml:space="preserve">Keep people safe from harm </w:t>
      </w:r>
    </w:p>
    <w:p w14:paraId="025421B1" w14:textId="77777777" w:rsidR="00FD6710" w:rsidRPr="00FD6710" w:rsidRDefault="00FD6710" w:rsidP="00FD6710">
      <w:pPr>
        <w:numPr>
          <w:ilvl w:val="0"/>
          <w:numId w:val="1"/>
        </w:numPr>
        <w:rPr>
          <w:rFonts w:ascii="Arial" w:hAnsi="Arial" w:cs="Arial"/>
          <w:sz w:val="24"/>
          <w:szCs w:val="24"/>
        </w:rPr>
      </w:pPr>
      <w:r w:rsidRPr="00FD6710">
        <w:rPr>
          <w:rFonts w:ascii="Arial" w:hAnsi="Arial" w:cs="Arial"/>
          <w:sz w:val="24"/>
          <w:szCs w:val="24"/>
        </w:rPr>
        <w:t>Address health inequalities.</w:t>
      </w:r>
    </w:p>
    <w:p w14:paraId="709D2F95" w14:textId="77777777" w:rsidR="00FD6710" w:rsidRDefault="00FD6710" w:rsidP="00FD6710">
      <w:pPr>
        <w:ind w:left="-426"/>
        <w:rPr>
          <w:rFonts w:ascii="Arial" w:hAnsi="Arial" w:cs="Arial"/>
          <w:sz w:val="24"/>
          <w:szCs w:val="24"/>
        </w:rPr>
      </w:pPr>
    </w:p>
    <w:p w14:paraId="3324D492" w14:textId="33D01D80" w:rsidR="00FD6710" w:rsidRPr="00FD6710" w:rsidRDefault="00FD6710" w:rsidP="00FD6710">
      <w:pPr>
        <w:pStyle w:val="Heading2"/>
        <w:ind w:left="-426"/>
        <w:rPr>
          <w:rFonts w:ascii="Arial" w:hAnsi="Arial" w:cs="Arial"/>
          <w:b/>
          <w:bCs/>
          <w:sz w:val="24"/>
          <w:szCs w:val="24"/>
        </w:rPr>
      </w:pPr>
      <w:r w:rsidRPr="00FD6710">
        <w:rPr>
          <w:rFonts w:ascii="Arial" w:hAnsi="Arial" w:cs="Arial"/>
          <w:b/>
          <w:bCs/>
          <w:sz w:val="24"/>
          <w:szCs w:val="24"/>
        </w:rPr>
        <w:t xml:space="preserve">Message from the Chief Officer </w:t>
      </w:r>
    </w:p>
    <w:p w14:paraId="6C382DFB" w14:textId="77777777" w:rsidR="00FD6710" w:rsidRPr="00FD6710" w:rsidRDefault="00FD6710" w:rsidP="00FD6710">
      <w:pPr>
        <w:ind w:left="-426"/>
        <w:rPr>
          <w:rFonts w:ascii="Arial" w:hAnsi="Arial" w:cs="Arial"/>
          <w:sz w:val="24"/>
          <w:szCs w:val="24"/>
        </w:rPr>
      </w:pPr>
      <w:r w:rsidRPr="00FD6710">
        <w:rPr>
          <w:rFonts w:ascii="Arial" w:hAnsi="Arial" w:cs="Arial"/>
          <w:sz w:val="24"/>
          <w:szCs w:val="24"/>
        </w:rPr>
        <w:t>Fiona Wilson, Chief Officer, East Lothian Integration Joint Board says of the position:</w:t>
      </w:r>
    </w:p>
    <w:p w14:paraId="4248F5A3" w14:textId="77777777" w:rsidR="00FD6710" w:rsidRPr="00FD6710" w:rsidRDefault="00FD6710" w:rsidP="00FD6710">
      <w:pPr>
        <w:ind w:left="-426"/>
        <w:rPr>
          <w:rFonts w:ascii="Arial" w:hAnsi="Arial" w:cs="Arial"/>
          <w:i/>
          <w:iCs/>
          <w:sz w:val="24"/>
          <w:szCs w:val="24"/>
        </w:rPr>
      </w:pPr>
      <w:r w:rsidRPr="00FD6710">
        <w:rPr>
          <w:rFonts w:ascii="Arial" w:hAnsi="Arial" w:cs="Arial"/>
          <w:i/>
          <w:iCs/>
          <w:sz w:val="24"/>
          <w:szCs w:val="24"/>
        </w:rPr>
        <w:t>“I very much welcome the involvement of service users, carers and family in the development of health and social care services for East Lothian’s varied communities.  The service user representative position on the IJB is key to ensuring that the voice of service users is heard at the IJB and influences all that we do.”</w:t>
      </w:r>
    </w:p>
    <w:p w14:paraId="5CDDDD02" w14:textId="77777777" w:rsidR="00FD6710" w:rsidRDefault="00FD6710" w:rsidP="00FD6710">
      <w:pPr>
        <w:ind w:left="-426"/>
        <w:rPr>
          <w:rFonts w:ascii="Arial" w:hAnsi="Arial" w:cs="Arial"/>
          <w:sz w:val="24"/>
          <w:szCs w:val="24"/>
        </w:rPr>
      </w:pPr>
    </w:p>
    <w:p w14:paraId="39C6DBB2" w14:textId="77777777" w:rsidR="00FD6710" w:rsidRPr="00FD6710" w:rsidRDefault="00FD6710" w:rsidP="00FD6710">
      <w:pPr>
        <w:pStyle w:val="Heading2"/>
        <w:ind w:left="-426"/>
        <w:rPr>
          <w:rFonts w:ascii="Arial" w:hAnsi="Arial" w:cs="Arial"/>
          <w:b/>
          <w:bCs/>
          <w:sz w:val="24"/>
          <w:szCs w:val="24"/>
        </w:rPr>
      </w:pPr>
      <w:r w:rsidRPr="00FD6710">
        <w:rPr>
          <w:rFonts w:ascii="Arial" w:hAnsi="Arial" w:cs="Arial"/>
          <w:b/>
          <w:bCs/>
          <w:sz w:val="24"/>
          <w:szCs w:val="24"/>
        </w:rPr>
        <w:t>Recruitment Process</w:t>
      </w:r>
    </w:p>
    <w:p w14:paraId="1CE70A31" w14:textId="77777777" w:rsidR="00FD6710" w:rsidRPr="00FD6710" w:rsidRDefault="00FD6710" w:rsidP="00FD6710">
      <w:pPr>
        <w:ind w:left="-426"/>
        <w:rPr>
          <w:rFonts w:ascii="Arial" w:hAnsi="Arial" w:cs="Arial"/>
          <w:sz w:val="24"/>
          <w:szCs w:val="24"/>
        </w:rPr>
      </w:pPr>
      <w:r w:rsidRPr="00FD6710">
        <w:rPr>
          <w:rFonts w:ascii="Arial" w:hAnsi="Arial" w:cs="Arial"/>
          <w:sz w:val="24"/>
          <w:szCs w:val="24"/>
        </w:rPr>
        <w:t>Appointment to the position is via application form and online interview.  The interview panel will consist of the IJB Chair and the IJB Chief Officer.</w:t>
      </w:r>
    </w:p>
    <w:p w14:paraId="667EBB10" w14:textId="77777777" w:rsidR="00FD6710" w:rsidRPr="00FD6710" w:rsidRDefault="00FD6710" w:rsidP="00FD6710">
      <w:pPr>
        <w:ind w:left="-426"/>
        <w:rPr>
          <w:rFonts w:ascii="Arial" w:hAnsi="Arial" w:cs="Arial"/>
          <w:sz w:val="24"/>
          <w:szCs w:val="24"/>
        </w:rPr>
      </w:pPr>
      <w:r w:rsidRPr="00FD6710">
        <w:rPr>
          <w:rFonts w:ascii="Arial" w:hAnsi="Arial" w:cs="Arial"/>
          <w:sz w:val="24"/>
          <w:szCs w:val="24"/>
        </w:rPr>
        <w:t>The closing date for applications is close of business on Friday 20</w:t>
      </w:r>
      <w:r w:rsidRPr="00FD6710">
        <w:rPr>
          <w:rFonts w:ascii="Arial" w:hAnsi="Arial" w:cs="Arial"/>
          <w:sz w:val="24"/>
          <w:szCs w:val="24"/>
          <w:vertAlign w:val="superscript"/>
        </w:rPr>
        <w:t>th</w:t>
      </w:r>
      <w:r w:rsidRPr="00FD6710">
        <w:rPr>
          <w:rFonts w:ascii="Arial" w:hAnsi="Arial" w:cs="Arial"/>
          <w:sz w:val="24"/>
          <w:szCs w:val="24"/>
        </w:rPr>
        <w:t xml:space="preserve"> February.    </w:t>
      </w:r>
    </w:p>
    <w:p w14:paraId="26DB36AC" w14:textId="77777777" w:rsidR="00FD6710" w:rsidRPr="00FD6710" w:rsidRDefault="00FD6710" w:rsidP="00FD6710">
      <w:pPr>
        <w:ind w:left="-426"/>
        <w:rPr>
          <w:rFonts w:ascii="Arial" w:hAnsi="Arial" w:cs="Arial"/>
          <w:sz w:val="24"/>
          <w:szCs w:val="24"/>
        </w:rPr>
      </w:pPr>
      <w:r w:rsidRPr="00FD6710">
        <w:rPr>
          <w:rFonts w:ascii="Arial" w:hAnsi="Arial" w:cs="Arial"/>
          <w:sz w:val="24"/>
          <w:szCs w:val="24"/>
        </w:rPr>
        <w:t>Interviews will be held on Microsoft Teams on Thursday 12</w:t>
      </w:r>
      <w:r w:rsidRPr="00FD6710">
        <w:rPr>
          <w:rFonts w:ascii="Arial" w:hAnsi="Arial" w:cs="Arial"/>
          <w:sz w:val="24"/>
          <w:szCs w:val="24"/>
          <w:vertAlign w:val="superscript"/>
        </w:rPr>
        <w:t>th</w:t>
      </w:r>
      <w:r w:rsidRPr="00FD6710">
        <w:rPr>
          <w:rFonts w:ascii="Arial" w:hAnsi="Arial" w:cs="Arial"/>
          <w:sz w:val="24"/>
          <w:szCs w:val="24"/>
        </w:rPr>
        <w:t xml:space="preserve"> March.</w:t>
      </w:r>
    </w:p>
    <w:p w14:paraId="42CD2081" w14:textId="77777777" w:rsidR="00FD6710" w:rsidRPr="00FD6710" w:rsidRDefault="00FD6710" w:rsidP="00FD6710">
      <w:pPr>
        <w:ind w:left="-426"/>
        <w:rPr>
          <w:rFonts w:ascii="Arial" w:hAnsi="Arial" w:cs="Arial"/>
          <w:sz w:val="24"/>
          <w:szCs w:val="24"/>
        </w:rPr>
      </w:pPr>
      <w:r w:rsidRPr="00FD6710">
        <w:rPr>
          <w:rFonts w:ascii="Arial" w:hAnsi="Arial" w:cs="Arial"/>
          <w:sz w:val="24"/>
          <w:szCs w:val="24"/>
        </w:rPr>
        <w:t xml:space="preserve">All applications should be sent by email to: </w:t>
      </w:r>
      <w:hyperlink r:id="rId12" w:history="1">
        <w:r w:rsidRPr="00FD6710">
          <w:rPr>
            <w:rStyle w:val="Hyperlink"/>
            <w:rFonts w:ascii="Arial" w:hAnsi="Arial" w:cs="Arial"/>
            <w:sz w:val="24"/>
            <w:szCs w:val="24"/>
          </w:rPr>
          <w:t>suzanne.okane@nhslothian.scot.nhs.uk</w:t>
        </w:r>
      </w:hyperlink>
      <w:r w:rsidRPr="00FD6710">
        <w:rPr>
          <w:rFonts w:ascii="Arial" w:hAnsi="Arial" w:cs="Arial"/>
          <w:sz w:val="24"/>
          <w:szCs w:val="24"/>
        </w:rPr>
        <w:t xml:space="preserve"> </w:t>
      </w:r>
    </w:p>
    <w:p w14:paraId="7BEAA4A8" w14:textId="5E7A64AF" w:rsidR="00FD6710" w:rsidRPr="00FD6710" w:rsidRDefault="00FD6710" w:rsidP="00FD6710">
      <w:pPr>
        <w:ind w:left="-426"/>
        <w:rPr>
          <w:rFonts w:ascii="Arial" w:hAnsi="Arial" w:cs="Arial"/>
          <w:sz w:val="24"/>
          <w:szCs w:val="24"/>
        </w:rPr>
      </w:pPr>
      <w:r w:rsidRPr="00FD6710">
        <w:rPr>
          <w:rFonts w:ascii="Arial" w:hAnsi="Arial" w:cs="Arial"/>
          <w:sz w:val="24"/>
          <w:szCs w:val="24"/>
        </w:rPr>
        <w:t>or by post to:</w:t>
      </w:r>
      <w:r>
        <w:rPr>
          <w:rFonts w:ascii="Arial" w:hAnsi="Arial" w:cs="Arial"/>
          <w:sz w:val="24"/>
          <w:szCs w:val="24"/>
        </w:rPr>
        <w:t xml:space="preserve">  </w:t>
      </w:r>
      <w:r w:rsidRPr="00FD6710">
        <w:rPr>
          <w:rFonts w:ascii="Arial" w:hAnsi="Arial" w:cs="Arial"/>
          <w:sz w:val="24"/>
          <w:szCs w:val="24"/>
        </w:rPr>
        <w:t>Fiona Wilson, Chief Officer East Lothian IJB,</w:t>
      </w:r>
      <w:r>
        <w:rPr>
          <w:rFonts w:ascii="Arial" w:hAnsi="Arial" w:cs="Arial"/>
          <w:sz w:val="24"/>
          <w:szCs w:val="24"/>
        </w:rPr>
        <w:t xml:space="preserve"> </w:t>
      </w:r>
      <w:r w:rsidRPr="00FD6710">
        <w:rPr>
          <w:rFonts w:ascii="Arial" w:hAnsi="Arial" w:cs="Arial"/>
          <w:sz w:val="24"/>
          <w:szCs w:val="24"/>
        </w:rPr>
        <w:t>John Muir House, Brewery Park, Haddington EH41 3HA</w:t>
      </w:r>
      <w:r>
        <w:rPr>
          <w:rFonts w:ascii="Arial" w:hAnsi="Arial" w:cs="Arial"/>
          <w:sz w:val="24"/>
          <w:szCs w:val="24"/>
        </w:rPr>
        <w:br/>
      </w:r>
    </w:p>
    <w:p w14:paraId="73BBB039" w14:textId="77777777" w:rsidR="00FD6710" w:rsidRPr="00FD6710" w:rsidRDefault="00FD6710" w:rsidP="00FD6710">
      <w:pPr>
        <w:ind w:left="-426"/>
        <w:rPr>
          <w:rFonts w:ascii="Arial" w:hAnsi="Arial" w:cs="Arial"/>
          <w:sz w:val="24"/>
          <w:szCs w:val="24"/>
        </w:rPr>
      </w:pPr>
      <w:r w:rsidRPr="00FD6710">
        <w:rPr>
          <w:rFonts w:ascii="Arial" w:hAnsi="Arial" w:cs="Arial"/>
          <w:sz w:val="24"/>
          <w:szCs w:val="24"/>
        </w:rPr>
        <w:t>If you require any more information, please telephone: 07813 784383</w:t>
      </w:r>
    </w:p>
    <w:p w14:paraId="14BDDDE2" w14:textId="77AFCD7B" w:rsidR="00A93444" w:rsidRDefault="00A93444" w:rsidP="00FA6C39">
      <w:pPr>
        <w:ind w:left="-426"/>
        <w:rPr>
          <w:rFonts w:ascii="Arial" w:hAnsi="Arial" w:cs="Arial"/>
          <w:b/>
          <w:sz w:val="24"/>
          <w:szCs w:val="24"/>
        </w:rPr>
      </w:pPr>
      <w:r>
        <w:rPr>
          <w:noProof/>
        </w:rPr>
        <w:lastRenderedPageBreak/>
        <w:drawing>
          <wp:inline distT="0" distB="0" distL="0" distR="0" wp14:anchorId="17E3F74A" wp14:editId="52049AA1">
            <wp:extent cx="2127250" cy="99834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8399" cy="1022346"/>
                    </a:xfrm>
                    <a:prstGeom prst="rect">
                      <a:avLst/>
                    </a:prstGeom>
                    <a:noFill/>
                    <a:ln>
                      <a:noFill/>
                    </a:ln>
                  </pic:spPr>
                </pic:pic>
              </a:graphicData>
            </a:graphic>
          </wp:inline>
        </w:drawing>
      </w:r>
    </w:p>
    <w:p w14:paraId="263D7862" w14:textId="095D0E92" w:rsidR="00A93444" w:rsidRDefault="00A93444" w:rsidP="008A7C9F">
      <w:pPr>
        <w:spacing w:after="0" w:line="240" w:lineRule="auto"/>
        <w:ind w:left="-426"/>
        <w:rPr>
          <w:rFonts w:ascii="Arial" w:hAnsi="Arial" w:cs="Arial"/>
          <w:b/>
          <w:sz w:val="24"/>
          <w:szCs w:val="24"/>
        </w:rPr>
      </w:pPr>
      <w:r>
        <w:rPr>
          <w:rFonts w:ascii="Arial" w:hAnsi="Arial" w:cs="Arial"/>
          <w:b/>
          <w:sz w:val="24"/>
          <w:szCs w:val="24"/>
        </w:rPr>
        <w:t>Application</w:t>
      </w:r>
      <w:r w:rsidR="00FD6710">
        <w:rPr>
          <w:rFonts w:ascii="Arial" w:hAnsi="Arial" w:cs="Arial"/>
          <w:b/>
          <w:sz w:val="24"/>
          <w:szCs w:val="24"/>
        </w:rPr>
        <w:br/>
      </w:r>
      <w:r w:rsidR="00D34AB1">
        <w:rPr>
          <w:rFonts w:ascii="Arial" w:hAnsi="Arial" w:cs="Arial"/>
          <w:b/>
          <w:sz w:val="24"/>
          <w:szCs w:val="24"/>
        </w:rPr>
        <w:t>East Lothian Integration Joint Board (IJB)</w:t>
      </w:r>
      <w:r w:rsidR="008A7C9F">
        <w:rPr>
          <w:rFonts w:ascii="Arial" w:hAnsi="Arial" w:cs="Arial"/>
          <w:b/>
          <w:sz w:val="24"/>
          <w:szCs w:val="24"/>
        </w:rPr>
        <w:t xml:space="preserve"> </w:t>
      </w:r>
      <w:r w:rsidR="00765190" w:rsidRPr="00765190">
        <w:rPr>
          <w:rFonts w:ascii="Arial" w:hAnsi="Arial" w:cs="Arial"/>
          <w:b/>
          <w:sz w:val="24"/>
          <w:szCs w:val="24"/>
        </w:rPr>
        <w:t xml:space="preserve">Service User Representative </w:t>
      </w:r>
    </w:p>
    <w:p w14:paraId="2DF2589A" w14:textId="77777777" w:rsidR="00A93444" w:rsidRPr="00D34AB1" w:rsidRDefault="00A93444" w:rsidP="00A93444">
      <w:pPr>
        <w:rPr>
          <w:rFonts w:ascii="Arial" w:hAnsi="Arial" w:cs="Arial"/>
          <w:b/>
          <w:sz w:val="16"/>
          <w:szCs w:val="16"/>
        </w:rPr>
      </w:pPr>
    </w:p>
    <w:tbl>
      <w:tblPr>
        <w:tblStyle w:val="TableGrid"/>
        <w:tblW w:w="0" w:type="auto"/>
        <w:tblInd w:w="-431" w:type="dxa"/>
        <w:tblLook w:val="04A0" w:firstRow="1" w:lastRow="0" w:firstColumn="1" w:lastColumn="0" w:noHBand="0" w:noVBand="1"/>
      </w:tblPr>
      <w:tblGrid>
        <w:gridCol w:w="1986"/>
        <w:gridCol w:w="7461"/>
      </w:tblGrid>
      <w:tr w:rsidR="00A93444" w14:paraId="0314B883" w14:textId="77777777" w:rsidTr="00D34AB1">
        <w:tc>
          <w:tcPr>
            <w:tcW w:w="1986" w:type="dxa"/>
            <w:tcBorders>
              <w:top w:val="single" w:sz="4" w:space="0" w:color="auto"/>
              <w:left w:val="single" w:sz="4" w:space="0" w:color="auto"/>
              <w:bottom w:val="single" w:sz="4" w:space="0" w:color="auto"/>
              <w:right w:val="single" w:sz="4" w:space="0" w:color="auto"/>
            </w:tcBorders>
            <w:vAlign w:val="center"/>
            <w:hideMark/>
          </w:tcPr>
          <w:p w14:paraId="140FAB66" w14:textId="77777777" w:rsidR="00A93444" w:rsidRDefault="00A93444">
            <w:pPr>
              <w:spacing w:before="120" w:after="120" w:line="276" w:lineRule="auto"/>
              <w:rPr>
                <w:rFonts w:ascii="Arial" w:hAnsi="Arial" w:cs="Arial"/>
                <w:b/>
              </w:rPr>
            </w:pPr>
            <w:r>
              <w:rPr>
                <w:rFonts w:ascii="Arial" w:hAnsi="Arial" w:cs="Arial"/>
                <w:b/>
              </w:rPr>
              <w:t>Name:</w:t>
            </w:r>
          </w:p>
        </w:tc>
        <w:tc>
          <w:tcPr>
            <w:tcW w:w="7461" w:type="dxa"/>
            <w:tcBorders>
              <w:top w:val="single" w:sz="4" w:space="0" w:color="auto"/>
              <w:left w:val="single" w:sz="4" w:space="0" w:color="auto"/>
              <w:bottom w:val="single" w:sz="4" w:space="0" w:color="auto"/>
              <w:right w:val="single" w:sz="4" w:space="0" w:color="auto"/>
            </w:tcBorders>
            <w:vAlign w:val="center"/>
          </w:tcPr>
          <w:p w14:paraId="382F2113" w14:textId="77777777" w:rsidR="00A93444" w:rsidRDefault="00A93444">
            <w:pPr>
              <w:spacing w:line="240" w:lineRule="auto"/>
              <w:rPr>
                <w:rFonts w:ascii="Arial" w:hAnsi="Arial" w:cs="Arial"/>
                <w:b/>
              </w:rPr>
            </w:pPr>
          </w:p>
        </w:tc>
      </w:tr>
      <w:tr w:rsidR="00A93444" w14:paraId="6EE3C063" w14:textId="77777777" w:rsidTr="00D34AB1">
        <w:tc>
          <w:tcPr>
            <w:tcW w:w="1986" w:type="dxa"/>
            <w:tcBorders>
              <w:top w:val="single" w:sz="4" w:space="0" w:color="auto"/>
              <w:left w:val="single" w:sz="4" w:space="0" w:color="auto"/>
              <w:bottom w:val="single" w:sz="4" w:space="0" w:color="auto"/>
              <w:right w:val="single" w:sz="4" w:space="0" w:color="auto"/>
            </w:tcBorders>
            <w:vAlign w:val="center"/>
            <w:hideMark/>
          </w:tcPr>
          <w:p w14:paraId="4CF72E90" w14:textId="782404AB" w:rsidR="00A93444" w:rsidRDefault="00A93444">
            <w:pPr>
              <w:spacing w:before="120" w:after="120" w:line="276" w:lineRule="auto"/>
              <w:rPr>
                <w:rFonts w:ascii="Arial" w:hAnsi="Arial" w:cs="Arial"/>
                <w:b/>
              </w:rPr>
            </w:pPr>
            <w:r>
              <w:rPr>
                <w:rFonts w:ascii="Arial" w:hAnsi="Arial" w:cs="Arial"/>
                <w:b/>
              </w:rPr>
              <w:t xml:space="preserve">Address and </w:t>
            </w:r>
            <w:r w:rsidR="00A86761">
              <w:rPr>
                <w:rFonts w:ascii="Arial" w:hAnsi="Arial" w:cs="Arial"/>
                <w:b/>
              </w:rPr>
              <w:t>P</w:t>
            </w:r>
            <w:r>
              <w:rPr>
                <w:rFonts w:ascii="Arial" w:hAnsi="Arial" w:cs="Arial"/>
                <w:b/>
              </w:rPr>
              <w:t>ostcode:</w:t>
            </w:r>
          </w:p>
        </w:tc>
        <w:tc>
          <w:tcPr>
            <w:tcW w:w="7461" w:type="dxa"/>
            <w:tcBorders>
              <w:top w:val="single" w:sz="4" w:space="0" w:color="auto"/>
              <w:left w:val="single" w:sz="4" w:space="0" w:color="auto"/>
              <w:bottom w:val="single" w:sz="4" w:space="0" w:color="auto"/>
              <w:right w:val="single" w:sz="4" w:space="0" w:color="auto"/>
            </w:tcBorders>
            <w:vAlign w:val="center"/>
          </w:tcPr>
          <w:p w14:paraId="41C23443" w14:textId="2AA4E5A8" w:rsidR="00A93444" w:rsidRDefault="00A93444">
            <w:pPr>
              <w:spacing w:line="240" w:lineRule="auto"/>
              <w:rPr>
                <w:rFonts w:ascii="Arial" w:hAnsi="Arial" w:cs="Arial"/>
                <w:b/>
              </w:rPr>
            </w:pPr>
          </w:p>
          <w:p w14:paraId="130B29DD" w14:textId="77777777" w:rsidR="00A93444" w:rsidRDefault="00A93444">
            <w:pPr>
              <w:spacing w:line="240" w:lineRule="auto"/>
              <w:rPr>
                <w:rFonts w:ascii="Arial" w:hAnsi="Arial" w:cs="Arial"/>
                <w:b/>
              </w:rPr>
            </w:pPr>
          </w:p>
          <w:p w14:paraId="525BD909" w14:textId="453DD766" w:rsidR="00A93444" w:rsidRDefault="00A93444">
            <w:pPr>
              <w:spacing w:line="240" w:lineRule="auto"/>
              <w:rPr>
                <w:rFonts w:ascii="Arial" w:hAnsi="Arial" w:cs="Arial"/>
                <w:b/>
              </w:rPr>
            </w:pPr>
          </w:p>
          <w:p w14:paraId="707D3A85" w14:textId="77777777" w:rsidR="00A93444" w:rsidRDefault="00A93444">
            <w:pPr>
              <w:spacing w:line="240" w:lineRule="auto"/>
              <w:rPr>
                <w:rFonts w:ascii="Arial" w:hAnsi="Arial" w:cs="Arial"/>
                <w:b/>
              </w:rPr>
            </w:pPr>
          </w:p>
          <w:p w14:paraId="28A22149" w14:textId="77777777" w:rsidR="00A93444" w:rsidRDefault="00A93444">
            <w:pPr>
              <w:spacing w:line="240" w:lineRule="auto"/>
              <w:rPr>
                <w:rFonts w:ascii="Arial" w:hAnsi="Arial" w:cs="Arial"/>
                <w:b/>
              </w:rPr>
            </w:pPr>
          </w:p>
        </w:tc>
      </w:tr>
      <w:tr w:rsidR="00A93444" w14:paraId="650C8A05" w14:textId="77777777" w:rsidTr="00D34AB1">
        <w:tc>
          <w:tcPr>
            <w:tcW w:w="1986" w:type="dxa"/>
            <w:tcBorders>
              <w:top w:val="single" w:sz="4" w:space="0" w:color="auto"/>
              <w:left w:val="single" w:sz="4" w:space="0" w:color="auto"/>
              <w:bottom w:val="single" w:sz="4" w:space="0" w:color="auto"/>
              <w:right w:val="single" w:sz="4" w:space="0" w:color="auto"/>
            </w:tcBorders>
            <w:vAlign w:val="center"/>
          </w:tcPr>
          <w:p w14:paraId="1D7EF1FA" w14:textId="69A1BF69" w:rsidR="00A93444" w:rsidRDefault="00A93444">
            <w:pPr>
              <w:spacing w:before="120" w:after="120" w:line="276" w:lineRule="auto"/>
              <w:rPr>
                <w:rFonts w:ascii="Arial" w:hAnsi="Arial" w:cs="Arial"/>
                <w:b/>
              </w:rPr>
            </w:pPr>
            <w:r>
              <w:rPr>
                <w:rFonts w:ascii="Arial" w:hAnsi="Arial" w:cs="Arial"/>
                <w:b/>
              </w:rPr>
              <w:t>Phone No:</w:t>
            </w:r>
          </w:p>
        </w:tc>
        <w:tc>
          <w:tcPr>
            <w:tcW w:w="7461" w:type="dxa"/>
            <w:tcBorders>
              <w:top w:val="single" w:sz="4" w:space="0" w:color="auto"/>
              <w:left w:val="single" w:sz="4" w:space="0" w:color="auto"/>
              <w:bottom w:val="single" w:sz="4" w:space="0" w:color="auto"/>
              <w:right w:val="single" w:sz="4" w:space="0" w:color="auto"/>
            </w:tcBorders>
            <w:vAlign w:val="center"/>
          </w:tcPr>
          <w:p w14:paraId="4262D830" w14:textId="77777777" w:rsidR="00A93444" w:rsidRDefault="00A93444">
            <w:pPr>
              <w:spacing w:line="240" w:lineRule="auto"/>
              <w:rPr>
                <w:rFonts w:ascii="Arial" w:hAnsi="Arial" w:cs="Arial"/>
                <w:b/>
                <w:sz w:val="24"/>
                <w:szCs w:val="24"/>
              </w:rPr>
            </w:pPr>
          </w:p>
        </w:tc>
      </w:tr>
      <w:tr w:rsidR="00A93444" w14:paraId="67DFB14E" w14:textId="77777777" w:rsidTr="00D34AB1">
        <w:tc>
          <w:tcPr>
            <w:tcW w:w="1986" w:type="dxa"/>
            <w:tcBorders>
              <w:top w:val="single" w:sz="4" w:space="0" w:color="auto"/>
              <w:left w:val="single" w:sz="4" w:space="0" w:color="auto"/>
              <w:bottom w:val="single" w:sz="4" w:space="0" w:color="auto"/>
              <w:right w:val="single" w:sz="4" w:space="0" w:color="auto"/>
            </w:tcBorders>
            <w:vAlign w:val="center"/>
            <w:hideMark/>
          </w:tcPr>
          <w:p w14:paraId="5F511714" w14:textId="2E98B950" w:rsidR="00A93444" w:rsidRDefault="00A93444">
            <w:pPr>
              <w:spacing w:before="120" w:after="120" w:line="276" w:lineRule="auto"/>
              <w:rPr>
                <w:rFonts w:ascii="Arial" w:hAnsi="Arial" w:cs="Arial"/>
                <w:b/>
              </w:rPr>
            </w:pPr>
            <w:r>
              <w:rPr>
                <w:rFonts w:ascii="Arial" w:hAnsi="Arial" w:cs="Arial"/>
                <w:b/>
              </w:rPr>
              <w:t>Email:</w:t>
            </w:r>
          </w:p>
        </w:tc>
        <w:tc>
          <w:tcPr>
            <w:tcW w:w="7461" w:type="dxa"/>
            <w:tcBorders>
              <w:top w:val="single" w:sz="4" w:space="0" w:color="auto"/>
              <w:left w:val="single" w:sz="4" w:space="0" w:color="auto"/>
              <w:bottom w:val="single" w:sz="4" w:space="0" w:color="auto"/>
              <w:right w:val="single" w:sz="4" w:space="0" w:color="auto"/>
            </w:tcBorders>
            <w:vAlign w:val="center"/>
          </w:tcPr>
          <w:p w14:paraId="6FD20A3D" w14:textId="77777777" w:rsidR="00A93444" w:rsidRDefault="00A93444">
            <w:pPr>
              <w:spacing w:line="240" w:lineRule="auto"/>
              <w:rPr>
                <w:rFonts w:ascii="Arial" w:hAnsi="Arial" w:cs="Arial"/>
                <w:b/>
                <w:sz w:val="24"/>
                <w:szCs w:val="24"/>
              </w:rPr>
            </w:pPr>
          </w:p>
        </w:tc>
      </w:tr>
    </w:tbl>
    <w:p w14:paraId="0BA1F3F3" w14:textId="77777777" w:rsidR="00A93444" w:rsidRPr="00D34AB1" w:rsidRDefault="00A93444" w:rsidP="00A93444">
      <w:pPr>
        <w:spacing w:after="0"/>
        <w:rPr>
          <w:sz w:val="16"/>
          <w:szCs w:val="16"/>
        </w:rPr>
      </w:pPr>
    </w:p>
    <w:tbl>
      <w:tblPr>
        <w:tblStyle w:val="TableGrid"/>
        <w:tblW w:w="0" w:type="auto"/>
        <w:tblInd w:w="-431" w:type="dxa"/>
        <w:tblLook w:val="04A0" w:firstRow="1" w:lastRow="0" w:firstColumn="1" w:lastColumn="0" w:noHBand="0" w:noVBand="1"/>
      </w:tblPr>
      <w:tblGrid>
        <w:gridCol w:w="9016"/>
        <w:gridCol w:w="431"/>
      </w:tblGrid>
      <w:tr w:rsidR="00A93444" w14:paraId="48F48E38" w14:textId="77777777" w:rsidTr="00D34AB1">
        <w:tc>
          <w:tcPr>
            <w:tcW w:w="9447" w:type="dxa"/>
            <w:gridSpan w:val="2"/>
            <w:tcBorders>
              <w:top w:val="single" w:sz="4" w:space="0" w:color="auto"/>
              <w:left w:val="single" w:sz="4" w:space="0" w:color="auto"/>
              <w:bottom w:val="single" w:sz="4" w:space="0" w:color="auto"/>
              <w:right w:val="single" w:sz="4" w:space="0" w:color="auto"/>
            </w:tcBorders>
            <w:hideMark/>
          </w:tcPr>
          <w:p w14:paraId="5F18795B" w14:textId="583BBBD5" w:rsidR="00A93444" w:rsidRDefault="00A93444">
            <w:pPr>
              <w:spacing w:before="120" w:after="120" w:line="276" w:lineRule="auto"/>
              <w:rPr>
                <w:rFonts w:ascii="Arial" w:hAnsi="Arial" w:cs="Arial"/>
                <w:b/>
              </w:rPr>
            </w:pPr>
            <w:r>
              <w:rPr>
                <w:rFonts w:ascii="Arial" w:hAnsi="Arial" w:cs="Arial"/>
                <w:b/>
              </w:rPr>
              <w:t xml:space="preserve">Please say why you are interested in the </w:t>
            </w:r>
            <w:r w:rsidR="00765190">
              <w:rPr>
                <w:rFonts w:ascii="Arial" w:hAnsi="Arial" w:cs="Arial"/>
                <w:b/>
              </w:rPr>
              <w:t>Service User</w:t>
            </w:r>
            <w:r>
              <w:rPr>
                <w:rFonts w:ascii="Arial" w:hAnsi="Arial" w:cs="Arial"/>
                <w:b/>
              </w:rPr>
              <w:t xml:space="preserve"> Representative Role</w:t>
            </w:r>
            <w:r w:rsidR="00D34AB1">
              <w:rPr>
                <w:rFonts w:ascii="Arial" w:hAnsi="Arial" w:cs="Arial"/>
                <w:b/>
              </w:rPr>
              <w:t>.</w:t>
            </w:r>
          </w:p>
        </w:tc>
      </w:tr>
      <w:tr w:rsidR="00A93444" w14:paraId="6B086DAF" w14:textId="77777777" w:rsidTr="00D34AB1">
        <w:tc>
          <w:tcPr>
            <w:tcW w:w="9447" w:type="dxa"/>
            <w:gridSpan w:val="2"/>
            <w:tcBorders>
              <w:top w:val="single" w:sz="4" w:space="0" w:color="auto"/>
              <w:left w:val="single" w:sz="4" w:space="0" w:color="auto"/>
              <w:bottom w:val="single" w:sz="4" w:space="0" w:color="auto"/>
              <w:right w:val="single" w:sz="4" w:space="0" w:color="auto"/>
            </w:tcBorders>
          </w:tcPr>
          <w:p w14:paraId="6900E557" w14:textId="77777777" w:rsidR="00A93444" w:rsidRDefault="00A93444">
            <w:pPr>
              <w:spacing w:line="240" w:lineRule="auto"/>
              <w:rPr>
                <w:rFonts w:ascii="Arial" w:hAnsi="Arial" w:cs="Arial"/>
                <w:b/>
              </w:rPr>
            </w:pPr>
          </w:p>
          <w:p w14:paraId="626B2321" w14:textId="2E51AFDE" w:rsidR="00A93444" w:rsidRDefault="00A93444">
            <w:pPr>
              <w:spacing w:line="240" w:lineRule="auto"/>
              <w:rPr>
                <w:rFonts w:ascii="Arial" w:hAnsi="Arial" w:cs="Arial"/>
                <w:b/>
              </w:rPr>
            </w:pPr>
          </w:p>
          <w:p w14:paraId="0ED4B46A" w14:textId="54A3C87C" w:rsidR="00A93444" w:rsidRDefault="00A93444">
            <w:pPr>
              <w:spacing w:line="240" w:lineRule="auto"/>
              <w:rPr>
                <w:rFonts w:ascii="Arial" w:hAnsi="Arial" w:cs="Arial"/>
                <w:b/>
              </w:rPr>
            </w:pPr>
          </w:p>
          <w:p w14:paraId="2A4F2BB8" w14:textId="77777777" w:rsidR="00D34AB1" w:rsidRDefault="00D34AB1">
            <w:pPr>
              <w:spacing w:line="240" w:lineRule="auto"/>
              <w:rPr>
                <w:rFonts w:ascii="Arial" w:hAnsi="Arial" w:cs="Arial"/>
                <w:b/>
              </w:rPr>
            </w:pPr>
          </w:p>
          <w:p w14:paraId="2BDA52C1" w14:textId="71A592F2" w:rsidR="00A93444" w:rsidRDefault="00A93444">
            <w:pPr>
              <w:spacing w:line="240" w:lineRule="auto"/>
              <w:rPr>
                <w:rFonts w:ascii="Arial" w:hAnsi="Arial" w:cs="Arial"/>
                <w:b/>
              </w:rPr>
            </w:pPr>
          </w:p>
          <w:p w14:paraId="78035023" w14:textId="41DAC127" w:rsidR="00A93444" w:rsidRDefault="00A93444">
            <w:pPr>
              <w:spacing w:line="240" w:lineRule="auto"/>
              <w:rPr>
                <w:rFonts w:ascii="Arial" w:hAnsi="Arial" w:cs="Arial"/>
                <w:b/>
              </w:rPr>
            </w:pPr>
          </w:p>
          <w:p w14:paraId="0030BB61" w14:textId="77777777" w:rsidR="00D34AB1" w:rsidRDefault="00D34AB1">
            <w:pPr>
              <w:spacing w:line="240" w:lineRule="auto"/>
              <w:rPr>
                <w:rFonts w:ascii="Arial" w:hAnsi="Arial" w:cs="Arial"/>
                <w:b/>
              </w:rPr>
            </w:pPr>
          </w:p>
          <w:p w14:paraId="00EDF34C" w14:textId="77777777" w:rsidR="00A93444" w:rsidRDefault="00A93444">
            <w:pPr>
              <w:spacing w:line="240" w:lineRule="auto"/>
              <w:rPr>
                <w:rFonts w:ascii="Arial" w:hAnsi="Arial" w:cs="Arial"/>
                <w:b/>
              </w:rPr>
            </w:pPr>
          </w:p>
          <w:p w14:paraId="432F91BD" w14:textId="77777777" w:rsidR="00A93444" w:rsidRDefault="00A93444">
            <w:pPr>
              <w:spacing w:line="240" w:lineRule="auto"/>
              <w:rPr>
                <w:rFonts w:ascii="Arial" w:hAnsi="Arial" w:cs="Arial"/>
                <w:b/>
              </w:rPr>
            </w:pPr>
          </w:p>
          <w:p w14:paraId="12F6D6F4" w14:textId="77777777" w:rsidR="00A93444" w:rsidRDefault="00A93444">
            <w:pPr>
              <w:spacing w:line="240" w:lineRule="auto"/>
              <w:rPr>
                <w:rFonts w:ascii="Arial" w:hAnsi="Arial" w:cs="Arial"/>
                <w:b/>
              </w:rPr>
            </w:pPr>
          </w:p>
          <w:p w14:paraId="22A11992" w14:textId="77777777" w:rsidR="00A93444" w:rsidRDefault="00A93444">
            <w:pPr>
              <w:spacing w:line="240" w:lineRule="auto"/>
              <w:rPr>
                <w:rFonts w:ascii="Arial" w:hAnsi="Arial" w:cs="Arial"/>
                <w:b/>
              </w:rPr>
            </w:pPr>
          </w:p>
          <w:p w14:paraId="195EC218" w14:textId="77777777" w:rsidR="00A93444" w:rsidRDefault="00A93444">
            <w:pPr>
              <w:spacing w:line="240" w:lineRule="auto"/>
              <w:rPr>
                <w:rFonts w:ascii="Arial" w:hAnsi="Arial" w:cs="Arial"/>
                <w:b/>
              </w:rPr>
            </w:pPr>
          </w:p>
          <w:p w14:paraId="6348D434" w14:textId="02EA47AB" w:rsidR="00A93444" w:rsidRDefault="00A93444">
            <w:pPr>
              <w:spacing w:line="240" w:lineRule="auto"/>
              <w:rPr>
                <w:rFonts w:ascii="Arial" w:hAnsi="Arial" w:cs="Arial"/>
                <w:b/>
              </w:rPr>
            </w:pPr>
          </w:p>
          <w:p w14:paraId="70CC18C0" w14:textId="77777777" w:rsidR="00D34AB1" w:rsidRDefault="00D34AB1">
            <w:pPr>
              <w:spacing w:line="240" w:lineRule="auto"/>
              <w:rPr>
                <w:rFonts w:ascii="Arial" w:hAnsi="Arial" w:cs="Arial"/>
                <w:b/>
              </w:rPr>
            </w:pPr>
          </w:p>
          <w:p w14:paraId="7C01C5A6" w14:textId="77777777" w:rsidR="00A93444" w:rsidRDefault="00A93444">
            <w:pPr>
              <w:spacing w:line="240" w:lineRule="auto"/>
              <w:rPr>
                <w:rFonts w:ascii="Arial" w:hAnsi="Arial" w:cs="Arial"/>
                <w:b/>
              </w:rPr>
            </w:pPr>
          </w:p>
        </w:tc>
      </w:tr>
      <w:tr w:rsidR="00A93444" w14:paraId="5D398D98" w14:textId="77777777" w:rsidTr="00D34AB1">
        <w:tc>
          <w:tcPr>
            <w:tcW w:w="9447" w:type="dxa"/>
            <w:gridSpan w:val="2"/>
            <w:tcBorders>
              <w:top w:val="single" w:sz="4" w:space="0" w:color="auto"/>
              <w:left w:val="single" w:sz="4" w:space="0" w:color="auto"/>
              <w:bottom w:val="single" w:sz="4" w:space="0" w:color="auto"/>
              <w:right w:val="single" w:sz="4" w:space="0" w:color="auto"/>
            </w:tcBorders>
            <w:hideMark/>
          </w:tcPr>
          <w:p w14:paraId="3D64C07F" w14:textId="246EEE45" w:rsidR="00A93444" w:rsidRDefault="00A93444">
            <w:pPr>
              <w:spacing w:before="120" w:after="120" w:line="276" w:lineRule="auto"/>
              <w:rPr>
                <w:rFonts w:ascii="Arial" w:hAnsi="Arial" w:cs="Arial"/>
                <w:b/>
              </w:rPr>
            </w:pPr>
            <w:r>
              <w:rPr>
                <w:rFonts w:ascii="Arial" w:hAnsi="Arial" w:cs="Arial"/>
                <w:b/>
              </w:rPr>
              <w:t xml:space="preserve">Please say what </w:t>
            </w:r>
            <w:r w:rsidR="00A86761">
              <w:rPr>
                <w:rFonts w:ascii="Arial" w:hAnsi="Arial" w:cs="Arial"/>
                <w:b/>
              </w:rPr>
              <w:t xml:space="preserve">experience you have as a </w:t>
            </w:r>
            <w:r w:rsidR="00765190">
              <w:rPr>
                <w:rFonts w:ascii="Arial" w:hAnsi="Arial" w:cs="Arial"/>
                <w:b/>
              </w:rPr>
              <w:t>Service User</w:t>
            </w:r>
            <w:r w:rsidR="00D34AB1">
              <w:rPr>
                <w:rFonts w:ascii="Arial" w:hAnsi="Arial" w:cs="Arial"/>
                <w:b/>
              </w:rPr>
              <w:t>.</w:t>
            </w:r>
          </w:p>
        </w:tc>
      </w:tr>
      <w:tr w:rsidR="00A93444" w14:paraId="32E4CFA6" w14:textId="77777777" w:rsidTr="00D34AB1">
        <w:tc>
          <w:tcPr>
            <w:tcW w:w="9447" w:type="dxa"/>
            <w:gridSpan w:val="2"/>
            <w:tcBorders>
              <w:top w:val="single" w:sz="4" w:space="0" w:color="auto"/>
              <w:left w:val="single" w:sz="4" w:space="0" w:color="auto"/>
              <w:bottom w:val="single" w:sz="4" w:space="0" w:color="auto"/>
              <w:right w:val="single" w:sz="4" w:space="0" w:color="auto"/>
            </w:tcBorders>
          </w:tcPr>
          <w:p w14:paraId="03F9E8AC" w14:textId="0F38C4A6" w:rsidR="00A93444" w:rsidRDefault="00A93444">
            <w:pPr>
              <w:spacing w:line="240" w:lineRule="auto"/>
              <w:rPr>
                <w:rFonts w:ascii="Arial" w:hAnsi="Arial" w:cs="Arial"/>
                <w:b/>
              </w:rPr>
            </w:pPr>
          </w:p>
          <w:p w14:paraId="0FDCD32C" w14:textId="259E01AC" w:rsidR="00A93444" w:rsidRDefault="00A93444">
            <w:pPr>
              <w:spacing w:line="240" w:lineRule="auto"/>
              <w:rPr>
                <w:rFonts w:ascii="Arial" w:hAnsi="Arial" w:cs="Arial"/>
                <w:b/>
              </w:rPr>
            </w:pPr>
          </w:p>
          <w:p w14:paraId="39B2F049" w14:textId="20B90154" w:rsidR="00A93444" w:rsidRDefault="00A93444">
            <w:pPr>
              <w:spacing w:line="240" w:lineRule="auto"/>
              <w:rPr>
                <w:rFonts w:ascii="Arial" w:hAnsi="Arial" w:cs="Arial"/>
                <w:b/>
              </w:rPr>
            </w:pPr>
          </w:p>
          <w:p w14:paraId="7474C110" w14:textId="3E1F82F1" w:rsidR="00A93444" w:rsidRDefault="00A93444">
            <w:pPr>
              <w:spacing w:line="240" w:lineRule="auto"/>
              <w:rPr>
                <w:rFonts w:ascii="Arial" w:hAnsi="Arial" w:cs="Arial"/>
                <w:b/>
              </w:rPr>
            </w:pPr>
          </w:p>
          <w:p w14:paraId="59EF2267" w14:textId="77777777" w:rsidR="00A93444" w:rsidRDefault="00A93444">
            <w:pPr>
              <w:spacing w:line="240" w:lineRule="auto"/>
              <w:rPr>
                <w:rFonts w:ascii="Arial" w:hAnsi="Arial" w:cs="Arial"/>
                <w:b/>
              </w:rPr>
            </w:pPr>
          </w:p>
          <w:p w14:paraId="255FC9E8" w14:textId="68913348" w:rsidR="00A93444" w:rsidRDefault="00A93444">
            <w:pPr>
              <w:spacing w:line="240" w:lineRule="auto"/>
              <w:rPr>
                <w:rFonts w:ascii="Arial" w:hAnsi="Arial" w:cs="Arial"/>
                <w:b/>
              </w:rPr>
            </w:pPr>
          </w:p>
          <w:p w14:paraId="25693018" w14:textId="77777777" w:rsidR="00D34AB1" w:rsidRDefault="00D34AB1">
            <w:pPr>
              <w:spacing w:line="240" w:lineRule="auto"/>
              <w:rPr>
                <w:rFonts w:ascii="Arial" w:hAnsi="Arial" w:cs="Arial"/>
                <w:b/>
              </w:rPr>
            </w:pPr>
          </w:p>
          <w:p w14:paraId="34A719B6" w14:textId="77777777" w:rsidR="00D34AB1" w:rsidRDefault="00D34AB1">
            <w:pPr>
              <w:spacing w:line="240" w:lineRule="auto"/>
              <w:rPr>
                <w:rFonts w:ascii="Arial" w:hAnsi="Arial" w:cs="Arial"/>
                <w:b/>
              </w:rPr>
            </w:pPr>
          </w:p>
          <w:p w14:paraId="66D17E54" w14:textId="77777777" w:rsidR="00A93444" w:rsidRDefault="00A93444">
            <w:pPr>
              <w:spacing w:line="240" w:lineRule="auto"/>
              <w:rPr>
                <w:rFonts w:ascii="Arial" w:hAnsi="Arial" w:cs="Arial"/>
                <w:b/>
              </w:rPr>
            </w:pPr>
          </w:p>
          <w:p w14:paraId="0DE84D70" w14:textId="30B26E42" w:rsidR="00A93444" w:rsidRDefault="00A93444">
            <w:pPr>
              <w:spacing w:line="240" w:lineRule="auto"/>
              <w:rPr>
                <w:rFonts w:ascii="Arial" w:hAnsi="Arial" w:cs="Arial"/>
                <w:b/>
              </w:rPr>
            </w:pPr>
          </w:p>
          <w:p w14:paraId="483CAA00" w14:textId="5A529B8A" w:rsidR="00A93444" w:rsidRDefault="00A93444">
            <w:pPr>
              <w:spacing w:line="240" w:lineRule="auto"/>
              <w:rPr>
                <w:rFonts w:ascii="Arial" w:hAnsi="Arial" w:cs="Arial"/>
                <w:b/>
              </w:rPr>
            </w:pPr>
          </w:p>
          <w:p w14:paraId="2E25D94C" w14:textId="7D0DFC1E" w:rsidR="00A93444" w:rsidRDefault="00A93444">
            <w:pPr>
              <w:spacing w:line="240" w:lineRule="auto"/>
              <w:rPr>
                <w:rFonts w:ascii="Arial" w:hAnsi="Arial" w:cs="Arial"/>
                <w:b/>
              </w:rPr>
            </w:pPr>
          </w:p>
          <w:p w14:paraId="1C8DFDFE" w14:textId="2BED0E0A" w:rsidR="00A93444" w:rsidRDefault="00A93444">
            <w:pPr>
              <w:spacing w:line="240" w:lineRule="auto"/>
              <w:rPr>
                <w:rFonts w:ascii="Arial" w:hAnsi="Arial" w:cs="Arial"/>
                <w:b/>
              </w:rPr>
            </w:pPr>
          </w:p>
          <w:p w14:paraId="40406EDF" w14:textId="77777777" w:rsidR="00D34AB1" w:rsidRDefault="00D34AB1">
            <w:pPr>
              <w:spacing w:line="240" w:lineRule="auto"/>
              <w:rPr>
                <w:rFonts w:ascii="Arial" w:hAnsi="Arial" w:cs="Arial"/>
                <w:b/>
              </w:rPr>
            </w:pPr>
          </w:p>
          <w:p w14:paraId="23EF6AE6" w14:textId="77777777" w:rsidR="00A93444" w:rsidRDefault="00A93444">
            <w:pPr>
              <w:spacing w:line="240" w:lineRule="auto"/>
              <w:rPr>
                <w:rFonts w:ascii="Arial" w:hAnsi="Arial" w:cs="Arial"/>
                <w:b/>
              </w:rPr>
            </w:pPr>
          </w:p>
        </w:tc>
      </w:tr>
      <w:tr w:rsidR="00A93444" w14:paraId="632A69A4" w14:textId="77777777" w:rsidTr="00D34AB1">
        <w:trPr>
          <w:gridAfter w:val="1"/>
          <w:wAfter w:w="431" w:type="dxa"/>
        </w:trPr>
        <w:tc>
          <w:tcPr>
            <w:tcW w:w="9016" w:type="dxa"/>
            <w:tcBorders>
              <w:top w:val="single" w:sz="4" w:space="0" w:color="auto"/>
              <w:left w:val="single" w:sz="4" w:space="0" w:color="auto"/>
              <w:bottom w:val="single" w:sz="4" w:space="0" w:color="auto"/>
              <w:right w:val="single" w:sz="4" w:space="0" w:color="auto"/>
            </w:tcBorders>
            <w:hideMark/>
          </w:tcPr>
          <w:p w14:paraId="0EFEE1D5" w14:textId="02D19983" w:rsidR="00A93444" w:rsidRDefault="00A93444">
            <w:pPr>
              <w:spacing w:before="120" w:after="120" w:line="276" w:lineRule="auto"/>
              <w:rPr>
                <w:rFonts w:ascii="Arial" w:hAnsi="Arial" w:cs="Arial"/>
                <w:b/>
              </w:rPr>
            </w:pPr>
            <w:r>
              <w:rPr>
                <w:rFonts w:ascii="Arial" w:hAnsi="Arial" w:cs="Arial"/>
                <w:b/>
              </w:rPr>
              <w:lastRenderedPageBreak/>
              <w:t xml:space="preserve">Please describe the skills and qualities you would bring to the </w:t>
            </w:r>
            <w:r w:rsidR="00D34AB1">
              <w:rPr>
                <w:rFonts w:ascii="Arial" w:hAnsi="Arial" w:cs="Arial"/>
                <w:b/>
              </w:rPr>
              <w:t>role</w:t>
            </w:r>
            <w:r w:rsidR="00FA6C39">
              <w:rPr>
                <w:rFonts w:ascii="Arial" w:hAnsi="Arial" w:cs="Arial"/>
                <w:b/>
              </w:rPr>
              <w:t>.</w:t>
            </w:r>
          </w:p>
        </w:tc>
      </w:tr>
      <w:tr w:rsidR="00A93444" w14:paraId="219215E3" w14:textId="77777777" w:rsidTr="00D34AB1">
        <w:trPr>
          <w:gridAfter w:val="1"/>
          <w:wAfter w:w="431" w:type="dxa"/>
        </w:trPr>
        <w:tc>
          <w:tcPr>
            <w:tcW w:w="9016" w:type="dxa"/>
            <w:tcBorders>
              <w:top w:val="single" w:sz="4" w:space="0" w:color="auto"/>
              <w:left w:val="single" w:sz="4" w:space="0" w:color="auto"/>
              <w:bottom w:val="single" w:sz="4" w:space="0" w:color="auto"/>
              <w:right w:val="single" w:sz="4" w:space="0" w:color="auto"/>
            </w:tcBorders>
          </w:tcPr>
          <w:p w14:paraId="6D239A6F" w14:textId="77777777" w:rsidR="00A93444" w:rsidRDefault="00A93444">
            <w:pPr>
              <w:spacing w:line="240" w:lineRule="auto"/>
              <w:rPr>
                <w:rFonts w:ascii="Arial" w:hAnsi="Arial" w:cs="Arial"/>
                <w:b/>
              </w:rPr>
            </w:pPr>
          </w:p>
          <w:p w14:paraId="09E876B5" w14:textId="77777777" w:rsidR="00A93444" w:rsidRDefault="00A93444">
            <w:pPr>
              <w:spacing w:line="240" w:lineRule="auto"/>
              <w:rPr>
                <w:rFonts w:ascii="Arial" w:hAnsi="Arial" w:cs="Arial"/>
                <w:b/>
              </w:rPr>
            </w:pPr>
          </w:p>
          <w:p w14:paraId="361EC443" w14:textId="77777777" w:rsidR="00A93444" w:rsidRDefault="00A93444">
            <w:pPr>
              <w:spacing w:line="240" w:lineRule="auto"/>
              <w:rPr>
                <w:rFonts w:ascii="Arial" w:hAnsi="Arial" w:cs="Arial"/>
                <w:b/>
              </w:rPr>
            </w:pPr>
          </w:p>
          <w:p w14:paraId="555C1541" w14:textId="77777777" w:rsidR="00A93444" w:rsidRDefault="00A93444">
            <w:pPr>
              <w:spacing w:line="240" w:lineRule="auto"/>
              <w:rPr>
                <w:rFonts w:ascii="Arial" w:hAnsi="Arial" w:cs="Arial"/>
                <w:b/>
              </w:rPr>
            </w:pPr>
          </w:p>
          <w:p w14:paraId="48A8536D" w14:textId="77777777" w:rsidR="00A93444" w:rsidRDefault="00A93444">
            <w:pPr>
              <w:spacing w:line="240" w:lineRule="auto"/>
              <w:rPr>
                <w:rFonts w:ascii="Arial" w:hAnsi="Arial" w:cs="Arial"/>
                <w:b/>
              </w:rPr>
            </w:pPr>
          </w:p>
          <w:p w14:paraId="7C955D40" w14:textId="77777777" w:rsidR="00A93444" w:rsidRDefault="00A93444">
            <w:pPr>
              <w:spacing w:line="240" w:lineRule="auto"/>
              <w:rPr>
                <w:rFonts w:ascii="Arial" w:hAnsi="Arial" w:cs="Arial"/>
                <w:b/>
              </w:rPr>
            </w:pPr>
          </w:p>
          <w:p w14:paraId="09276C98" w14:textId="77777777" w:rsidR="00A93444" w:rsidRDefault="00A93444">
            <w:pPr>
              <w:spacing w:line="240" w:lineRule="auto"/>
              <w:rPr>
                <w:rFonts w:ascii="Arial" w:hAnsi="Arial" w:cs="Arial"/>
                <w:b/>
              </w:rPr>
            </w:pPr>
          </w:p>
          <w:p w14:paraId="487DBEF0" w14:textId="77777777" w:rsidR="00A93444" w:rsidRDefault="00A93444">
            <w:pPr>
              <w:spacing w:line="240" w:lineRule="auto"/>
              <w:rPr>
                <w:rFonts w:ascii="Arial" w:hAnsi="Arial" w:cs="Arial"/>
                <w:b/>
              </w:rPr>
            </w:pPr>
          </w:p>
          <w:p w14:paraId="1B12CE1D" w14:textId="77777777" w:rsidR="00A93444" w:rsidRDefault="00A93444">
            <w:pPr>
              <w:spacing w:line="240" w:lineRule="auto"/>
              <w:rPr>
                <w:rFonts w:ascii="Arial" w:hAnsi="Arial" w:cs="Arial"/>
                <w:b/>
              </w:rPr>
            </w:pPr>
          </w:p>
          <w:p w14:paraId="3B79E89B" w14:textId="77777777" w:rsidR="00A93444" w:rsidRDefault="00A93444">
            <w:pPr>
              <w:spacing w:line="240" w:lineRule="auto"/>
              <w:rPr>
                <w:rFonts w:ascii="Arial" w:hAnsi="Arial" w:cs="Arial"/>
                <w:b/>
              </w:rPr>
            </w:pPr>
          </w:p>
          <w:p w14:paraId="4EDD5361" w14:textId="77777777" w:rsidR="00A93444" w:rsidRDefault="00A93444">
            <w:pPr>
              <w:spacing w:line="240" w:lineRule="auto"/>
              <w:rPr>
                <w:rFonts w:ascii="Arial" w:hAnsi="Arial" w:cs="Arial"/>
                <w:b/>
              </w:rPr>
            </w:pPr>
          </w:p>
          <w:p w14:paraId="1BD49E9C" w14:textId="77777777" w:rsidR="00A93444" w:rsidRDefault="00A93444">
            <w:pPr>
              <w:spacing w:line="240" w:lineRule="auto"/>
              <w:rPr>
                <w:rFonts w:ascii="Arial" w:hAnsi="Arial" w:cs="Arial"/>
                <w:b/>
              </w:rPr>
            </w:pPr>
          </w:p>
          <w:p w14:paraId="46D58F81" w14:textId="77777777" w:rsidR="00A93444" w:rsidRDefault="00A93444">
            <w:pPr>
              <w:spacing w:line="240" w:lineRule="auto"/>
              <w:rPr>
                <w:rFonts w:ascii="Arial" w:hAnsi="Arial" w:cs="Arial"/>
                <w:b/>
              </w:rPr>
            </w:pPr>
          </w:p>
          <w:p w14:paraId="09EF109F" w14:textId="0DF4B38E" w:rsidR="00A93444" w:rsidRDefault="00A93444">
            <w:pPr>
              <w:spacing w:line="240" w:lineRule="auto"/>
              <w:rPr>
                <w:rFonts w:ascii="Arial" w:hAnsi="Arial" w:cs="Arial"/>
                <w:b/>
              </w:rPr>
            </w:pPr>
          </w:p>
          <w:p w14:paraId="7F990EF2" w14:textId="77777777" w:rsidR="00D34AB1" w:rsidRDefault="00D34AB1">
            <w:pPr>
              <w:spacing w:line="240" w:lineRule="auto"/>
              <w:rPr>
                <w:rFonts w:ascii="Arial" w:hAnsi="Arial" w:cs="Arial"/>
                <w:b/>
              </w:rPr>
            </w:pPr>
          </w:p>
          <w:p w14:paraId="210D9822" w14:textId="77777777" w:rsidR="00A93444" w:rsidRDefault="00A93444">
            <w:pPr>
              <w:spacing w:line="240" w:lineRule="auto"/>
              <w:rPr>
                <w:rFonts w:ascii="Arial" w:hAnsi="Arial" w:cs="Arial"/>
                <w:b/>
              </w:rPr>
            </w:pPr>
          </w:p>
        </w:tc>
      </w:tr>
      <w:tr w:rsidR="00A93444" w14:paraId="4DC2C1FA" w14:textId="77777777" w:rsidTr="00D34AB1">
        <w:trPr>
          <w:gridAfter w:val="1"/>
          <w:wAfter w:w="431" w:type="dxa"/>
        </w:trPr>
        <w:tc>
          <w:tcPr>
            <w:tcW w:w="9016" w:type="dxa"/>
            <w:tcBorders>
              <w:top w:val="single" w:sz="4" w:space="0" w:color="auto"/>
              <w:left w:val="single" w:sz="4" w:space="0" w:color="auto"/>
              <w:bottom w:val="single" w:sz="4" w:space="0" w:color="auto"/>
              <w:right w:val="single" w:sz="4" w:space="0" w:color="auto"/>
            </w:tcBorders>
            <w:hideMark/>
          </w:tcPr>
          <w:p w14:paraId="7C5E6E84" w14:textId="68D78C83" w:rsidR="00A93444" w:rsidRDefault="00A93444">
            <w:pPr>
              <w:spacing w:before="120" w:after="120" w:line="276" w:lineRule="auto"/>
              <w:rPr>
                <w:rFonts w:ascii="Arial" w:hAnsi="Arial" w:cs="Arial"/>
                <w:b/>
              </w:rPr>
            </w:pPr>
            <w:r>
              <w:rPr>
                <w:rFonts w:ascii="Arial" w:hAnsi="Arial" w:cs="Arial"/>
                <w:b/>
              </w:rPr>
              <w:t xml:space="preserve">Please provide an example of when you have used your knowledge and lived experience </w:t>
            </w:r>
            <w:r w:rsidR="00A86761">
              <w:rPr>
                <w:rFonts w:ascii="Arial" w:hAnsi="Arial" w:cs="Arial"/>
                <w:b/>
              </w:rPr>
              <w:t xml:space="preserve">as a </w:t>
            </w:r>
            <w:r w:rsidR="00765190">
              <w:rPr>
                <w:rFonts w:ascii="Arial" w:hAnsi="Arial" w:cs="Arial"/>
                <w:b/>
              </w:rPr>
              <w:t>Service User</w:t>
            </w:r>
            <w:r>
              <w:rPr>
                <w:rFonts w:ascii="Arial" w:hAnsi="Arial" w:cs="Arial"/>
                <w:b/>
              </w:rPr>
              <w:t xml:space="preserve"> </w:t>
            </w:r>
            <w:r w:rsidR="00D34AB1">
              <w:rPr>
                <w:rFonts w:ascii="Arial" w:hAnsi="Arial" w:cs="Arial"/>
                <w:b/>
              </w:rPr>
              <w:t xml:space="preserve">to engage with </w:t>
            </w:r>
            <w:r>
              <w:rPr>
                <w:rFonts w:ascii="Arial" w:hAnsi="Arial" w:cs="Arial"/>
                <w:b/>
              </w:rPr>
              <w:t xml:space="preserve">a statutory body </w:t>
            </w:r>
            <w:r w:rsidR="00D34AB1">
              <w:rPr>
                <w:rFonts w:ascii="Arial" w:hAnsi="Arial" w:cs="Arial"/>
                <w:b/>
              </w:rPr>
              <w:t>o</w:t>
            </w:r>
            <w:r>
              <w:rPr>
                <w:rFonts w:ascii="Arial" w:hAnsi="Arial" w:cs="Arial"/>
                <w:b/>
              </w:rPr>
              <w:t>n a</w:t>
            </w:r>
            <w:r w:rsidR="00D34AB1">
              <w:rPr>
                <w:rFonts w:ascii="Arial" w:hAnsi="Arial" w:cs="Arial"/>
                <w:b/>
              </w:rPr>
              <w:t>n</w:t>
            </w:r>
            <w:r w:rsidR="004E48D2">
              <w:rPr>
                <w:rFonts w:ascii="Arial" w:hAnsi="Arial" w:cs="Arial"/>
                <w:b/>
              </w:rPr>
              <w:t>y</w:t>
            </w:r>
            <w:r w:rsidR="00D34AB1">
              <w:rPr>
                <w:rFonts w:ascii="Arial" w:hAnsi="Arial" w:cs="Arial"/>
                <w:b/>
              </w:rPr>
              <w:t xml:space="preserve"> issue</w:t>
            </w:r>
            <w:r>
              <w:rPr>
                <w:rFonts w:ascii="Arial" w:hAnsi="Arial" w:cs="Arial"/>
                <w:b/>
              </w:rPr>
              <w:t>.</w:t>
            </w:r>
          </w:p>
        </w:tc>
      </w:tr>
      <w:tr w:rsidR="00A93444" w14:paraId="7B356C52" w14:textId="77777777" w:rsidTr="00D34AB1">
        <w:trPr>
          <w:gridAfter w:val="1"/>
          <w:wAfter w:w="431" w:type="dxa"/>
        </w:trPr>
        <w:tc>
          <w:tcPr>
            <w:tcW w:w="9016" w:type="dxa"/>
            <w:tcBorders>
              <w:top w:val="single" w:sz="4" w:space="0" w:color="auto"/>
              <w:left w:val="single" w:sz="4" w:space="0" w:color="auto"/>
              <w:bottom w:val="single" w:sz="4" w:space="0" w:color="auto"/>
              <w:right w:val="single" w:sz="4" w:space="0" w:color="auto"/>
            </w:tcBorders>
          </w:tcPr>
          <w:p w14:paraId="43986FC2" w14:textId="77777777" w:rsidR="00A93444" w:rsidRDefault="00A93444">
            <w:pPr>
              <w:spacing w:line="240" w:lineRule="auto"/>
              <w:rPr>
                <w:rFonts w:ascii="Arial" w:hAnsi="Arial" w:cs="Arial"/>
                <w:b/>
              </w:rPr>
            </w:pPr>
          </w:p>
          <w:p w14:paraId="4A043A72" w14:textId="77777777" w:rsidR="00A93444" w:rsidRDefault="00A93444">
            <w:pPr>
              <w:spacing w:line="240" w:lineRule="auto"/>
              <w:rPr>
                <w:rFonts w:ascii="Arial" w:hAnsi="Arial" w:cs="Arial"/>
                <w:b/>
              </w:rPr>
            </w:pPr>
          </w:p>
          <w:p w14:paraId="1F430082" w14:textId="77777777" w:rsidR="00A93444" w:rsidRDefault="00A93444">
            <w:pPr>
              <w:spacing w:line="240" w:lineRule="auto"/>
              <w:rPr>
                <w:rFonts w:ascii="Arial" w:hAnsi="Arial" w:cs="Arial"/>
                <w:b/>
              </w:rPr>
            </w:pPr>
          </w:p>
          <w:p w14:paraId="68772D94" w14:textId="77777777" w:rsidR="00A93444" w:rsidRDefault="00A93444">
            <w:pPr>
              <w:spacing w:line="240" w:lineRule="auto"/>
              <w:rPr>
                <w:rFonts w:ascii="Arial" w:hAnsi="Arial" w:cs="Arial"/>
                <w:b/>
              </w:rPr>
            </w:pPr>
          </w:p>
          <w:p w14:paraId="3F1C6301" w14:textId="77777777" w:rsidR="00A93444" w:rsidRDefault="00A93444">
            <w:pPr>
              <w:spacing w:line="240" w:lineRule="auto"/>
              <w:rPr>
                <w:rFonts w:ascii="Arial" w:hAnsi="Arial" w:cs="Arial"/>
                <w:b/>
              </w:rPr>
            </w:pPr>
          </w:p>
          <w:p w14:paraId="3F0EE7D8" w14:textId="77777777" w:rsidR="00A93444" w:rsidRDefault="00A93444">
            <w:pPr>
              <w:spacing w:line="240" w:lineRule="auto"/>
              <w:rPr>
                <w:rFonts w:ascii="Arial" w:hAnsi="Arial" w:cs="Arial"/>
                <w:b/>
              </w:rPr>
            </w:pPr>
          </w:p>
          <w:p w14:paraId="39E11213" w14:textId="77777777" w:rsidR="00A93444" w:rsidRDefault="00A93444">
            <w:pPr>
              <w:spacing w:line="240" w:lineRule="auto"/>
              <w:rPr>
                <w:rFonts w:ascii="Arial" w:hAnsi="Arial" w:cs="Arial"/>
                <w:b/>
              </w:rPr>
            </w:pPr>
          </w:p>
          <w:p w14:paraId="0A7F3D1F" w14:textId="77777777" w:rsidR="00A93444" w:rsidRDefault="00A93444">
            <w:pPr>
              <w:spacing w:line="240" w:lineRule="auto"/>
              <w:rPr>
                <w:rFonts w:ascii="Arial" w:hAnsi="Arial" w:cs="Arial"/>
                <w:b/>
              </w:rPr>
            </w:pPr>
          </w:p>
          <w:p w14:paraId="4E58760C" w14:textId="5F97C7D0" w:rsidR="00A93444" w:rsidRDefault="00A93444">
            <w:pPr>
              <w:spacing w:line="240" w:lineRule="auto"/>
              <w:rPr>
                <w:rFonts w:ascii="Arial" w:hAnsi="Arial" w:cs="Arial"/>
                <w:b/>
              </w:rPr>
            </w:pPr>
          </w:p>
          <w:p w14:paraId="5CD9508D" w14:textId="17F410D5" w:rsidR="00D34AB1" w:rsidRDefault="00D34AB1">
            <w:pPr>
              <w:spacing w:line="240" w:lineRule="auto"/>
              <w:rPr>
                <w:rFonts w:ascii="Arial" w:hAnsi="Arial" w:cs="Arial"/>
                <w:b/>
              </w:rPr>
            </w:pPr>
          </w:p>
          <w:p w14:paraId="09368C88" w14:textId="0CB9E605" w:rsidR="00D34AB1" w:rsidRDefault="00D34AB1">
            <w:pPr>
              <w:spacing w:line="240" w:lineRule="auto"/>
              <w:rPr>
                <w:rFonts w:ascii="Arial" w:hAnsi="Arial" w:cs="Arial"/>
                <w:b/>
              </w:rPr>
            </w:pPr>
          </w:p>
          <w:p w14:paraId="52BA1286" w14:textId="47658E2C" w:rsidR="00D34AB1" w:rsidRDefault="00D34AB1">
            <w:pPr>
              <w:spacing w:line="240" w:lineRule="auto"/>
              <w:rPr>
                <w:rFonts w:ascii="Arial" w:hAnsi="Arial" w:cs="Arial"/>
                <w:b/>
              </w:rPr>
            </w:pPr>
          </w:p>
          <w:p w14:paraId="1E0C129E" w14:textId="5032E8B3" w:rsidR="00D34AB1" w:rsidRDefault="00D34AB1">
            <w:pPr>
              <w:spacing w:line="240" w:lineRule="auto"/>
              <w:rPr>
                <w:rFonts w:ascii="Arial" w:hAnsi="Arial" w:cs="Arial"/>
                <w:b/>
              </w:rPr>
            </w:pPr>
          </w:p>
          <w:p w14:paraId="4C1608CC" w14:textId="7F07F766" w:rsidR="00D34AB1" w:rsidRDefault="00D34AB1">
            <w:pPr>
              <w:spacing w:line="240" w:lineRule="auto"/>
              <w:rPr>
                <w:rFonts w:ascii="Arial" w:hAnsi="Arial" w:cs="Arial"/>
                <w:b/>
              </w:rPr>
            </w:pPr>
          </w:p>
          <w:p w14:paraId="6FAAFE8F" w14:textId="77777777" w:rsidR="00D34AB1" w:rsidRDefault="00D34AB1">
            <w:pPr>
              <w:spacing w:line="240" w:lineRule="auto"/>
              <w:rPr>
                <w:rFonts w:ascii="Arial" w:hAnsi="Arial" w:cs="Arial"/>
                <w:b/>
              </w:rPr>
            </w:pPr>
          </w:p>
          <w:p w14:paraId="32B59582" w14:textId="77777777" w:rsidR="00A93444" w:rsidRDefault="00A93444">
            <w:pPr>
              <w:spacing w:line="240" w:lineRule="auto"/>
              <w:rPr>
                <w:rFonts w:ascii="Arial" w:hAnsi="Arial" w:cs="Arial"/>
                <w:b/>
              </w:rPr>
            </w:pPr>
          </w:p>
        </w:tc>
      </w:tr>
      <w:tr w:rsidR="00A93444" w14:paraId="76E6076F" w14:textId="77777777" w:rsidTr="00D34AB1">
        <w:trPr>
          <w:gridAfter w:val="1"/>
          <w:wAfter w:w="431" w:type="dxa"/>
        </w:trPr>
        <w:tc>
          <w:tcPr>
            <w:tcW w:w="9016" w:type="dxa"/>
            <w:tcBorders>
              <w:top w:val="single" w:sz="4" w:space="0" w:color="auto"/>
              <w:left w:val="single" w:sz="4" w:space="0" w:color="auto"/>
              <w:bottom w:val="single" w:sz="4" w:space="0" w:color="auto"/>
              <w:right w:val="single" w:sz="4" w:space="0" w:color="auto"/>
            </w:tcBorders>
            <w:hideMark/>
          </w:tcPr>
          <w:p w14:paraId="4B898CA9" w14:textId="1AF869D7" w:rsidR="00A93444" w:rsidRDefault="00D34AB1">
            <w:pPr>
              <w:spacing w:before="120" w:after="120" w:line="276" w:lineRule="auto"/>
              <w:rPr>
                <w:rFonts w:ascii="Arial" w:hAnsi="Arial" w:cs="Arial"/>
                <w:b/>
              </w:rPr>
            </w:pPr>
            <w:r>
              <w:rPr>
                <w:rFonts w:ascii="Arial" w:hAnsi="Arial" w:cs="Arial"/>
                <w:b/>
              </w:rPr>
              <w:t>Please provide a</w:t>
            </w:r>
            <w:r w:rsidR="00A93444">
              <w:rPr>
                <w:rFonts w:ascii="Arial" w:hAnsi="Arial" w:cs="Arial"/>
                <w:b/>
              </w:rPr>
              <w:t>ny other information you feel is relevant to your application</w:t>
            </w:r>
            <w:r>
              <w:rPr>
                <w:rFonts w:ascii="Arial" w:hAnsi="Arial" w:cs="Arial"/>
                <w:b/>
              </w:rPr>
              <w:t>.</w:t>
            </w:r>
          </w:p>
        </w:tc>
      </w:tr>
      <w:tr w:rsidR="00A93444" w14:paraId="484A833D" w14:textId="77777777" w:rsidTr="00D34AB1">
        <w:trPr>
          <w:gridAfter w:val="1"/>
          <w:wAfter w:w="431" w:type="dxa"/>
        </w:trPr>
        <w:tc>
          <w:tcPr>
            <w:tcW w:w="9016" w:type="dxa"/>
            <w:tcBorders>
              <w:top w:val="single" w:sz="4" w:space="0" w:color="auto"/>
              <w:left w:val="single" w:sz="4" w:space="0" w:color="auto"/>
              <w:bottom w:val="single" w:sz="4" w:space="0" w:color="auto"/>
              <w:right w:val="single" w:sz="4" w:space="0" w:color="auto"/>
            </w:tcBorders>
          </w:tcPr>
          <w:p w14:paraId="71B81792" w14:textId="77777777" w:rsidR="00A93444" w:rsidRDefault="00A93444">
            <w:pPr>
              <w:spacing w:line="240" w:lineRule="auto"/>
              <w:rPr>
                <w:rFonts w:ascii="Arial" w:hAnsi="Arial" w:cs="Arial"/>
                <w:b/>
              </w:rPr>
            </w:pPr>
          </w:p>
          <w:p w14:paraId="3E6D2BC2" w14:textId="77777777" w:rsidR="00A93444" w:rsidRDefault="00A93444">
            <w:pPr>
              <w:spacing w:line="240" w:lineRule="auto"/>
              <w:rPr>
                <w:rFonts w:ascii="Arial" w:hAnsi="Arial" w:cs="Arial"/>
                <w:b/>
              </w:rPr>
            </w:pPr>
          </w:p>
          <w:p w14:paraId="7D3484B8" w14:textId="77777777" w:rsidR="00A93444" w:rsidRDefault="00A93444">
            <w:pPr>
              <w:spacing w:line="240" w:lineRule="auto"/>
              <w:rPr>
                <w:rFonts w:ascii="Arial" w:hAnsi="Arial" w:cs="Arial"/>
                <w:b/>
              </w:rPr>
            </w:pPr>
          </w:p>
          <w:p w14:paraId="62D47F7A" w14:textId="77777777" w:rsidR="00A93444" w:rsidRDefault="00A93444">
            <w:pPr>
              <w:spacing w:line="240" w:lineRule="auto"/>
              <w:rPr>
                <w:rFonts w:ascii="Arial" w:hAnsi="Arial" w:cs="Arial"/>
                <w:b/>
              </w:rPr>
            </w:pPr>
          </w:p>
          <w:p w14:paraId="0D2B563F" w14:textId="77777777" w:rsidR="00A93444" w:rsidRDefault="00A93444">
            <w:pPr>
              <w:spacing w:line="240" w:lineRule="auto"/>
              <w:rPr>
                <w:rFonts w:ascii="Arial" w:hAnsi="Arial" w:cs="Arial"/>
                <w:b/>
              </w:rPr>
            </w:pPr>
          </w:p>
          <w:p w14:paraId="52986A14" w14:textId="77777777" w:rsidR="00A93444" w:rsidRDefault="00A93444">
            <w:pPr>
              <w:spacing w:line="240" w:lineRule="auto"/>
              <w:rPr>
                <w:rFonts w:ascii="Arial" w:hAnsi="Arial" w:cs="Arial"/>
                <w:b/>
              </w:rPr>
            </w:pPr>
          </w:p>
          <w:p w14:paraId="3C2A6E23" w14:textId="77777777" w:rsidR="00A93444" w:rsidRDefault="00A93444">
            <w:pPr>
              <w:spacing w:line="240" w:lineRule="auto"/>
              <w:rPr>
                <w:rFonts w:ascii="Arial" w:hAnsi="Arial" w:cs="Arial"/>
                <w:b/>
              </w:rPr>
            </w:pPr>
          </w:p>
          <w:p w14:paraId="42D00BA2" w14:textId="77777777" w:rsidR="00A93444" w:rsidRDefault="00A93444">
            <w:pPr>
              <w:spacing w:line="240" w:lineRule="auto"/>
              <w:rPr>
                <w:rFonts w:ascii="Arial" w:hAnsi="Arial" w:cs="Arial"/>
                <w:b/>
              </w:rPr>
            </w:pPr>
          </w:p>
          <w:p w14:paraId="425B144D" w14:textId="77777777" w:rsidR="00A93444" w:rsidRDefault="00A93444">
            <w:pPr>
              <w:spacing w:line="240" w:lineRule="auto"/>
              <w:rPr>
                <w:rFonts w:ascii="Arial" w:hAnsi="Arial" w:cs="Arial"/>
                <w:b/>
              </w:rPr>
            </w:pPr>
          </w:p>
          <w:p w14:paraId="3B26AEA1" w14:textId="045C57EC" w:rsidR="00A93444" w:rsidRDefault="00A93444">
            <w:pPr>
              <w:spacing w:line="240" w:lineRule="auto"/>
              <w:rPr>
                <w:rFonts w:ascii="Arial" w:hAnsi="Arial" w:cs="Arial"/>
                <w:b/>
              </w:rPr>
            </w:pPr>
          </w:p>
          <w:p w14:paraId="65A5BC18" w14:textId="222DC9E0" w:rsidR="00D34AB1" w:rsidRDefault="00D34AB1">
            <w:pPr>
              <w:spacing w:line="240" w:lineRule="auto"/>
              <w:rPr>
                <w:rFonts w:ascii="Arial" w:hAnsi="Arial" w:cs="Arial"/>
                <w:b/>
              </w:rPr>
            </w:pPr>
          </w:p>
          <w:p w14:paraId="51A65218" w14:textId="74A833A3" w:rsidR="00D34AB1" w:rsidRDefault="00D34AB1">
            <w:pPr>
              <w:spacing w:line="240" w:lineRule="auto"/>
              <w:rPr>
                <w:rFonts w:ascii="Arial" w:hAnsi="Arial" w:cs="Arial"/>
                <w:b/>
              </w:rPr>
            </w:pPr>
          </w:p>
          <w:p w14:paraId="73D1FB02" w14:textId="5997733C" w:rsidR="00D34AB1" w:rsidRDefault="00D34AB1">
            <w:pPr>
              <w:spacing w:line="240" w:lineRule="auto"/>
              <w:rPr>
                <w:rFonts w:ascii="Arial" w:hAnsi="Arial" w:cs="Arial"/>
                <w:b/>
              </w:rPr>
            </w:pPr>
          </w:p>
          <w:p w14:paraId="222CBA36" w14:textId="28F0754C" w:rsidR="00D34AB1" w:rsidRDefault="00D34AB1">
            <w:pPr>
              <w:spacing w:line="240" w:lineRule="auto"/>
              <w:rPr>
                <w:rFonts w:ascii="Arial" w:hAnsi="Arial" w:cs="Arial"/>
                <w:b/>
              </w:rPr>
            </w:pPr>
          </w:p>
          <w:p w14:paraId="2BD0A99F" w14:textId="77777777" w:rsidR="00D34AB1" w:rsidRDefault="00D34AB1">
            <w:pPr>
              <w:spacing w:line="240" w:lineRule="auto"/>
              <w:rPr>
                <w:rFonts w:ascii="Arial" w:hAnsi="Arial" w:cs="Arial"/>
                <w:b/>
              </w:rPr>
            </w:pPr>
          </w:p>
          <w:p w14:paraId="56063C77" w14:textId="77777777" w:rsidR="00A93444" w:rsidRDefault="00A93444">
            <w:pPr>
              <w:spacing w:line="240" w:lineRule="auto"/>
              <w:rPr>
                <w:rFonts w:ascii="Arial" w:hAnsi="Arial" w:cs="Arial"/>
                <w:b/>
              </w:rPr>
            </w:pPr>
          </w:p>
        </w:tc>
      </w:tr>
    </w:tbl>
    <w:p w14:paraId="6D99851D" w14:textId="1909DCF4" w:rsidR="00D34AB1" w:rsidRDefault="00D34AB1" w:rsidP="00A93444">
      <w:pPr>
        <w:spacing w:after="0"/>
        <w:rPr>
          <w:rFonts w:ascii="Arial" w:hAnsi="Arial" w:cs="Arial"/>
          <w:b/>
          <w:sz w:val="24"/>
          <w:szCs w:val="24"/>
        </w:rPr>
      </w:pPr>
    </w:p>
    <w:p w14:paraId="2A6E2BEC" w14:textId="77777777" w:rsidR="00D34AB1" w:rsidRDefault="00D34AB1">
      <w:pPr>
        <w:spacing w:line="259" w:lineRule="auto"/>
        <w:rPr>
          <w:rFonts w:ascii="Arial" w:hAnsi="Arial" w:cs="Arial"/>
          <w:b/>
          <w:sz w:val="24"/>
          <w:szCs w:val="24"/>
        </w:rPr>
      </w:pPr>
      <w:r>
        <w:rPr>
          <w:rFonts w:ascii="Arial" w:hAnsi="Arial" w:cs="Arial"/>
          <w:b/>
          <w:sz w:val="24"/>
          <w:szCs w:val="24"/>
        </w:rPr>
        <w:br w:type="page"/>
      </w:r>
    </w:p>
    <w:p w14:paraId="161E0747" w14:textId="77777777" w:rsidR="00A93444" w:rsidRDefault="00A93444" w:rsidP="00A93444">
      <w:pPr>
        <w:spacing w:after="0"/>
        <w:rPr>
          <w:rFonts w:ascii="Arial" w:hAnsi="Arial" w:cs="Arial"/>
          <w:b/>
          <w:sz w:val="24"/>
          <w:szCs w:val="24"/>
        </w:rPr>
      </w:pPr>
    </w:p>
    <w:tbl>
      <w:tblPr>
        <w:tblStyle w:val="TableGrid"/>
        <w:tblW w:w="0" w:type="auto"/>
        <w:tblInd w:w="-431" w:type="dxa"/>
        <w:tblLook w:val="04A0" w:firstRow="1" w:lastRow="0" w:firstColumn="1" w:lastColumn="0" w:noHBand="0" w:noVBand="1"/>
      </w:tblPr>
      <w:tblGrid>
        <w:gridCol w:w="2685"/>
        <w:gridCol w:w="6762"/>
      </w:tblGrid>
      <w:tr w:rsidR="00A93444" w14:paraId="1F1BD935" w14:textId="77777777" w:rsidTr="00D34AB1">
        <w:tc>
          <w:tcPr>
            <w:tcW w:w="9447" w:type="dxa"/>
            <w:gridSpan w:val="2"/>
            <w:tcBorders>
              <w:top w:val="single" w:sz="4" w:space="0" w:color="auto"/>
              <w:left w:val="single" w:sz="4" w:space="0" w:color="auto"/>
              <w:bottom w:val="single" w:sz="4" w:space="0" w:color="auto"/>
              <w:right w:val="single" w:sz="4" w:space="0" w:color="auto"/>
            </w:tcBorders>
            <w:hideMark/>
          </w:tcPr>
          <w:p w14:paraId="35948E17" w14:textId="53EE67C0" w:rsidR="00A93444" w:rsidRDefault="00A93444">
            <w:pPr>
              <w:spacing w:before="120" w:after="120" w:line="240" w:lineRule="auto"/>
              <w:rPr>
                <w:rFonts w:ascii="Arial" w:hAnsi="Arial" w:cs="Arial"/>
                <w:b/>
              </w:rPr>
            </w:pPr>
            <w:r>
              <w:rPr>
                <w:rFonts w:ascii="Arial" w:hAnsi="Arial" w:cs="Arial"/>
                <w:b/>
              </w:rPr>
              <w:t xml:space="preserve">Please provide </w:t>
            </w:r>
            <w:r w:rsidR="00D34AB1">
              <w:rPr>
                <w:rFonts w:ascii="Arial" w:hAnsi="Arial" w:cs="Arial"/>
                <w:b/>
              </w:rPr>
              <w:t xml:space="preserve">contact </w:t>
            </w:r>
            <w:r>
              <w:rPr>
                <w:rFonts w:ascii="Arial" w:hAnsi="Arial" w:cs="Arial"/>
                <w:b/>
              </w:rPr>
              <w:t xml:space="preserve">details of two referees </w:t>
            </w:r>
            <w:r w:rsidR="00D34AB1">
              <w:rPr>
                <w:rFonts w:ascii="Arial" w:hAnsi="Arial" w:cs="Arial"/>
                <w:b/>
              </w:rPr>
              <w:t xml:space="preserve">to </w:t>
            </w:r>
            <w:r>
              <w:rPr>
                <w:rFonts w:ascii="Arial" w:hAnsi="Arial" w:cs="Arial"/>
                <w:b/>
              </w:rPr>
              <w:t>support your application</w:t>
            </w:r>
            <w:r w:rsidR="00D34AB1">
              <w:rPr>
                <w:rFonts w:ascii="Arial" w:hAnsi="Arial" w:cs="Arial"/>
                <w:b/>
              </w:rPr>
              <w:t>.</w:t>
            </w:r>
          </w:p>
        </w:tc>
      </w:tr>
      <w:tr w:rsidR="00D34AB1" w14:paraId="31F5233D" w14:textId="77777777" w:rsidTr="00D34AB1">
        <w:trPr>
          <w:trHeight w:val="613"/>
        </w:trPr>
        <w:tc>
          <w:tcPr>
            <w:tcW w:w="9447" w:type="dxa"/>
            <w:gridSpan w:val="2"/>
            <w:tcBorders>
              <w:top w:val="single" w:sz="4" w:space="0" w:color="auto"/>
              <w:left w:val="single" w:sz="4" w:space="0" w:color="auto"/>
              <w:bottom w:val="single" w:sz="4" w:space="0" w:color="auto"/>
              <w:right w:val="single" w:sz="4" w:space="0" w:color="auto"/>
            </w:tcBorders>
            <w:vAlign w:val="center"/>
          </w:tcPr>
          <w:p w14:paraId="75E01E3E" w14:textId="6F8BBE2C" w:rsidR="00D34AB1" w:rsidRDefault="00D34AB1">
            <w:pPr>
              <w:spacing w:line="240" w:lineRule="auto"/>
              <w:rPr>
                <w:rFonts w:ascii="Arial" w:hAnsi="Arial" w:cs="Arial"/>
                <w:b/>
              </w:rPr>
            </w:pPr>
            <w:r>
              <w:rPr>
                <w:rFonts w:ascii="Arial" w:hAnsi="Arial" w:cs="Arial"/>
                <w:b/>
              </w:rPr>
              <w:t>Referee 1</w:t>
            </w:r>
          </w:p>
        </w:tc>
      </w:tr>
      <w:tr w:rsidR="00D34AB1" w14:paraId="4E90CE55" w14:textId="77777777" w:rsidTr="007317F5">
        <w:tc>
          <w:tcPr>
            <w:tcW w:w="2685" w:type="dxa"/>
            <w:tcBorders>
              <w:top w:val="single" w:sz="4" w:space="0" w:color="auto"/>
              <w:left w:val="single" w:sz="4" w:space="0" w:color="auto"/>
              <w:bottom w:val="single" w:sz="4" w:space="0" w:color="auto"/>
              <w:right w:val="single" w:sz="4" w:space="0" w:color="auto"/>
            </w:tcBorders>
            <w:vAlign w:val="center"/>
            <w:hideMark/>
          </w:tcPr>
          <w:p w14:paraId="2455B899" w14:textId="77777777" w:rsidR="00D34AB1" w:rsidRDefault="00D34AB1">
            <w:pPr>
              <w:spacing w:before="120" w:after="120" w:line="240" w:lineRule="auto"/>
              <w:rPr>
                <w:rFonts w:ascii="Arial" w:hAnsi="Arial" w:cs="Arial"/>
                <w:b/>
              </w:rPr>
            </w:pPr>
            <w:r>
              <w:rPr>
                <w:rFonts w:ascii="Arial" w:hAnsi="Arial" w:cs="Arial"/>
                <w:b/>
              </w:rPr>
              <w:t>Name</w:t>
            </w:r>
          </w:p>
        </w:tc>
        <w:tc>
          <w:tcPr>
            <w:tcW w:w="6762" w:type="dxa"/>
            <w:tcBorders>
              <w:top w:val="single" w:sz="4" w:space="0" w:color="auto"/>
              <w:left w:val="single" w:sz="4" w:space="0" w:color="auto"/>
              <w:bottom w:val="single" w:sz="4" w:space="0" w:color="auto"/>
              <w:right w:val="single" w:sz="4" w:space="0" w:color="auto"/>
            </w:tcBorders>
            <w:vAlign w:val="center"/>
          </w:tcPr>
          <w:p w14:paraId="5BF484A0" w14:textId="77777777" w:rsidR="00D34AB1" w:rsidRDefault="00D34AB1">
            <w:pPr>
              <w:spacing w:line="240" w:lineRule="auto"/>
              <w:rPr>
                <w:rFonts w:ascii="Arial" w:hAnsi="Arial" w:cs="Arial"/>
                <w:b/>
              </w:rPr>
            </w:pPr>
          </w:p>
        </w:tc>
      </w:tr>
      <w:tr w:rsidR="00D34AB1" w14:paraId="560EDF2B" w14:textId="77777777" w:rsidTr="00515142">
        <w:tc>
          <w:tcPr>
            <w:tcW w:w="2685" w:type="dxa"/>
            <w:tcBorders>
              <w:top w:val="single" w:sz="4" w:space="0" w:color="auto"/>
              <w:left w:val="single" w:sz="4" w:space="0" w:color="auto"/>
              <w:bottom w:val="single" w:sz="4" w:space="0" w:color="auto"/>
              <w:right w:val="single" w:sz="4" w:space="0" w:color="auto"/>
            </w:tcBorders>
            <w:hideMark/>
          </w:tcPr>
          <w:p w14:paraId="7463E388" w14:textId="6CA15359" w:rsidR="00D34AB1" w:rsidRDefault="00D34AB1">
            <w:pPr>
              <w:spacing w:before="120" w:after="120" w:line="240" w:lineRule="auto"/>
              <w:rPr>
                <w:rFonts w:ascii="Arial" w:hAnsi="Arial" w:cs="Arial"/>
                <w:b/>
              </w:rPr>
            </w:pPr>
            <w:r>
              <w:rPr>
                <w:rFonts w:ascii="Arial" w:hAnsi="Arial" w:cs="Arial"/>
                <w:b/>
              </w:rPr>
              <w:t xml:space="preserve">Contact </w:t>
            </w:r>
            <w:r w:rsidR="00A86761">
              <w:rPr>
                <w:rFonts w:ascii="Arial" w:hAnsi="Arial" w:cs="Arial"/>
                <w:b/>
              </w:rPr>
              <w:t>A</w:t>
            </w:r>
            <w:r>
              <w:rPr>
                <w:rFonts w:ascii="Arial" w:hAnsi="Arial" w:cs="Arial"/>
                <w:b/>
              </w:rPr>
              <w:t>ddress</w:t>
            </w:r>
          </w:p>
          <w:p w14:paraId="045B1521" w14:textId="2A151462" w:rsidR="00D34AB1" w:rsidRDefault="00D34AB1">
            <w:pPr>
              <w:spacing w:before="120" w:after="120" w:line="240" w:lineRule="auto"/>
              <w:rPr>
                <w:rFonts w:ascii="Arial" w:hAnsi="Arial" w:cs="Arial"/>
                <w:b/>
              </w:rPr>
            </w:pPr>
            <w:r>
              <w:rPr>
                <w:rFonts w:ascii="Arial" w:hAnsi="Arial" w:cs="Arial"/>
                <w:b/>
              </w:rPr>
              <w:t xml:space="preserve">Phone </w:t>
            </w:r>
            <w:r w:rsidR="00A86761">
              <w:rPr>
                <w:rFonts w:ascii="Arial" w:hAnsi="Arial" w:cs="Arial"/>
                <w:b/>
              </w:rPr>
              <w:t>N</w:t>
            </w:r>
            <w:r>
              <w:rPr>
                <w:rFonts w:ascii="Arial" w:hAnsi="Arial" w:cs="Arial"/>
                <w:b/>
              </w:rPr>
              <w:t>umber</w:t>
            </w:r>
          </w:p>
          <w:p w14:paraId="24487569" w14:textId="4EBE3896" w:rsidR="00D34AB1" w:rsidRDefault="00D34AB1">
            <w:pPr>
              <w:spacing w:before="120" w:after="120" w:line="240" w:lineRule="auto"/>
              <w:rPr>
                <w:rFonts w:ascii="Arial" w:hAnsi="Arial" w:cs="Arial"/>
                <w:b/>
              </w:rPr>
            </w:pPr>
            <w:r>
              <w:rPr>
                <w:rFonts w:ascii="Arial" w:hAnsi="Arial" w:cs="Arial"/>
                <w:b/>
              </w:rPr>
              <w:t>Email</w:t>
            </w:r>
          </w:p>
        </w:tc>
        <w:tc>
          <w:tcPr>
            <w:tcW w:w="6762" w:type="dxa"/>
            <w:tcBorders>
              <w:top w:val="single" w:sz="4" w:space="0" w:color="auto"/>
              <w:left w:val="single" w:sz="4" w:space="0" w:color="auto"/>
              <w:bottom w:val="single" w:sz="4" w:space="0" w:color="auto"/>
              <w:right w:val="single" w:sz="4" w:space="0" w:color="auto"/>
            </w:tcBorders>
          </w:tcPr>
          <w:p w14:paraId="1FFAA08D" w14:textId="77777777" w:rsidR="00D34AB1" w:rsidRDefault="00D34AB1">
            <w:pPr>
              <w:spacing w:line="240" w:lineRule="auto"/>
              <w:rPr>
                <w:rFonts w:ascii="Arial" w:hAnsi="Arial" w:cs="Arial"/>
                <w:b/>
              </w:rPr>
            </w:pPr>
          </w:p>
          <w:p w14:paraId="6CEE04CE" w14:textId="77777777" w:rsidR="00D34AB1" w:rsidRDefault="00D34AB1">
            <w:pPr>
              <w:spacing w:line="240" w:lineRule="auto"/>
              <w:rPr>
                <w:rFonts w:ascii="Arial" w:hAnsi="Arial" w:cs="Arial"/>
                <w:b/>
              </w:rPr>
            </w:pPr>
          </w:p>
          <w:p w14:paraId="023B4CE6" w14:textId="77777777" w:rsidR="00D34AB1" w:rsidRDefault="00D34AB1">
            <w:pPr>
              <w:spacing w:line="240" w:lineRule="auto"/>
              <w:rPr>
                <w:rFonts w:ascii="Arial" w:hAnsi="Arial" w:cs="Arial"/>
                <w:b/>
              </w:rPr>
            </w:pPr>
          </w:p>
          <w:p w14:paraId="3801C2FC" w14:textId="77777777" w:rsidR="00D34AB1" w:rsidRDefault="00D34AB1">
            <w:pPr>
              <w:spacing w:line="240" w:lineRule="auto"/>
              <w:rPr>
                <w:rFonts w:ascii="Arial" w:hAnsi="Arial" w:cs="Arial"/>
                <w:b/>
              </w:rPr>
            </w:pPr>
          </w:p>
          <w:p w14:paraId="36A21691" w14:textId="77777777" w:rsidR="00D34AB1" w:rsidRDefault="00D34AB1">
            <w:pPr>
              <w:spacing w:line="240" w:lineRule="auto"/>
              <w:rPr>
                <w:rFonts w:ascii="Arial" w:hAnsi="Arial" w:cs="Arial"/>
                <w:b/>
              </w:rPr>
            </w:pPr>
          </w:p>
          <w:p w14:paraId="03487B11" w14:textId="77777777" w:rsidR="00D34AB1" w:rsidRDefault="00D34AB1">
            <w:pPr>
              <w:spacing w:line="240" w:lineRule="auto"/>
              <w:rPr>
                <w:rFonts w:ascii="Arial" w:hAnsi="Arial" w:cs="Arial"/>
                <w:b/>
              </w:rPr>
            </w:pPr>
          </w:p>
          <w:p w14:paraId="0EA5EC1B" w14:textId="3B6CA785" w:rsidR="00D34AB1" w:rsidRDefault="00D34AB1">
            <w:pPr>
              <w:spacing w:line="240" w:lineRule="auto"/>
              <w:rPr>
                <w:rFonts w:ascii="Arial" w:hAnsi="Arial" w:cs="Arial"/>
                <w:b/>
              </w:rPr>
            </w:pPr>
          </w:p>
          <w:p w14:paraId="52636DAF" w14:textId="4B73C0A5" w:rsidR="00D34AB1" w:rsidRDefault="00D34AB1">
            <w:pPr>
              <w:spacing w:line="240" w:lineRule="auto"/>
              <w:rPr>
                <w:rFonts w:ascii="Arial" w:hAnsi="Arial" w:cs="Arial"/>
                <w:b/>
              </w:rPr>
            </w:pPr>
          </w:p>
          <w:p w14:paraId="32B24D43" w14:textId="7D4ADC93" w:rsidR="00D34AB1" w:rsidRDefault="00D34AB1">
            <w:pPr>
              <w:spacing w:line="240" w:lineRule="auto"/>
              <w:rPr>
                <w:rFonts w:ascii="Arial" w:hAnsi="Arial" w:cs="Arial"/>
                <w:b/>
              </w:rPr>
            </w:pPr>
          </w:p>
          <w:p w14:paraId="538951AB" w14:textId="77777777" w:rsidR="00D34AB1" w:rsidRDefault="00D34AB1">
            <w:pPr>
              <w:spacing w:line="240" w:lineRule="auto"/>
              <w:rPr>
                <w:rFonts w:ascii="Arial" w:hAnsi="Arial" w:cs="Arial"/>
                <w:b/>
              </w:rPr>
            </w:pPr>
          </w:p>
        </w:tc>
      </w:tr>
      <w:tr w:rsidR="00D34AB1" w14:paraId="19D45929" w14:textId="77777777" w:rsidTr="00D10645">
        <w:tc>
          <w:tcPr>
            <w:tcW w:w="2685" w:type="dxa"/>
            <w:tcBorders>
              <w:top w:val="single" w:sz="4" w:space="0" w:color="auto"/>
              <w:left w:val="single" w:sz="4" w:space="0" w:color="auto"/>
              <w:bottom w:val="single" w:sz="4" w:space="0" w:color="auto"/>
              <w:right w:val="single" w:sz="4" w:space="0" w:color="auto"/>
            </w:tcBorders>
            <w:hideMark/>
          </w:tcPr>
          <w:p w14:paraId="13944A7E" w14:textId="77777777" w:rsidR="00D34AB1" w:rsidRDefault="00D34AB1">
            <w:pPr>
              <w:spacing w:before="120" w:after="120" w:line="240" w:lineRule="auto"/>
              <w:rPr>
                <w:rFonts w:ascii="Arial" w:hAnsi="Arial" w:cs="Arial"/>
                <w:b/>
              </w:rPr>
            </w:pPr>
            <w:r>
              <w:rPr>
                <w:rFonts w:ascii="Arial" w:hAnsi="Arial" w:cs="Arial"/>
                <w:b/>
              </w:rPr>
              <w:t>Relationship to you</w:t>
            </w:r>
          </w:p>
        </w:tc>
        <w:tc>
          <w:tcPr>
            <w:tcW w:w="6762" w:type="dxa"/>
            <w:tcBorders>
              <w:top w:val="single" w:sz="4" w:space="0" w:color="auto"/>
              <w:left w:val="single" w:sz="4" w:space="0" w:color="auto"/>
              <w:bottom w:val="single" w:sz="4" w:space="0" w:color="auto"/>
              <w:right w:val="single" w:sz="4" w:space="0" w:color="auto"/>
            </w:tcBorders>
          </w:tcPr>
          <w:p w14:paraId="36A95951" w14:textId="77777777" w:rsidR="00D34AB1" w:rsidRDefault="00D34AB1">
            <w:pPr>
              <w:spacing w:line="240" w:lineRule="auto"/>
              <w:rPr>
                <w:rFonts w:ascii="Arial" w:hAnsi="Arial" w:cs="Arial"/>
                <w:b/>
              </w:rPr>
            </w:pPr>
          </w:p>
        </w:tc>
      </w:tr>
    </w:tbl>
    <w:p w14:paraId="531ECF87" w14:textId="77777777" w:rsidR="00D34AB1" w:rsidRDefault="00D34AB1" w:rsidP="00D34AB1">
      <w:pPr>
        <w:spacing w:after="0" w:line="240" w:lineRule="auto"/>
      </w:pPr>
    </w:p>
    <w:tbl>
      <w:tblPr>
        <w:tblStyle w:val="TableGrid"/>
        <w:tblW w:w="0" w:type="auto"/>
        <w:tblInd w:w="-431" w:type="dxa"/>
        <w:tblLook w:val="04A0" w:firstRow="1" w:lastRow="0" w:firstColumn="1" w:lastColumn="0" w:noHBand="0" w:noVBand="1"/>
      </w:tblPr>
      <w:tblGrid>
        <w:gridCol w:w="2685"/>
        <w:gridCol w:w="6762"/>
      </w:tblGrid>
      <w:tr w:rsidR="00D34AB1" w14:paraId="7F227D78" w14:textId="77777777" w:rsidTr="00D34AB1">
        <w:trPr>
          <w:trHeight w:val="601"/>
        </w:trPr>
        <w:tc>
          <w:tcPr>
            <w:tcW w:w="9447" w:type="dxa"/>
            <w:gridSpan w:val="2"/>
            <w:tcBorders>
              <w:top w:val="single" w:sz="4" w:space="0" w:color="auto"/>
              <w:left w:val="single" w:sz="4" w:space="0" w:color="auto"/>
              <w:bottom w:val="single" w:sz="4" w:space="0" w:color="auto"/>
              <w:right w:val="single" w:sz="4" w:space="0" w:color="auto"/>
            </w:tcBorders>
            <w:vAlign w:val="center"/>
          </w:tcPr>
          <w:p w14:paraId="0AA53658" w14:textId="5D0F3D49" w:rsidR="00D34AB1" w:rsidRDefault="00D34AB1" w:rsidP="00D34AB1">
            <w:pPr>
              <w:spacing w:line="240" w:lineRule="auto"/>
              <w:rPr>
                <w:rFonts w:ascii="Arial" w:hAnsi="Arial" w:cs="Arial"/>
                <w:b/>
              </w:rPr>
            </w:pPr>
            <w:r>
              <w:rPr>
                <w:rFonts w:ascii="Arial" w:hAnsi="Arial" w:cs="Arial"/>
                <w:b/>
              </w:rPr>
              <w:t>Referee 2</w:t>
            </w:r>
          </w:p>
        </w:tc>
      </w:tr>
      <w:tr w:rsidR="00D34AB1" w14:paraId="73CEAE19" w14:textId="77777777" w:rsidTr="00FE26C0">
        <w:tc>
          <w:tcPr>
            <w:tcW w:w="2685" w:type="dxa"/>
            <w:tcBorders>
              <w:top w:val="single" w:sz="4" w:space="0" w:color="auto"/>
              <w:left w:val="single" w:sz="4" w:space="0" w:color="auto"/>
              <w:bottom w:val="single" w:sz="4" w:space="0" w:color="auto"/>
              <w:right w:val="single" w:sz="4" w:space="0" w:color="auto"/>
            </w:tcBorders>
            <w:vAlign w:val="center"/>
            <w:hideMark/>
          </w:tcPr>
          <w:p w14:paraId="69346AF0" w14:textId="77777777" w:rsidR="00D34AB1" w:rsidRDefault="00D34AB1" w:rsidP="00BE1889">
            <w:pPr>
              <w:spacing w:before="120" w:after="120" w:line="240" w:lineRule="auto"/>
              <w:rPr>
                <w:rFonts w:ascii="Arial" w:hAnsi="Arial" w:cs="Arial"/>
                <w:b/>
              </w:rPr>
            </w:pPr>
            <w:r>
              <w:rPr>
                <w:rFonts w:ascii="Arial" w:hAnsi="Arial" w:cs="Arial"/>
                <w:b/>
              </w:rPr>
              <w:t>Name</w:t>
            </w:r>
          </w:p>
        </w:tc>
        <w:tc>
          <w:tcPr>
            <w:tcW w:w="6762" w:type="dxa"/>
            <w:tcBorders>
              <w:top w:val="single" w:sz="4" w:space="0" w:color="auto"/>
              <w:left w:val="single" w:sz="4" w:space="0" w:color="auto"/>
              <w:bottom w:val="single" w:sz="4" w:space="0" w:color="auto"/>
              <w:right w:val="single" w:sz="4" w:space="0" w:color="auto"/>
            </w:tcBorders>
            <w:vAlign w:val="center"/>
          </w:tcPr>
          <w:p w14:paraId="212717F4" w14:textId="77777777" w:rsidR="00D34AB1" w:rsidRDefault="00D34AB1" w:rsidP="00BE1889">
            <w:pPr>
              <w:spacing w:line="240" w:lineRule="auto"/>
              <w:rPr>
                <w:rFonts w:ascii="Arial" w:hAnsi="Arial" w:cs="Arial"/>
                <w:b/>
              </w:rPr>
            </w:pPr>
          </w:p>
        </w:tc>
      </w:tr>
      <w:tr w:rsidR="00D34AB1" w14:paraId="13E24D18" w14:textId="77777777" w:rsidTr="001C200B">
        <w:tc>
          <w:tcPr>
            <w:tcW w:w="2685" w:type="dxa"/>
            <w:tcBorders>
              <w:top w:val="single" w:sz="4" w:space="0" w:color="auto"/>
              <w:left w:val="single" w:sz="4" w:space="0" w:color="auto"/>
              <w:bottom w:val="single" w:sz="4" w:space="0" w:color="auto"/>
              <w:right w:val="single" w:sz="4" w:space="0" w:color="auto"/>
            </w:tcBorders>
            <w:hideMark/>
          </w:tcPr>
          <w:p w14:paraId="78872010" w14:textId="0F18ECFF" w:rsidR="00D34AB1" w:rsidRDefault="00D34AB1" w:rsidP="00BE1889">
            <w:pPr>
              <w:spacing w:before="120" w:after="120" w:line="240" w:lineRule="auto"/>
              <w:rPr>
                <w:rFonts w:ascii="Arial" w:hAnsi="Arial" w:cs="Arial"/>
                <w:b/>
              </w:rPr>
            </w:pPr>
            <w:r>
              <w:rPr>
                <w:rFonts w:ascii="Arial" w:hAnsi="Arial" w:cs="Arial"/>
                <w:b/>
              </w:rPr>
              <w:t xml:space="preserve">Contact </w:t>
            </w:r>
            <w:r w:rsidR="00A86761">
              <w:rPr>
                <w:rFonts w:ascii="Arial" w:hAnsi="Arial" w:cs="Arial"/>
                <w:b/>
              </w:rPr>
              <w:t>A</w:t>
            </w:r>
            <w:r>
              <w:rPr>
                <w:rFonts w:ascii="Arial" w:hAnsi="Arial" w:cs="Arial"/>
                <w:b/>
              </w:rPr>
              <w:t>ddress</w:t>
            </w:r>
          </w:p>
          <w:p w14:paraId="501D78A2" w14:textId="6010D898" w:rsidR="00D34AB1" w:rsidRDefault="00D34AB1" w:rsidP="00BE1889">
            <w:pPr>
              <w:spacing w:before="120" w:after="120" w:line="240" w:lineRule="auto"/>
              <w:rPr>
                <w:rFonts w:ascii="Arial" w:hAnsi="Arial" w:cs="Arial"/>
                <w:b/>
              </w:rPr>
            </w:pPr>
            <w:r>
              <w:rPr>
                <w:rFonts w:ascii="Arial" w:hAnsi="Arial" w:cs="Arial"/>
                <w:b/>
              </w:rPr>
              <w:t xml:space="preserve">Phone </w:t>
            </w:r>
            <w:r w:rsidR="00A86761">
              <w:rPr>
                <w:rFonts w:ascii="Arial" w:hAnsi="Arial" w:cs="Arial"/>
                <w:b/>
              </w:rPr>
              <w:t>N</w:t>
            </w:r>
            <w:r>
              <w:rPr>
                <w:rFonts w:ascii="Arial" w:hAnsi="Arial" w:cs="Arial"/>
                <w:b/>
              </w:rPr>
              <w:t>umber</w:t>
            </w:r>
          </w:p>
          <w:p w14:paraId="5AF9F9B4" w14:textId="6F5D66A1" w:rsidR="00D34AB1" w:rsidRDefault="00D34AB1" w:rsidP="00BE1889">
            <w:pPr>
              <w:spacing w:before="120" w:after="120" w:line="240" w:lineRule="auto"/>
              <w:rPr>
                <w:rFonts w:ascii="Arial" w:hAnsi="Arial" w:cs="Arial"/>
                <w:b/>
              </w:rPr>
            </w:pPr>
            <w:r>
              <w:rPr>
                <w:rFonts w:ascii="Arial" w:hAnsi="Arial" w:cs="Arial"/>
                <w:b/>
              </w:rPr>
              <w:t>Email</w:t>
            </w:r>
          </w:p>
        </w:tc>
        <w:tc>
          <w:tcPr>
            <w:tcW w:w="6762" w:type="dxa"/>
            <w:tcBorders>
              <w:top w:val="single" w:sz="4" w:space="0" w:color="auto"/>
              <w:left w:val="single" w:sz="4" w:space="0" w:color="auto"/>
              <w:bottom w:val="single" w:sz="4" w:space="0" w:color="auto"/>
              <w:right w:val="single" w:sz="4" w:space="0" w:color="auto"/>
            </w:tcBorders>
          </w:tcPr>
          <w:p w14:paraId="01CF0DB0" w14:textId="77777777" w:rsidR="00D34AB1" w:rsidRDefault="00D34AB1" w:rsidP="00BE1889">
            <w:pPr>
              <w:spacing w:line="240" w:lineRule="auto"/>
              <w:rPr>
                <w:rFonts w:ascii="Arial" w:hAnsi="Arial" w:cs="Arial"/>
                <w:b/>
              </w:rPr>
            </w:pPr>
          </w:p>
          <w:p w14:paraId="7F4CB914" w14:textId="77777777" w:rsidR="00D34AB1" w:rsidRDefault="00D34AB1" w:rsidP="00BE1889">
            <w:pPr>
              <w:spacing w:line="240" w:lineRule="auto"/>
              <w:rPr>
                <w:rFonts w:ascii="Arial" w:hAnsi="Arial" w:cs="Arial"/>
                <w:b/>
              </w:rPr>
            </w:pPr>
          </w:p>
          <w:p w14:paraId="3D65318C" w14:textId="77777777" w:rsidR="00D34AB1" w:rsidRDefault="00D34AB1" w:rsidP="00BE1889">
            <w:pPr>
              <w:spacing w:line="240" w:lineRule="auto"/>
              <w:rPr>
                <w:rFonts w:ascii="Arial" w:hAnsi="Arial" w:cs="Arial"/>
                <w:b/>
              </w:rPr>
            </w:pPr>
          </w:p>
          <w:p w14:paraId="6E2AAD62" w14:textId="77777777" w:rsidR="00D34AB1" w:rsidRDefault="00D34AB1" w:rsidP="00BE1889">
            <w:pPr>
              <w:spacing w:line="240" w:lineRule="auto"/>
              <w:rPr>
                <w:rFonts w:ascii="Arial" w:hAnsi="Arial" w:cs="Arial"/>
                <w:b/>
              </w:rPr>
            </w:pPr>
          </w:p>
          <w:p w14:paraId="764A8D85" w14:textId="77777777" w:rsidR="00D34AB1" w:rsidRDefault="00D34AB1" w:rsidP="00BE1889">
            <w:pPr>
              <w:spacing w:line="240" w:lineRule="auto"/>
              <w:rPr>
                <w:rFonts w:ascii="Arial" w:hAnsi="Arial" w:cs="Arial"/>
                <w:b/>
              </w:rPr>
            </w:pPr>
          </w:p>
          <w:p w14:paraId="25243083" w14:textId="77777777" w:rsidR="00D34AB1" w:rsidRDefault="00D34AB1" w:rsidP="00BE1889">
            <w:pPr>
              <w:spacing w:line="240" w:lineRule="auto"/>
              <w:rPr>
                <w:rFonts w:ascii="Arial" w:hAnsi="Arial" w:cs="Arial"/>
                <w:b/>
              </w:rPr>
            </w:pPr>
          </w:p>
          <w:p w14:paraId="7865DB8A" w14:textId="7405DD03" w:rsidR="00D34AB1" w:rsidRDefault="00D34AB1" w:rsidP="00BE1889">
            <w:pPr>
              <w:spacing w:line="240" w:lineRule="auto"/>
              <w:rPr>
                <w:rFonts w:ascii="Arial" w:hAnsi="Arial" w:cs="Arial"/>
                <w:b/>
              </w:rPr>
            </w:pPr>
          </w:p>
          <w:p w14:paraId="1FFCBB9F" w14:textId="3DB67C3B" w:rsidR="00D34AB1" w:rsidRDefault="00D34AB1" w:rsidP="00BE1889">
            <w:pPr>
              <w:spacing w:line="240" w:lineRule="auto"/>
              <w:rPr>
                <w:rFonts w:ascii="Arial" w:hAnsi="Arial" w:cs="Arial"/>
                <w:b/>
              </w:rPr>
            </w:pPr>
          </w:p>
          <w:p w14:paraId="1CC8C97D" w14:textId="5DE68305" w:rsidR="00D34AB1" w:rsidRDefault="00D34AB1" w:rsidP="00BE1889">
            <w:pPr>
              <w:spacing w:line="240" w:lineRule="auto"/>
              <w:rPr>
                <w:rFonts w:ascii="Arial" w:hAnsi="Arial" w:cs="Arial"/>
                <w:b/>
              </w:rPr>
            </w:pPr>
          </w:p>
          <w:p w14:paraId="3A135CF7" w14:textId="77777777" w:rsidR="00D34AB1" w:rsidRDefault="00D34AB1" w:rsidP="00BE1889">
            <w:pPr>
              <w:spacing w:line="240" w:lineRule="auto"/>
              <w:rPr>
                <w:rFonts w:ascii="Arial" w:hAnsi="Arial" w:cs="Arial"/>
                <w:b/>
              </w:rPr>
            </w:pPr>
          </w:p>
        </w:tc>
      </w:tr>
      <w:tr w:rsidR="00D34AB1" w14:paraId="4A73A74F" w14:textId="77777777" w:rsidTr="0095415F">
        <w:tc>
          <w:tcPr>
            <w:tcW w:w="2685" w:type="dxa"/>
            <w:tcBorders>
              <w:top w:val="single" w:sz="4" w:space="0" w:color="auto"/>
              <w:left w:val="single" w:sz="4" w:space="0" w:color="auto"/>
              <w:bottom w:val="single" w:sz="4" w:space="0" w:color="auto"/>
              <w:right w:val="single" w:sz="4" w:space="0" w:color="auto"/>
            </w:tcBorders>
            <w:hideMark/>
          </w:tcPr>
          <w:p w14:paraId="6BB451A1" w14:textId="77777777" w:rsidR="00D34AB1" w:rsidRDefault="00D34AB1" w:rsidP="00BE1889">
            <w:pPr>
              <w:spacing w:before="120" w:after="120" w:line="240" w:lineRule="auto"/>
              <w:rPr>
                <w:rFonts w:ascii="Arial" w:hAnsi="Arial" w:cs="Arial"/>
                <w:b/>
              </w:rPr>
            </w:pPr>
            <w:r>
              <w:rPr>
                <w:rFonts w:ascii="Arial" w:hAnsi="Arial" w:cs="Arial"/>
                <w:b/>
              </w:rPr>
              <w:t>Relationship to you</w:t>
            </w:r>
          </w:p>
        </w:tc>
        <w:tc>
          <w:tcPr>
            <w:tcW w:w="6762" w:type="dxa"/>
            <w:tcBorders>
              <w:top w:val="single" w:sz="4" w:space="0" w:color="auto"/>
              <w:left w:val="single" w:sz="4" w:space="0" w:color="auto"/>
              <w:bottom w:val="single" w:sz="4" w:space="0" w:color="auto"/>
              <w:right w:val="single" w:sz="4" w:space="0" w:color="auto"/>
            </w:tcBorders>
          </w:tcPr>
          <w:p w14:paraId="196B74FC" w14:textId="77777777" w:rsidR="00D34AB1" w:rsidRDefault="00D34AB1" w:rsidP="00BE1889">
            <w:pPr>
              <w:spacing w:line="240" w:lineRule="auto"/>
              <w:rPr>
                <w:rFonts w:ascii="Arial" w:hAnsi="Arial" w:cs="Arial"/>
                <w:b/>
              </w:rPr>
            </w:pPr>
          </w:p>
        </w:tc>
      </w:tr>
    </w:tbl>
    <w:p w14:paraId="68FEEA0D" w14:textId="77777777" w:rsidR="00D34AB1" w:rsidRPr="00951A1C" w:rsidRDefault="00D34AB1" w:rsidP="00063FBF">
      <w:pPr>
        <w:spacing w:after="120" w:line="240" w:lineRule="auto"/>
        <w:rPr>
          <w:rFonts w:ascii="Arial" w:hAnsi="Arial" w:cs="Arial"/>
          <w:b/>
          <w:sz w:val="16"/>
          <w:szCs w:val="16"/>
        </w:rPr>
      </w:pPr>
    </w:p>
    <w:p w14:paraId="7135BBCC" w14:textId="77777777" w:rsidR="00063FBF" w:rsidRDefault="00A93444" w:rsidP="00063FBF">
      <w:pPr>
        <w:spacing w:after="0" w:line="240" w:lineRule="auto"/>
        <w:ind w:left="-425"/>
        <w:rPr>
          <w:rFonts w:ascii="Arial" w:hAnsi="Arial" w:cs="Arial"/>
          <w:b/>
        </w:rPr>
      </w:pPr>
      <w:r>
        <w:rPr>
          <w:rFonts w:ascii="Arial" w:hAnsi="Arial" w:cs="Arial"/>
          <w:b/>
        </w:rPr>
        <w:t xml:space="preserve">I confirm that the information I have provided is accurate and completed </w:t>
      </w:r>
    </w:p>
    <w:p w14:paraId="026D407B" w14:textId="6077DBBD" w:rsidR="00A93444" w:rsidRDefault="00A93444" w:rsidP="00063FBF">
      <w:pPr>
        <w:spacing w:after="240"/>
        <w:ind w:left="-426"/>
        <w:rPr>
          <w:rFonts w:ascii="Arial" w:hAnsi="Arial" w:cs="Arial"/>
          <w:b/>
        </w:rPr>
      </w:pPr>
      <w:r>
        <w:rPr>
          <w:rFonts w:ascii="Arial" w:hAnsi="Arial" w:cs="Arial"/>
          <w:b/>
        </w:rPr>
        <w:t>to the best of my ability.</w:t>
      </w:r>
    </w:p>
    <w:p w14:paraId="40D11E4F" w14:textId="77777777" w:rsidR="00063FBF" w:rsidRDefault="00063FBF" w:rsidP="00063FBF">
      <w:pPr>
        <w:ind w:left="-426"/>
        <w:rPr>
          <w:rFonts w:ascii="Arial" w:hAnsi="Arial" w:cs="Arial"/>
          <w:b/>
        </w:rPr>
      </w:pPr>
    </w:p>
    <w:p w14:paraId="344F6635" w14:textId="239FB435" w:rsidR="00A93444" w:rsidRDefault="00A93444" w:rsidP="00063FBF">
      <w:pPr>
        <w:ind w:left="-426"/>
        <w:rPr>
          <w:rFonts w:ascii="Arial" w:hAnsi="Arial" w:cs="Arial"/>
          <w:b/>
        </w:rPr>
      </w:pPr>
      <w:r>
        <w:rPr>
          <w:rFonts w:ascii="Arial" w:hAnsi="Arial" w:cs="Arial"/>
          <w:b/>
        </w:rPr>
        <w:t>Signature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p>
    <w:p w14:paraId="4B359D7F" w14:textId="2FD267E6" w:rsidR="004E48D2" w:rsidRDefault="00063FBF" w:rsidP="00063FBF">
      <w:pPr>
        <w:ind w:left="-426"/>
        <w:rPr>
          <w:rFonts w:ascii="Arial" w:hAnsi="Arial" w:cs="Arial"/>
        </w:rPr>
      </w:pPr>
      <w:r>
        <w:rPr>
          <w:rFonts w:ascii="Arial" w:hAnsi="Arial" w:cs="Arial"/>
        </w:rPr>
        <w:t xml:space="preserve">                  ________________________________________               __________________</w:t>
      </w:r>
    </w:p>
    <w:p w14:paraId="08321951" w14:textId="77777777" w:rsidR="00063FBF" w:rsidRDefault="00063FBF" w:rsidP="00063FBF">
      <w:pPr>
        <w:ind w:left="-426"/>
        <w:rPr>
          <w:rFonts w:ascii="Arial" w:hAnsi="Arial" w:cs="Arial"/>
        </w:rPr>
      </w:pPr>
    </w:p>
    <w:p w14:paraId="72AAF5AC" w14:textId="21D7D445" w:rsidR="00063FBF" w:rsidRDefault="00A93444" w:rsidP="00063FBF">
      <w:pPr>
        <w:ind w:left="-426"/>
        <w:rPr>
          <w:rFonts w:ascii="Arial" w:hAnsi="Arial" w:cs="Arial"/>
        </w:rPr>
      </w:pPr>
      <w:r>
        <w:rPr>
          <w:rFonts w:ascii="Arial" w:hAnsi="Arial" w:cs="Arial"/>
        </w:rPr>
        <w:t xml:space="preserve">Please return the completed form by </w:t>
      </w:r>
      <w:r w:rsidR="00D230AF">
        <w:rPr>
          <w:rFonts w:ascii="Arial" w:hAnsi="Arial" w:cs="Arial"/>
        </w:rPr>
        <w:t xml:space="preserve">close of business on </w:t>
      </w:r>
      <w:r w:rsidR="00EE0FE8">
        <w:rPr>
          <w:rFonts w:ascii="Arial" w:hAnsi="Arial" w:cs="Arial"/>
        </w:rPr>
        <w:t>Friday 20</w:t>
      </w:r>
      <w:r w:rsidR="00EE0FE8" w:rsidRPr="00EE0FE8">
        <w:rPr>
          <w:rFonts w:ascii="Arial" w:hAnsi="Arial" w:cs="Arial"/>
          <w:vertAlign w:val="superscript"/>
        </w:rPr>
        <w:t>th</w:t>
      </w:r>
      <w:r w:rsidR="00EE0FE8">
        <w:rPr>
          <w:rFonts w:ascii="Arial" w:hAnsi="Arial" w:cs="Arial"/>
        </w:rPr>
        <w:t xml:space="preserve"> February </w:t>
      </w:r>
      <w:r w:rsidR="00A86761">
        <w:rPr>
          <w:rFonts w:ascii="Arial" w:hAnsi="Arial" w:cs="Arial"/>
        </w:rPr>
        <w:t xml:space="preserve">by email </w:t>
      </w:r>
      <w:r w:rsidR="00D34AB1">
        <w:rPr>
          <w:rFonts w:ascii="Arial" w:hAnsi="Arial" w:cs="Arial"/>
        </w:rPr>
        <w:t>to</w:t>
      </w:r>
      <w:r w:rsidR="00951A1C">
        <w:rPr>
          <w:rFonts w:ascii="Arial" w:hAnsi="Arial" w:cs="Arial"/>
        </w:rPr>
        <w:t>:</w:t>
      </w:r>
      <w:r w:rsidR="00063FBF">
        <w:rPr>
          <w:rFonts w:ascii="Arial" w:hAnsi="Arial" w:cs="Arial"/>
        </w:rPr>
        <w:t xml:space="preserve"> </w:t>
      </w:r>
    </w:p>
    <w:p w14:paraId="25CCE4D8" w14:textId="77777777" w:rsidR="00DF0750" w:rsidRDefault="00DF0750" w:rsidP="00063FBF">
      <w:pPr>
        <w:ind w:left="-426"/>
      </w:pPr>
      <w:hyperlink r:id="rId13" w:history="1">
        <w:r w:rsidRPr="00B76EA7">
          <w:rPr>
            <w:rStyle w:val="Hyperlink"/>
          </w:rPr>
          <w:t>suzanne.okane@nhslothian.scot.nhs.uk</w:t>
        </w:r>
      </w:hyperlink>
      <w:r>
        <w:t xml:space="preserve"> </w:t>
      </w:r>
    </w:p>
    <w:p w14:paraId="46E1B033" w14:textId="6966BF7C" w:rsidR="00951A1C" w:rsidRPr="00951A1C" w:rsidRDefault="00951A1C" w:rsidP="00063FBF">
      <w:pPr>
        <w:ind w:left="-426"/>
        <w:rPr>
          <w:rFonts w:ascii="Arial" w:hAnsi="Arial" w:cs="Arial"/>
        </w:rPr>
      </w:pPr>
      <w:r w:rsidRPr="00951A1C">
        <w:rPr>
          <w:rFonts w:ascii="Arial" w:hAnsi="Arial" w:cs="Arial"/>
        </w:rPr>
        <w:t>or by post to:</w:t>
      </w:r>
    </w:p>
    <w:p w14:paraId="5B31606E" w14:textId="77777777" w:rsidR="00951A1C" w:rsidRPr="00951A1C" w:rsidRDefault="00951A1C" w:rsidP="00063FBF">
      <w:pPr>
        <w:spacing w:after="0" w:line="240" w:lineRule="auto"/>
        <w:ind w:left="-426"/>
        <w:rPr>
          <w:rFonts w:ascii="Arial" w:hAnsi="Arial" w:cs="Arial"/>
        </w:rPr>
      </w:pPr>
      <w:r w:rsidRPr="00951A1C">
        <w:rPr>
          <w:rFonts w:ascii="Arial" w:hAnsi="Arial" w:cs="Arial"/>
        </w:rPr>
        <w:t xml:space="preserve">Fiona Wilson, </w:t>
      </w:r>
    </w:p>
    <w:p w14:paraId="104D35E1" w14:textId="77777777" w:rsidR="00951A1C" w:rsidRPr="00951A1C" w:rsidRDefault="00951A1C" w:rsidP="00063FBF">
      <w:pPr>
        <w:spacing w:after="0" w:line="240" w:lineRule="auto"/>
        <w:ind w:left="-426"/>
        <w:rPr>
          <w:rFonts w:ascii="Arial" w:hAnsi="Arial" w:cs="Arial"/>
        </w:rPr>
      </w:pPr>
      <w:r w:rsidRPr="00951A1C">
        <w:rPr>
          <w:rFonts w:ascii="Arial" w:hAnsi="Arial" w:cs="Arial"/>
        </w:rPr>
        <w:t>Chief Officer East Lothian IJB,</w:t>
      </w:r>
    </w:p>
    <w:p w14:paraId="7D18AB03" w14:textId="77777777" w:rsidR="00951A1C" w:rsidRPr="00951A1C" w:rsidRDefault="00951A1C" w:rsidP="00063FBF">
      <w:pPr>
        <w:spacing w:after="0" w:line="240" w:lineRule="auto"/>
        <w:ind w:left="-426"/>
        <w:rPr>
          <w:rFonts w:ascii="Arial" w:hAnsi="Arial" w:cs="Arial"/>
        </w:rPr>
      </w:pPr>
      <w:r w:rsidRPr="00951A1C">
        <w:rPr>
          <w:rFonts w:ascii="Arial" w:hAnsi="Arial" w:cs="Arial"/>
        </w:rPr>
        <w:t xml:space="preserve">John Muir House, </w:t>
      </w:r>
    </w:p>
    <w:p w14:paraId="36658DB9" w14:textId="77777777" w:rsidR="00951A1C" w:rsidRPr="00951A1C" w:rsidRDefault="00951A1C" w:rsidP="00063FBF">
      <w:pPr>
        <w:spacing w:after="0" w:line="240" w:lineRule="auto"/>
        <w:ind w:left="-426"/>
        <w:rPr>
          <w:rFonts w:ascii="Arial" w:hAnsi="Arial" w:cs="Arial"/>
        </w:rPr>
      </w:pPr>
      <w:r w:rsidRPr="00951A1C">
        <w:rPr>
          <w:rFonts w:ascii="Arial" w:hAnsi="Arial" w:cs="Arial"/>
        </w:rPr>
        <w:t xml:space="preserve">Brewery Park, </w:t>
      </w:r>
    </w:p>
    <w:p w14:paraId="49928885" w14:textId="70FAC0F4" w:rsidR="007B45F3" w:rsidRDefault="00951A1C" w:rsidP="00063FBF">
      <w:pPr>
        <w:ind w:left="-426"/>
      </w:pPr>
      <w:r w:rsidRPr="00951A1C">
        <w:rPr>
          <w:rFonts w:ascii="Arial" w:hAnsi="Arial" w:cs="Arial"/>
        </w:rPr>
        <w:t>Haddington EH41 3HA</w:t>
      </w:r>
    </w:p>
    <w:sectPr w:rsidR="007B45F3" w:rsidSect="00D34AB1">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E11D2"/>
    <w:multiLevelType w:val="hybridMultilevel"/>
    <w:tmpl w:val="A8F40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511367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44"/>
    <w:rsid w:val="00025FAF"/>
    <w:rsid w:val="00063FBF"/>
    <w:rsid w:val="001412B3"/>
    <w:rsid w:val="004E48D2"/>
    <w:rsid w:val="0051423B"/>
    <w:rsid w:val="00765190"/>
    <w:rsid w:val="007B45F3"/>
    <w:rsid w:val="008A7C9F"/>
    <w:rsid w:val="00951A1C"/>
    <w:rsid w:val="00A86761"/>
    <w:rsid w:val="00A93444"/>
    <w:rsid w:val="00C209A7"/>
    <w:rsid w:val="00D230AF"/>
    <w:rsid w:val="00D34AB1"/>
    <w:rsid w:val="00DF0750"/>
    <w:rsid w:val="00EE0FE8"/>
    <w:rsid w:val="00F43544"/>
    <w:rsid w:val="00FA6C39"/>
    <w:rsid w:val="00FD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C5F3"/>
  <w15:chartTrackingRefBased/>
  <w15:docId w15:val="{92124F37-5BA1-4CDF-A71C-DFCAC849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444"/>
    <w:pPr>
      <w:spacing w:line="256" w:lineRule="auto"/>
    </w:pPr>
  </w:style>
  <w:style w:type="paragraph" w:styleId="Heading1">
    <w:name w:val="heading 1"/>
    <w:basedOn w:val="Normal"/>
    <w:next w:val="Normal"/>
    <w:link w:val="Heading1Char"/>
    <w:uiPriority w:val="9"/>
    <w:qFormat/>
    <w:rsid w:val="00FD67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67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444"/>
    <w:rPr>
      <w:color w:val="0563C1" w:themeColor="hyperlink"/>
      <w:u w:val="single"/>
    </w:rPr>
  </w:style>
  <w:style w:type="table" w:styleId="TableGrid">
    <w:name w:val="Table Grid"/>
    <w:basedOn w:val="TableNormal"/>
    <w:uiPriority w:val="39"/>
    <w:rsid w:val="00A9344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1A1C"/>
    <w:rPr>
      <w:color w:val="605E5C"/>
      <w:shd w:val="clear" w:color="auto" w:fill="E1DFDD"/>
    </w:rPr>
  </w:style>
  <w:style w:type="character" w:customStyle="1" w:styleId="Heading2Char">
    <w:name w:val="Heading 2 Char"/>
    <w:basedOn w:val="DefaultParagraphFont"/>
    <w:link w:val="Heading2"/>
    <w:uiPriority w:val="9"/>
    <w:rsid w:val="00FD671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D671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2199">
      <w:bodyDiv w:val="1"/>
      <w:marLeft w:val="0"/>
      <w:marRight w:val="0"/>
      <w:marTop w:val="0"/>
      <w:marBottom w:val="0"/>
      <w:divBdr>
        <w:top w:val="none" w:sz="0" w:space="0" w:color="auto"/>
        <w:left w:val="none" w:sz="0" w:space="0" w:color="auto"/>
        <w:bottom w:val="none" w:sz="0" w:space="0" w:color="auto"/>
        <w:right w:val="none" w:sz="0" w:space="0" w:color="auto"/>
      </w:divBdr>
    </w:div>
    <w:div w:id="965084298">
      <w:bodyDiv w:val="1"/>
      <w:marLeft w:val="0"/>
      <w:marRight w:val="0"/>
      <w:marTop w:val="0"/>
      <w:marBottom w:val="0"/>
      <w:divBdr>
        <w:top w:val="none" w:sz="0" w:space="0" w:color="auto"/>
        <w:left w:val="none" w:sz="0" w:space="0" w:color="auto"/>
        <w:bottom w:val="none" w:sz="0" w:space="0" w:color="auto"/>
        <w:right w:val="none" w:sz="0" w:space="0" w:color="auto"/>
      </w:divBdr>
    </w:div>
    <w:div w:id="213767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zanne.okane@nhslothian.scot.nhs.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zanne.okane@nhslothian.scot.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3A%2F%2Fwww.eastlothian.gov.uk%2Fdownloads%2Ffile%2F33015%2Feast_lothian_ijb_strategic_plan_2022_-_25&amp;data=05%7C02%7Csuzanne.okane%40nhs.scot%7C7a8ced4614b74292162c08de59a40bc6%7C10efe0bda0304bca809cb5e6745e499a%7C0%7C0%7C639046758258264162%7CUnknown%7CTWFpbGZsb3d8eyJFbXB0eU1hcGkiOnRydWUsIlYiOiIwLjAuMDAwMCIsIlAiOiJXaW4zMiIsIkFOIjoiTWFpbCIsIldUIjoyfQ%3D%3D%7C0%7C%7C%7C&amp;sdata=BLWjTrCndGJTFK8KkimWxyg8afmN6j9sNYPQII4JkRQ%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1f619f-0ff2-4d4a-b6b5-28f48116f8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2C7C01829B14BA755309D5E279C90" ma:contentTypeVersion="16" ma:contentTypeDescription="Create a new document." ma:contentTypeScope="" ma:versionID="ff7ea3812440ea9e5da18ea00f2a90a6">
  <xsd:schema xmlns:xsd="http://www.w3.org/2001/XMLSchema" xmlns:xs="http://www.w3.org/2001/XMLSchema" xmlns:p="http://schemas.microsoft.com/office/2006/metadata/properties" xmlns:ns3="811f619f-0ff2-4d4a-b6b5-28f48116f864" xmlns:ns4="48a3cf01-9924-4cd7-a6c7-23001d487023" targetNamespace="http://schemas.microsoft.com/office/2006/metadata/properties" ma:root="true" ma:fieldsID="0a43f34470fe4278696904cf70cbc957" ns3:_="" ns4:_="">
    <xsd:import namespace="811f619f-0ff2-4d4a-b6b5-28f48116f864"/>
    <xsd:import namespace="48a3cf01-9924-4cd7-a6c7-23001d4870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f619f-0ff2-4d4a-b6b5-28f48116f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3cf01-9924-4cd7-a6c7-23001d4870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93565-C095-4A0C-9215-A180A170D9F6}">
  <ds:schemaRefs>
    <ds:schemaRef ds:uri="http://schemas.microsoft.com/office/2006/metadata/properties"/>
    <ds:schemaRef ds:uri="http://schemas.microsoft.com/office/infopath/2007/PartnerControls"/>
    <ds:schemaRef ds:uri="811f619f-0ff2-4d4a-b6b5-28f48116f864"/>
  </ds:schemaRefs>
</ds:datastoreItem>
</file>

<file path=customXml/itemProps2.xml><?xml version="1.0" encoding="utf-8"?>
<ds:datastoreItem xmlns:ds="http://schemas.openxmlformats.org/officeDocument/2006/customXml" ds:itemID="{7EC4C9E0-921B-4B7F-857C-4AF264EBC790}">
  <ds:schemaRefs>
    <ds:schemaRef ds:uri="http://schemas.microsoft.com/sharepoint/v3/contenttype/forms"/>
  </ds:schemaRefs>
</ds:datastoreItem>
</file>

<file path=customXml/itemProps3.xml><?xml version="1.0" encoding="utf-8"?>
<ds:datastoreItem xmlns:ds="http://schemas.openxmlformats.org/officeDocument/2006/customXml" ds:itemID="{99850602-ACBD-45A8-BB35-A9FE1D035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f619f-0ff2-4d4a-b6b5-28f48116f864"/>
    <ds:schemaRef ds:uri="48a3cf01-9924-4cd7-a6c7-23001d487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0A13B6-046E-427F-A556-16EC3FCF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801</Words>
  <Characters>4569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 Paul</dc:creator>
  <cp:keywords/>
  <dc:description/>
  <cp:lastModifiedBy>Jarvis, Jennifer (Corp Comms)</cp:lastModifiedBy>
  <cp:revision>2</cp:revision>
  <dcterms:created xsi:type="dcterms:W3CDTF">2026-01-27T11:13:00Z</dcterms:created>
  <dcterms:modified xsi:type="dcterms:W3CDTF">2026-01-27T11:13:00Z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0x0101009AF2C7C01829B14BA755309D5E279C90</vt:lpwstr>
  </property>
</Properties>
</file>