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5D3B" w14:textId="74D432F7" w:rsidR="00FE1FA2" w:rsidRDefault="00FE1FA2" w:rsidP="00D14373">
      <w:pPr>
        <w:spacing w:after="0"/>
        <w:jc w:val="center"/>
        <w:rPr>
          <w:rFonts w:ascii="Aptos" w:hAnsi="Aptos"/>
          <w:b/>
          <w:bCs/>
          <w:sz w:val="28"/>
          <w:szCs w:val="28"/>
        </w:rPr>
      </w:pPr>
      <w:r>
        <w:rPr>
          <w:noProof/>
        </w:rPr>
        <mc:AlternateContent>
          <mc:Choice Requires="wps">
            <w:drawing>
              <wp:anchor distT="0" distB="0" distL="114300" distR="114300" simplePos="0" relativeHeight="251661312" behindDoc="1" locked="0" layoutInCell="1" allowOverlap="1" wp14:anchorId="755D01FF" wp14:editId="11DE21DE">
                <wp:simplePos x="0" y="0"/>
                <wp:positionH relativeFrom="margin">
                  <wp:posOffset>1570355</wp:posOffset>
                </wp:positionH>
                <wp:positionV relativeFrom="topMargin">
                  <wp:posOffset>228600</wp:posOffset>
                </wp:positionV>
                <wp:extent cx="2524125" cy="552450"/>
                <wp:effectExtent l="38100" t="38100" r="104775" b="95250"/>
                <wp:wrapNone/>
                <wp:docPr id="1727148296" name="Text Box 1"/>
                <wp:cNvGraphicFramePr/>
                <a:graphic xmlns:a="http://schemas.openxmlformats.org/drawingml/2006/main">
                  <a:graphicData uri="http://schemas.microsoft.com/office/word/2010/wordprocessingShape">
                    <wps:wsp>
                      <wps:cNvSpPr txBox="1"/>
                      <wps:spPr>
                        <a:xfrm>
                          <a:off x="0" y="0"/>
                          <a:ext cx="2524125" cy="552450"/>
                        </a:xfrm>
                        <a:prstGeom prst="rect">
                          <a:avLst/>
                        </a:prstGeom>
                        <a:solidFill>
                          <a:schemeClr val="tx2">
                            <a:lumMod val="75000"/>
                          </a:schemeClr>
                        </a:solidFill>
                        <a:ln w="6350">
                          <a:noFill/>
                        </a:ln>
                        <a:effectLst>
                          <a:outerShdw blurRad="50800" dist="38100" dir="2700000" algn="tl" rotWithShape="0">
                            <a:prstClr val="black">
                              <a:alpha val="40000"/>
                            </a:prstClr>
                          </a:outerShdw>
                        </a:effectLst>
                      </wps:spPr>
                      <wps:txbx>
                        <w:txbxContent>
                          <w:p w14:paraId="5D2B6F8E" w14:textId="77777777" w:rsidR="003246B1" w:rsidRPr="00E7347B" w:rsidRDefault="003246B1" w:rsidP="003246B1">
                            <w:pPr>
                              <w:spacing w:after="0" w:line="240" w:lineRule="auto"/>
                              <w:jc w:val="center"/>
                              <w:rPr>
                                <w:rFonts w:ascii="Aptos" w:hAnsi="Aptos"/>
                                <w:color w:val="FFFFFF" w:themeColor="background1"/>
                                <w:sz w:val="28"/>
                                <w:szCs w:val="28"/>
                              </w:rPr>
                            </w:pPr>
                            <w:r w:rsidRPr="00E7347B">
                              <w:rPr>
                                <w:rFonts w:ascii="Aptos" w:hAnsi="Aptos"/>
                                <w:color w:val="FFFFFF" w:themeColor="background1"/>
                                <w:sz w:val="28"/>
                                <w:szCs w:val="28"/>
                              </w:rPr>
                              <w:t>Fa’side</w:t>
                            </w:r>
                          </w:p>
                          <w:p w14:paraId="66638B5A" w14:textId="77777777" w:rsidR="003246B1" w:rsidRPr="00E7347B" w:rsidRDefault="003246B1" w:rsidP="003246B1">
                            <w:pPr>
                              <w:spacing w:after="0" w:line="240" w:lineRule="auto"/>
                              <w:jc w:val="center"/>
                              <w:rPr>
                                <w:rFonts w:ascii="Aptos" w:hAnsi="Aptos"/>
                                <w:color w:val="FFFFFF" w:themeColor="background1"/>
                                <w:sz w:val="36"/>
                                <w:szCs w:val="36"/>
                              </w:rPr>
                            </w:pPr>
                            <w:r w:rsidRPr="00E7347B">
                              <w:rPr>
                                <w:rFonts w:ascii="Aptos" w:hAnsi="Aptos"/>
                                <w:color w:val="FFFFFF" w:themeColor="background1"/>
                                <w:sz w:val="36"/>
                                <w:szCs w:val="36"/>
                              </w:rPr>
                              <w:t>Area Partnership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5D01FF" id="_x0000_t202" coordsize="21600,21600" o:spt="202" path="m,l,21600r21600,l21600,xe">
                <v:stroke joinstyle="miter"/>
                <v:path gradientshapeok="t" o:connecttype="rect"/>
              </v:shapetype>
              <v:shape id="Text Box 1" o:spid="_x0000_s1026" type="#_x0000_t202" style="position:absolute;left:0;text-align:left;margin-left:123.65pt;margin-top:18pt;width:198.75pt;height:4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" fillcolor="#323e4f [2415]" stroked="f" strokeweight=".5pt">
                <v:shadow on="t" color="black" opacity="26214f" origin="-.5,-.5" offset=".74836mm,.74836mm"/>
                <v:textbox>
                  <w:txbxContent>
                    <w:p w14:paraId="5D2B6F8E" w14:textId="77777777" w:rsidR="003246B1" w:rsidRPr="00E7347B" w:rsidRDefault="003246B1" w:rsidP="003246B1">
                      <w:pPr>
                        <w:spacing w:after="0" w:line="240" w:lineRule="auto"/>
                        <w:jc w:val="center"/>
                        <w:rPr>
                          <w:rFonts w:ascii="Aptos" w:hAnsi="Aptos"/>
                          <w:color w:val="FFFFFF" w:themeColor="background1"/>
                          <w:sz w:val="28"/>
                          <w:szCs w:val="28"/>
                        </w:rPr>
                      </w:pPr>
                      <w:r w:rsidRPr="00E7347B">
                        <w:rPr>
                          <w:rFonts w:ascii="Aptos" w:hAnsi="Aptos"/>
                          <w:color w:val="FFFFFF" w:themeColor="background1"/>
                          <w:sz w:val="28"/>
                          <w:szCs w:val="28"/>
                        </w:rPr>
                        <w:t>Fa’side</w:t>
                      </w:r>
                    </w:p>
                    <w:p w14:paraId="66638B5A" w14:textId="77777777" w:rsidR="003246B1" w:rsidRPr="00E7347B" w:rsidRDefault="003246B1" w:rsidP="003246B1">
                      <w:pPr>
                        <w:spacing w:after="0" w:line="240" w:lineRule="auto"/>
                        <w:jc w:val="center"/>
                        <w:rPr>
                          <w:rFonts w:ascii="Aptos" w:hAnsi="Aptos"/>
                          <w:color w:val="FFFFFF" w:themeColor="background1"/>
                          <w:sz w:val="36"/>
                          <w:szCs w:val="36"/>
                        </w:rPr>
                      </w:pPr>
                      <w:r w:rsidRPr="00E7347B">
                        <w:rPr>
                          <w:rFonts w:ascii="Aptos" w:hAnsi="Aptos"/>
                          <w:color w:val="FFFFFF" w:themeColor="background1"/>
                          <w:sz w:val="36"/>
                          <w:szCs w:val="36"/>
                        </w:rPr>
                        <w:t>Area Partnership</w:t>
                      </w:r>
                    </w:p>
                  </w:txbxContent>
                </v:textbox>
                <w10:wrap anchorx="margin" anchory="margin"/>
              </v:shape>
            </w:pict>
          </mc:Fallback>
        </mc:AlternateContent>
      </w:r>
    </w:p>
    <w:p w14:paraId="3FFE8C69" w14:textId="77777777" w:rsidR="00FE1FA2" w:rsidRDefault="00FE1FA2" w:rsidP="00D14373">
      <w:pPr>
        <w:spacing w:after="0"/>
        <w:jc w:val="center"/>
        <w:rPr>
          <w:rFonts w:ascii="Aptos" w:hAnsi="Aptos"/>
          <w:b/>
          <w:bCs/>
          <w:sz w:val="28"/>
          <w:szCs w:val="28"/>
        </w:rPr>
      </w:pPr>
    </w:p>
    <w:p w14:paraId="1D6A1C6B" w14:textId="3157152D" w:rsidR="002524D7" w:rsidRPr="00FD5DFE" w:rsidRDefault="00692A48" w:rsidP="00D14373">
      <w:pPr>
        <w:spacing w:after="0"/>
        <w:jc w:val="center"/>
        <w:rPr>
          <w:rFonts w:ascii="Aptos" w:hAnsi="Aptos"/>
          <w:b/>
          <w:bCs/>
          <w:sz w:val="28"/>
          <w:szCs w:val="28"/>
        </w:rPr>
      </w:pPr>
      <w:r w:rsidRPr="00FD5DFE">
        <w:rPr>
          <w:rFonts w:ascii="Aptos" w:hAnsi="Aptos"/>
          <w:b/>
          <w:bCs/>
          <w:sz w:val="28"/>
          <w:szCs w:val="28"/>
        </w:rPr>
        <w:t xml:space="preserve">Minutes of </w:t>
      </w:r>
      <w:r w:rsidR="00DD64E8" w:rsidRPr="00FD5DFE">
        <w:rPr>
          <w:rFonts w:ascii="Aptos" w:hAnsi="Aptos"/>
          <w:b/>
          <w:bCs/>
          <w:sz w:val="28"/>
          <w:szCs w:val="28"/>
        </w:rPr>
        <w:t>the meeting of the Fa’side Area Partnership</w:t>
      </w:r>
    </w:p>
    <w:p w14:paraId="0DDAD692" w14:textId="6A33A920" w:rsidR="00DD64E8" w:rsidRPr="008A4E22" w:rsidRDefault="00113358" w:rsidP="00113358">
      <w:pPr>
        <w:spacing w:before="240" w:after="0"/>
        <w:jc w:val="center"/>
        <w:rPr>
          <w:rFonts w:ascii="Aptos" w:hAnsi="Aptos"/>
          <w:color w:val="833C0B" w:themeColor="accent2" w:themeShade="80"/>
          <w:sz w:val="24"/>
          <w:szCs w:val="24"/>
        </w:rPr>
      </w:pPr>
      <w:r w:rsidRPr="007F2FDE">
        <w:rPr>
          <w:rFonts w:ascii="Aptos" w:hAnsi="Aptos"/>
          <w:noProof/>
          <w:color w:val="C45911" w:themeColor="accent2" w:themeShade="BF"/>
          <w:sz w:val="24"/>
          <w:szCs w:val="24"/>
        </w:rPr>
        <mc:AlternateContent>
          <mc:Choice Requires="wps">
            <w:drawing>
              <wp:anchor distT="0" distB="0" distL="114300" distR="114300" simplePos="0" relativeHeight="251659264" behindDoc="0" locked="0" layoutInCell="1" allowOverlap="1" wp14:anchorId="4FA62489" wp14:editId="1F99FA84">
                <wp:simplePos x="0" y="0"/>
                <wp:positionH relativeFrom="column">
                  <wp:posOffset>942340</wp:posOffset>
                </wp:positionH>
                <wp:positionV relativeFrom="paragraph">
                  <wp:posOffset>5715</wp:posOffset>
                </wp:positionV>
                <wp:extent cx="3876675" cy="0"/>
                <wp:effectExtent l="0" t="0" r="0" b="0"/>
                <wp:wrapNone/>
                <wp:docPr id="281885675" name="Straight Connector 2"/>
                <wp:cNvGraphicFramePr/>
                <a:graphic xmlns:a="http://schemas.openxmlformats.org/drawingml/2006/main">
                  <a:graphicData uri="http://schemas.microsoft.com/office/word/2010/wordprocessingShape">
                    <wps:wsp>
                      <wps:cNvCnPr/>
                      <wps:spPr>
                        <a:xfrm>
                          <a:off x="0" y="0"/>
                          <a:ext cx="3876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20F2E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2pt,.45pt" to="379.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" strokecolor="black [3200]" strokeweight=".5pt">
                <v:stroke joinstyle="miter"/>
              </v:line>
            </w:pict>
          </mc:Fallback>
        </mc:AlternateContent>
      </w:r>
      <w:r w:rsidR="007F2FDE" w:rsidRPr="007F2FDE">
        <w:rPr>
          <w:rFonts w:ascii="Aptos" w:hAnsi="Aptos"/>
          <w:noProof/>
          <w:color w:val="C45911" w:themeColor="accent2" w:themeShade="BF"/>
          <w:sz w:val="24"/>
          <w:szCs w:val="24"/>
        </w:rPr>
        <w:t>22</w:t>
      </w:r>
      <w:r w:rsidR="007F2FDE" w:rsidRPr="007F2FDE">
        <w:rPr>
          <w:rFonts w:ascii="Aptos" w:hAnsi="Aptos"/>
          <w:noProof/>
          <w:color w:val="C45911" w:themeColor="accent2" w:themeShade="BF"/>
          <w:sz w:val="24"/>
          <w:szCs w:val="24"/>
          <w:vertAlign w:val="superscript"/>
        </w:rPr>
        <w:t>nd</w:t>
      </w:r>
      <w:r w:rsidR="007F2FDE" w:rsidRPr="007F2FDE">
        <w:rPr>
          <w:rFonts w:ascii="Aptos" w:hAnsi="Aptos"/>
          <w:noProof/>
          <w:color w:val="C45911" w:themeColor="accent2" w:themeShade="BF"/>
          <w:sz w:val="24"/>
          <w:szCs w:val="24"/>
        </w:rPr>
        <w:t xml:space="preserve"> April</w:t>
      </w:r>
      <w:r w:rsidR="00DD64E8" w:rsidRPr="007F2FDE">
        <w:rPr>
          <w:rFonts w:ascii="Aptos" w:hAnsi="Aptos"/>
          <w:color w:val="C45911" w:themeColor="accent2" w:themeShade="BF"/>
          <w:sz w:val="24"/>
          <w:szCs w:val="24"/>
        </w:rPr>
        <w:t xml:space="preserve"> 2025</w:t>
      </w:r>
      <w:r w:rsidR="008A4E22" w:rsidRPr="007F2FDE">
        <w:rPr>
          <w:rFonts w:ascii="Aptos" w:hAnsi="Aptos"/>
          <w:color w:val="C45911" w:themeColor="accent2" w:themeShade="BF"/>
          <w:sz w:val="24"/>
          <w:szCs w:val="24"/>
        </w:rPr>
        <w:t>,</w:t>
      </w:r>
      <w:r w:rsidR="00DD64E8" w:rsidRPr="007F2FDE">
        <w:rPr>
          <w:rFonts w:ascii="Aptos" w:hAnsi="Aptos"/>
          <w:color w:val="C45911" w:themeColor="accent2" w:themeShade="BF"/>
          <w:sz w:val="24"/>
          <w:szCs w:val="24"/>
        </w:rPr>
        <w:t xml:space="preserve"> </w:t>
      </w:r>
      <w:r w:rsidR="00756E5E" w:rsidRPr="007F2FDE">
        <w:rPr>
          <w:rFonts w:ascii="Aptos" w:hAnsi="Aptos"/>
          <w:color w:val="C45911" w:themeColor="accent2" w:themeShade="BF"/>
          <w:sz w:val="24"/>
          <w:szCs w:val="24"/>
        </w:rPr>
        <w:t>19:00-21:00</w:t>
      </w:r>
    </w:p>
    <w:p w14:paraId="30F66172" w14:textId="77777777" w:rsidR="00756E5E" w:rsidRDefault="00756E5E" w:rsidP="00D14373">
      <w:pPr>
        <w:spacing w:after="0"/>
        <w:rPr>
          <w:rFonts w:ascii="Aptos" w:hAnsi="Aptos"/>
        </w:rPr>
      </w:pPr>
    </w:p>
    <w:p w14:paraId="1A12A739" w14:textId="319BA275" w:rsidR="00756E5E" w:rsidRDefault="00756E5E" w:rsidP="00D14373">
      <w:pPr>
        <w:spacing w:after="0"/>
        <w:rPr>
          <w:rFonts w:ascii="Aptos" w:hAnsi="Aptos"/>
          <w:b/>
          <w:bCs/>
          <w:color w:val="7F7F7F" w:themeColor="text1" w:themeTint="80"/>
          <w:sz w:val="28"/>
          <w:szCs w:val="28"/>
        </w:rPr>
      </w:pPr>
    </w:p>
    <w:tbl>
      <w:tblPr>
        <w:tblStyle w:val="TableGrid"/>
        <w:tblW w:w="11192" w:type="dxa"/>
        <w:tblInd w:w="-709" w:type="dxa"/>
        <w:tblLook w:val="04A0" w:firstRow="1" w:lastRow="0" w:firstColumn="1" w:lastColumn="0" w:noHBand="0" w:noVBand="1"/>
      </w:tblPr>
      <w:tblGrid>
        <w:gridCol w:w="11192"/>
      </w:tblGrid>
      <w:tr w:rsidR="00FD5DFE" w14:paraId="737F4898" w14:textId="77777777" w:rsidTr="00B91760">
        <w:trPr>
          <w:trHeight w:val="282"/>
        </w:trPr>
        <w:tc>
          <w:tcPr>
            <w:tcW w:w="11192" w:type="dxa"/>
            <w:tcBorders>
              <w:top w:val="nil"/>
              <w:left w:val="nil"/>
              <w:bottom w:val="nil"/>
              <w:right w:val="nil"/>
            </w:tcBorders>
            <w:shd w:val="clear" w:color="auto" w:fill="FBE4D5" w:themeFill="accent2" w:themeFillTint="33"/>
          </w:tcPr>
          <w:p w14:paraId="091E8920" w14:textId="02D146F4" w:rsidR="00FD5DFE" w:rsidRPr="002502D6" w:rsidRDefault="00FD5DFE" w:rsidP="00D14373">
            <w:pPr>
              <w:rPr>
                <w:rFonts w:ascii="Aptos" w:hAnsi="Aptos"/>
                <w:color w:val="7F7F7F" w:themeColor="text1" w:themeTint="80"/>
                <w:sz w:val="28"/>
                <w:szCs w:val="28"/>
              </w:rPr>
            </w:pPr>
            <w:bookmarkStart w:id="0" w:name="_Hlk188881317"/>
            <w:r w:rsidRPr="002502D6">
              <w:rPr>
                <w:rFonts w:ascii="Aptos" w:hAnsi="Aptos"/>
                <w:sz w:val="28"/>
                <w:szCs w:val="28"/>
              </w:rPr>
              <w:t>Attendance</w:t>
            </w:r>
          </w:p>
        </w:tc>
      </w:tr>
      <w:bookmarkEnd w:id="0"/>
    </w:tbl>
    <w:p w14:paraId="2796CB37" w14:textId="77777777" w:rsidR="00D14373" w:rsidRDefault="00D14373" w:rsidP="00D14373">
      <w:pPr>
        <w:spacing w:after="0"/>
        <w:rPr>
          <w:rFonts w:ascii="Aptos" w:hAnsi="Aptos"/>
        </w:rPr>
      </w:pPr>
    </w:p>
    <w:p w14:paraId="19152654" w14:textId="0B1A9DA3" w:rsidR="00756E5E" w:rsidRPr="00FD5DFE" w:rsidRDefault="001760BC" w:rsidP="00D14373">
      <w:pPr>
        <w:spacing w:after="0"/>
        <w:rPr>
          <w:rFonts w:ascii="Aptos" w:hAnsi="Aptos"/>
          <w:b/>
          <w:bCs/>
        </w:rPr>
      </w:pPr>
      <w:r w:rsidRPr="00FD5DFE">
        <w:rPr>
          <w:rFonts w:ascii="Aptos" w:hAnsi="Aptos"/>
          <w:b/>
          <w:bCs/>
        </w:rPr>
        <w:t>Chair</w:t>
      </w:r>
    </w:p>
    <w:p w14:paraId="36EEB350" w14:textId="5500D43C" w:rsidR="001760BC" w:rsidRDefault="001760BC" w:rsidP="00D14373">
      <w:pPr>
        <w:pStyle w:val="ListParagraph"/>
        <w:numPr>
          <w:ilvl w:val="0"/>
          <w:numId w:val="1"/>
        </w:numPr>
        <w:spacing w:after="0"/>
        <w:rPr>
          <w:rFonts w:ascii="Aptos" w:hAnsi="Aptos"/>
        </w:rPr>
      </w:pPr>
      <w:r>
        <w:rPr>
          <w:rFonts w:ascii="Aptos" w:hAnsi="Aptos"/>
        </w:rPr>
        <w:t>Bill Axon</w:t>
      </w:r>
      <w:r w:rsidR="00520A1F">
        <w:rPr>
          <w:rFonts w:ascii="Aptos" w:hAnsi="Aptos"/>
        </w:rPr>
        <w:tab/>
      </w:r>
      <w:r w:rsidR="00520A1F">
        <w:rPr>
          <w:rFonts w:ascii="Aptos" w:hAnsi="Aptos"/>
        </w:rPr>
        <w:tab/>
      </w:r>
      <w:r w:rsidR="00520A1F">
        <w:rPr>
          <w:rFonts w:ascii="Aptos" w:hAnsi="Aptos"/>
        </w:rPr>
        <w:tab/>
      </w:r>
      <w:r w:rsidR="00520A1F">
        <w:rPr>
          <w:rFonts w:ascii="Aptos" w:hAnsi="Aptos"/>
        </w:rPr>
        <w:tab/>
      </w:r>
      <w:r w:rsidR="00520A1F">
        <w:rPr>
          <w:rFonts w:ascii="Aptos" w:hAnsi="Aptos"/>
        </w:rPr>
        <w:tab/>
      </w:r>
      <w:r w:rsidR="00520A1F">
        <w:rPr>
          <w:rFonts w:ascii="Aptos" w:hAnsi="Aptos"/>
        </w:rPr>
        <w:tab/>
      </w:r>
      <w:r w:rsidR="00B62C14">
        <w:rPr>
          <w:rFonts w:ascii="Aptos" w:hAnsi="Aptos"/>
        </w:rPr>
        <w:tab/>
      </w:r>
      <w:r w:rsidR="00B62C14">
        <w:rPr>
          <w:rFonts w:ascii="Aptos" w:hAnsi="Aptos"/>
        </w:rPr>
        <w:tab/>
      </w:r>
      <w:r w:rsidR="00520A1F">
        <w:rPr>
          <w:rFonts w:ascii="Aptos" w:hAnsi="Aptos"/>
        </w:rPr>
        <w:t>[BA]</w:t>
      </w:r>
    </w:p>
    <w:p w14:paraId="715EA9A4" w14:textId="77777777" w:rsidR="00D14373" w:rsidRPr="00D14373" w:rsidRDefault="00D14373" w:rsidP="00D14373">
      <w:pPr>
        <w:spacing w:after="0"/>
        <w:rPr>
          <w:rFonts w:ascii="Aptos" w:hAnsi="Aptos"/>
        </w:rPr>
      </w:pPr>
    </w:p>
    <w:p w14:paraId="444BB668" w14:textId="59506AB1" w:rsidR="001760BC" w:rsidRPr="00FD5DFE" w:rsidRDefault="001760BC" w:rsidP="00216D15">
      <w:pPr>
        <w:pStyle w:val="ListParagraph"/>
        <w:spacing w:after="0"/>
        <w:ind w:left="0"/>
        <w:rPr>
          <w:rFonts w:ascii="Aptos" w:hAnsi="Aptos"/>
          <w:b/>
          <w:bCs/>
        </w:rPr>
      </w:pPr>
      <w:r w:rsidRPr="00FD5DFE">
        <w:rPr>
          <w:rFonts w:ascii="Aptos" w:hAnsi="Aptos"/>
          <w:b/>
          <w:bCs/>
        </w:rPr>
        <w:t>Members and substitute members present:</w:t>
      </w:r>
    </w:p>
    <w:p w14:paraId="6735D788" w14:textId="0F1CA4B0" w:rsidR="001760BC" w:rsidRDefault="00E66C5A" w:rsidP="00216D15">
      <w:pPr>
        <w:pStyle w:val="ListParagraph"/>
        <w:numPr>
          <w:ilvl w:val="0"/>
          <w:numId w:val="1"/>
        </w:numPr>
        <w:spacing w:after="0"/>
        <w:rPr>
          <w:rFonts w:ascii="Aptos" w:hAnsi="Aptos"/>
        </w:rPr>
      </w:pPr>
      <w:r>
        <w:rPr>
          <w:rFonts w:ascii="Aptos" w:hAnsi="Aptos"/>
        </w:rPr>
        <w:t xml:space="preserve">Debbie </w:t>
      </w:r>
      <w:proofErr w:type="spellStart"/>
      <w:r>
        <w:rPr>
          <w:rFonts w:ascii="Aptos" w:hAnsi="Aptos"/>
        </w:rPr>
        <w:t>Middlemass</w:t>
      </w:r>
      <w:proofErr w:type="spellEnd"/>
      <w:r w:rsidR="002C57DD">
        <w:rPr>
          <w:rFonts w:ascii="Aptos" w:hAnsi="Aptos"/>
        </w:rPr>
        <w:t>, Vice Chair</w:t>
      </w:r>
      <w:r w:rsidR="002C57DD">
        <w:rPr>
          <w:rFonts w:ascii="Aptos" w:hAnsi="Aptos"/>
        </w:rPr>
        <w:tab/>
      </w:r>
      <w:r w:rsidR="002C57DD">
        <w:rPr>
          <w:rFonts w:ascii="Aptos" w:hAnsi="Aptos"/>
        </w:rPr>
        <w:tab/>
      </w:r>
      <w:r w:rsidR="002C57DD">
        <w:rPr>
          <w:rFonts w:ascii="Aptos" w:hAnsi="Aptos"/>
        </w:rPr>
        <w:tab/>
      </w:r>
      <w:r w:rsidR="00B62C14">
        <w:rPr>
          <w:rFonts w:ascii="Aptos" w:hAnsi="Aptos"/>
        </w:rPr>
        <w:tab/>
      </w:r>
      <w:r w:rsidR="00B62C14">
        <w:rPr>
          <w:rFonts w:ascii="Aptos" w:hAnsi="Aptos"/>
        </w:rPr>
        <w:tab/>
      </w:r>
      <w:r w:rsidR="002C57DD">
        <w:rPr>
          <w:rFonts w:ascii="Aptos" w:hAnsi="Aptos"/>
        </w:rPr>
        <w:t>[DM]</w:t>
      </w:r>
    </w:p>
    <w:p w14:paraId="632A4685" w14:textId="768E69BE" w:rsidR="00D14373" w:rsidRPr="004939F6" w:rsidRDefault="00E66C5A" w:rsidP="00B62C14">
      <w:pPr>
        <w:pStyle w:val="ListParagraph"/>
        <w:numPr>
          <w:ilvl w:val="0"/>
          <w:numId w:val="1"/>
        </w:numPr>
        <w:spacing w:after="0"/>
        <w:rPr>
          <w:rFonts w:ascii="Aptos" w:hAnsi="Aptos"/>
        </w:rPr>
      </w:pPr>
      <w:r>
        <w:rPr>
          <w:rFonts w:ascii="Aptos" w:hAnsi="Aptos"/>
        </w:rPr>
        <w:t>Carla Allan</w:t>
      </w:r>
      <w:r w:rsidR="002C57DD">
        <w:rPr>
          <w:rFonts w:ascii="Aptos" w:hAnsi="Aptos"/>
        </w:rPr>
        <w:t>, VCEL</w:t>
      </w:r>
      <w:r w:rsidR="002C57DD">
        <w:rPr>
          <w:rFonts w:ascii="Aptos" w:hAnsi="Aptos"/>
        </w:rPr>
        <w:tab/>
      </w:r>
      <w:r w:rsidR="002C57DD">
        <w:rPr>
          <w:rFonts w:ascii="Aptos" w:hAnsi="Aptos"/>
        </w:rPr>
        <w:tab/>
      </w:r>
      <w:r w:rsidR="002C57DD">
        <w:rPr>
          <w:rFonts w:ascii="Aptos" w:hAnsi="Aptos"/>
        </w:rPr>
        <w:tab/>
      </w:r>
      <w:r w:rsidR="002C57DD">
        <w:rPr>
          <w:rFonts w:ascii="Aptos" w:hAnsi="Aptos"/>
        </w:rPr>
        <w:tab/>
      </w:r>
      <w:r w:rsidR="002C57DD">
        <w:rPr>
          <w:rFonts w:ascii="Aptos" w:hAnsi="Aptos"/>
        </w:rPr>
        <w:tab/>
      </w:r>
      <w:r w:rsidR="00B62C14">
        <w:rPr>
          <w:rFonts w:ascii="Aptos" w:hAnsi="Aptos"/>
        </w:rPr>
        <w:tab/>
      </w:r>
      <w:r w:rsidR="00B62C14">
        <w:rPr>
          <w:rFonts w:ascii="Aptos" w:hAnsi="Aptos"/>
        </w:rPr>
        <w:tab/>
      </w:r>
      <w:r w:rsidR="002C57DD">
        <w:rPr>
          <w:rFonts w:ascii="Aptos" w:hAnsi="Aptos"/>
        </w:rPr>
        <w:t>[CA]</w:t>
      </w:r>
    </w:p>
    <w:p w14:paraId="6A7357A0" w14:textId="55421A90" w:rsidR="00D14373" w:rsidRDefault="009E1AC8" w:rsidP="00E16C27">
      <w:pPr>
        <w:pStyle w:val="ListParagraph"/>
        <w:numPr>
          <w:ilvl w:val="0"/>
          <w:numId w:val="1"/>
        </w:numPr>
        <w:spacing w:after="0"/>
        <w:rPr>
          <w:rFonts w:ascii="Aptos" w:hAnsi="Aptos"/>
        </w:rPr>
      </w:pPr>
      <w:r>
        <w:rPr>
          <w:rFonts w:ascii="Aptos" w:hAnsi="Aptos"/>
        </w:rPr>
        <w:t>Richard Kerr</w:t>
      </w:r>
      <w:r w:rsidR="00F56A8A">
        <w:rPr>
          <w:rFonts w:ascii="Aptos" w:hAnsi="Aptos"/>
        </w:rPr>
        <w:t>, Pencaitland &amp; District CC</w:t>
      </w:r>
      <w:r w:rsidR="00F56A8A">
        <w:rPr>
          <w:rFonts w:ascii="Aptos" w:hAnsi="Aptos"/>
        </w:rPr>
        <w:tab/>
      </w:r>
      <w:r w:rsidR="00EF15CC">
        <w:rPr>
          <w:rFonts w:ascii="Aptos" w:hAnsi="Aptos"/>
        </w:rPr>
        <w:tab/>
      </w:r>
      <w:r w:rsidR="00B62C14">
        <w:rPr>
          <w:rFonts w:ascii="Aptos" w:hAnsi="Aptos"/>
        </w:rPr>
        <w:tab/>
      </w:r>
      <w:r w:rsidR="00B62C14">
        <w:rPr>
          <w:rFonts w:ascii="Aptos" w:hAnsi="Aptos"/>
        </w:rPr>
        <w:tab/>
      </w:r>
      <w:r w:rsidR="003F6ED0">
        <w:rPr>
          <w:rFonts w:ascii="Aptos" w:hAnsi="Aptos"/>
        </w:rPr>
        <w:t>[</w:t>
      </w:r>
      <w:r w:rsidR="00EF15CC">
        <w:rPr>
          <w:rFonts w:ascii="Aptos" w:hAnsi="Aptos"/>
        </w:rPr>
        <w:t>RK</w:t>
      </w:r>
      <w:r w:rsidR="003F6ED0">
        <w:rPr>
          <w:rFonts w:ascii="Aptos" w:hAnsi="Aptos"/>
        </w:rPr>
        <w:t>]</w:t>
      </w:r>
    </w:p>
    <w:p w14:paraId="4AE0B9C2" w14:textId="586E86EF" w:rsidR="00D14373" w:rsidRDefault="007C63E6" w:rsidP="00D14373">
      <w:pPr>
        <w:pStyle w:val="ListParagraph"/>
        <w:numPr>
          <w:ilvl w:val="0"/>
          <w:numId w:val="1"/>
        </w:numPr>
        <w:spacing w:after="0"/>
        <w:rPr>
          <w:rFonts w:ascii="Aptos" w:hAnsi="Aptos"/>
        </w:rPr>
      </w:pPr>
      <w:r>
        <w:rPr>
          <w:rFonts w:ascii="Aptos" w:hAnsi="Aptos"/>
        </w:rPr>
        <w:t>Kathryn-Jane James</w:t>
      </w:r>
      <w:r w:rsidR="009021BF">
        <w:rPr>
          <w:rFonts w:ascii="Aptos" w:hAnsi="Aptos"/>
        </w:rPr>
        <w:t>, Support from the Start</w:t>
      </w:r>
      <w:r w:rsidR="009021BF">
        <w:rPr>
          <w:rFonts w:ascii="Aptos" w:hAnsi="Aptos"/>
        </w:rPr>
        <w:tab/>
      </w:r>
      <w:r w:rsidR="00B62C14">
        <w:rPr>
          <w:rFonts w:ascii="Aptos" w:hAnsi="Aptos"/>
        </w:rPr>
        <w:tab/>
      </w:r>
      <w:r w:rsidR="00B62C14">
        <w:rPr>
          <w:rFonts w:ascii="Aptos" w:hAnsi="Aptos"/>
        </w:rPr>
        <w:tab/>
      </w:r>
      <w:r w:rsidR="003F6ED0">
        <w:rPr>
          <w:rFonts w:ascii="Aptos" w:hAnsi="Aptos"/>
        </w:rPr>
        <w:t>[</w:t>
      </w:r>
      <w:r w:rsidR="00FA7CED">
        <w:rPr>
          <w:rFonts w:ascii="Aptos" w:hAnsi="Aptos"/>
        </w:rPr>
        <w:t>KJJ</w:t>
      </w:r>
      <w:r w:rsidR="003F6ED0">
        <w:rPr>
          <w:rFonts w:ascii="Aptos" w:hAnsi="Aptos"/>
        </w:rPr>
        <w:t>]</w:t>
      </w:r>
    </w:p>
    <w:p w14:paraId="3AF3A3B2" w14:textId="391568CA" w:rsidR="00D14373" w:rsidRDefault="007C63E6" w:rsidP="00D14373">
      <w:pPr>
        <w:pStyle w:val="ListParagraph"/>
        <w:numPr>
          <w:ilvl w:val="0"/>
          <w:numId w:val="1"/>
        </w:numPr>
        <w:spacing w:after="0"/>
        <w:rPr>
          <w:rFonts w:ascii="Aptos" w:hAnsi="Aptos"/>
        </w:rPr>
      </w:pPr>
      <w:r>
        <w:rPr>
          <w:rFonts w:ascii="Aptos" w:hAnsi="Aptos"/>
        </w:rPr>
        <w:t>Alan Bell</w:t>
      </w:r>
      <w:r w:rsidR="009021BF">
        <w:rPr>
          <w:rFonts w:ascii="Aptos" w:hAnsi="Aptos"/>
        </w:rPr>
        <w:t xml:space="preserve">, </w:t>
      </w:r>
      <w:proofErr w:type="spellStart"/>
      <w:r w:rsidR="009021BF">
        <w:rPr>
          <w:rFonts w:ascii="Aptos" w:hAnsi="Aptos"/>
        </w:rPr>
        <w:t>REcharge</w:t>
      </w:r>
      <w:proofErr w:type="spellEnd"/>
      <w:r w:rsidR="009021BF">
        <w:rPr>
          <w:rFonts w:ascii="Aptos" w:hAnsi="Aptos"/>
        </w:rPr>
        <w:tab/>
      </w:r>
      <w:r w:rsidR="009021BF">
        <w:rPr>
          <w:rFonts w:ascii="Aptos" w:hAnsi="Aptos"/>
        </w:rPr>
        <w:tab/>
      </w:r>
      <w:r w:rsidR="009021BF">
        <w:rPr>
          <w:rFonts w:ascii="Aptos" w:hAnsi="Aptos"/>
        </w:rPr>
        <w:tab/>
      </w:r>
      <w:r w:rsidR="009021BF">
        <w:rPr>
          <w:rFonts w:ascii="Aptos" w:hAnsi="Aptos"/>
        </w:rPr>
        <w:tab/>
      </w:r>
      <w:r w:rsidR="00B62C14">
        <w:rPr>
          <w:rFonts w:ascii="Aptos" w:hAnsi="Aptos"/>
        </w:rPr>
        <w:tab/>
      </w:r>
      <w:r w:rsidR="00B62C14">
        <w:rPr>
          <w:rFonts w:ascii="Aptos" w:hAnsi="Aptos"/>
        </w:rPr>
        <w:tab/>
      </w:r>
      <w:r w:rsidR="003F6ED0">
        <w:rPr>
          <w:rFonts w:ascii="Aptos" w:hAnsi="Aptos"/>
        </w:rPr>
        <w:t>[</w:t>
      </w:r>
      <w:r w:rsidR="009021BF">
        <w:rPr>
          <w:rFonts w:ascii="Aptos" w:hAnsi="Aptos"/>
        </w:rPr>
        <w:t>AB</w:t>
      </w:r>
      <w:r w:rsidR="003F6ED0">
        <w:rPr>
          <w:rFonts w:ascii="Aptos" w:hAnsi="Aptos"/>
        </w:rPr>
        <w:t>]</w:t>
      </w:r>
    </w:p>
    <w:p w14:paraId="601C8950" w14:textId="172150B1" w:rsidR="00D14373" w:rsidRDefault="00AD40EA" w:rsidP="00D14373">
      <w:pPr>
        <w:pStyle w:val="ListParagraph"/>
        <w:numPr>
          <w:ilvl w:val="0"/>
          <w:numId w:val="1"/>
        </w:numPr>
        <w:spacing w:after="0"/>
        <w:rPr>
          <w:rFonts w:ascii="Aptos" w:hAnsi="Aptos"/>
        </w:rPr>
      </w:pPr>
      <w:r>
        <w:rPr>
          <w:rFonts w:ascii="Aptos" w:hAnsi="Aptos"/>
        </w:rPr>
        <w:t>David Todd</w:t>
      </w:r>
      <w:r w:rsidR="00EF15CC">
        <w:rPr>
          <w:rFonts w:ascii="Aptos" w:hAnsi="Aptos"/>
        </w:rPr>
        <w:t xml:space="preserve">, </w:t>
      </w:r>
      <w:proofErr w:type="spellStart"/>
      <w:r w:rsidR="00EF15CC">
        <w:rPr>
          <w:rFonts w:ascii="Aptos" w:hAnsi="Aptos"/>
        </w:rPr>
        <w:t>Macmerry</w:t>
      </w:r>
      <w:proofErr w:type="spellEnd"/>
      <w:r w:rsidR="006F7128">
        <w:rPr>
          <w:rFonts w:ascii="Aptos" w:hAnsi="Aptos"/>
        </w:rPr>
        <w:t xml:space="preserve"> &amp; </w:t>
      </w:r>
      <w:proofErr w:type="spellStart"/>
      <w:r w:rsidR="006F7128">
        <w:rPr>
          <w:rFonts w:ascii="Aptos" w:hAnsi="Aptos"/>
        </w:rPr>
        <w:t>Gladsmuir</w:t>
      </w:r>
      <w:proofErr w:type="spellEnd"/>
      <w:r w:rsidR="006F7128">
        <w:rPr>
          <w:rFonts w:ascii="Aptos" w:hAnsi="Aptos"/>
        </w:rPr>
        <w:t xml:space="preserve"> CC</w:t>
      </w:r>
      <w:r w:rsidR="006F7128">
        <w:rPr>
          <w:rFonts w:ascii="Aptos" w:hAnsi="Aptos"/>
        </w:rPr>
        <w:tab/>
      </w:r>
      <w:r w:rsidR="006F7128">
        <w:rPr>
          <w:rFonts w:ascii="Aptos" w:hAnsi="Aptos"/>
        </w:rPr>
        <w:tab/>
      </w:r>
      <w:r w:rsidR="00B62C14">
        <w:rPr>
          <w:rFonts w:ascii="Aptos" w:hAnsi="Aptos"/>
        </w:rPr>
        <w:tab/>
      </w:r>
      <w:r w:rsidR="00B62C14">
        <w:rPr>
          <w:rFonts w:ascii="Aptos" w:hAnsi="Aptos"/>
        </w:rPr>
        <w:tab/>
      </w:r>
      <w:r w:rsidR="003F6ED0">
        <w:rPr>
          <w:rFonts w:ascii="Aptos" w:hAnsi="Aptos"/>
        </w:rPr>
        <w:t>[</w:t>
      </w:r>
      <w:r w:rsidR="006F7128">
        <w:rPr>
          <w:rFonts w:ascii="Aptos" w:hAnsi="Aptos"/>
        </w:rPr>
        <w:t>DT</w:t>
      </w:r>
      <w:r w:rsidR="003F6ED0">
        <w:rPr>
          <w:rFonts w:ascii="Aptos" w:hAnsi="Aptos"/>
        </w:rPr>
        <w:t>]</w:t>
      </w:r>
    </w:p>
    <w:p w14:paraId="7DA5D60A" w14:textId="403FB91D" w:rsidR="00D14373" w:rsidRDefault="006F7128" w:rsidP="00D14373">
      <w:pPr>
        <w:pStyle w:val="ListParagraph"/>
        <w:numPr>
          <w:ilvl w:val="0"/>
          <w:numId w:val="1"/>
        </w:numPr>
        <w:spacing w:after="0"/>
        <w:rPr>
          <w:rFonts w:ascii="Aptos" w:hAnsi="Aptos"/>
        </w:rPr>
      </w:pPr>
      <w:r>
        <w:rPr>
          <w:rFonts w:ascii="Aptos" w:hAnsi="Aptos"/>
        </w:rPr>
        <w:t xml:space="preserve">Cllr </w:t>
      </w:r>
      <w:r w:rsidR="00AD40EA">
        <w:rPr>
          <w:rFonts w:ascii="Aptos" w:hAnsi="Aptos"/>
        </w:rPr>
        <w:t>Colin McGinn</w:t>
      </w:r>
      <w:r>
        <w:rPr>
          <w:rFonts w:ascii="Aptos" w:hAnsi="Aptos"/>
        </w:rPr>
        <w:t>, Elected Member, ELC</w:t>
      </w:r>
      <w:r>
        <w:rPr>
          <w:rFonts w:ascii="Aptos" w:hAnsi="Aptos"/>
        </w:rPr>
        <w:tab/>
      </w:r>
      <w:r>
        <w:rPr>
          <w:rFonts w:ascii="Aptos" w:hAnsi="Aptos"/>
        </w:rPr>
        <w:tab/>
      </w:r>
      <w:r w:rsidR="00B62C14">
        <w:rPr>
          <w:rFonts w:ascii="Aptos" w:hAnsi="Aptos"/>
        </w:rPr>
        <w:tab/>
      </w:r>
      <w:r w:rsidR="00B62C14">
        <w:rPr>
          <w:rFonts w:ascii="Aptos" w:hAnsi="Aptos"/>
        </w:rPr>
        <w:tab/>
      </w:r>
      <w:r w:rsidR="003F6ED0">
        <w:rPr>
          <w:rFonts w:ascii="Aptos" w:hAnsi="Aptos"/>
        </w:rPr>
        <w:t>[</w:t>
      </w:r>
      <w:proofErr w:type="spellStart"/>
      <w:r w:rsidR="003F6ED0">
        <w:rPr>
          <w:rFonts w:ascii="Aptos" w:hAnsi="Aptos"/>
        </w:rPr>
        <w:t>CMcG</w:t>
      </w:r>
      <w:proofErr w:type="spellEnd"/>
      <w:r w:rsidR="003F6ED0">
        <w:rPr>
          <w:rFonts w:ascii="Aptos" w:hAnsi="Aptos"/>
        </w:rPr>
        <w:t>]</w:t>
      </w:r>
    </w:p>
    <w:p w14:paraId="69C1A3D7" w14:textId="03C80F84" w:rsidR="000F133F" w:rsidRDefault="00AD40EA" w:rsidP="000F133F">
      <w:pPr>
        <w:pStyle w:val="ListParagraph"/>
        <w:numPr>
          <w:ilvl w:val="0"/>
          <w:numId w:val="1"/>
        </w:numPr>
        <w:spacing w:after="0"/>
        <w:rPr>
          <w:rFonts w:ascii="Aptos" w:hAnsi="Aptos"/>
        </w:rPr>
      </w:pPr>
      <w:r>
        <w:rPr>
          <w:rFonts w:ascii="Aptos" w:hAnsi="Aptos"/>
        </w:rPr>
        <w:t>Loreen P</w:t>
      </w:r>
      <w:r w:rsidR="002C57DD">
        <w:rPr>
          <w:rFonts w:ascii="Aptos" w:hAnsi="Aptos"/>
        </w:rPr>
        <w:t>ardoe</w:t>
      </w:r>
      <w:r w:rsidR="00C57677">
        <w:rPr>
          <w:rFonts w:ascii="Aptos" w:hAnsi="Aptos"/>
        </w:rPr>
        <w:t>, Ross high Parent Teacher Council</w:t>
      </w:r>
      <w:r w:rsidR="00C57677">
        <w:rPr>
          <w:rFonts w:ascii="Aptos" w:hAnsi="Aptos"/>
        </w:rPr>
        <w:tab/>
      </w:r>
      <w:r w:rsidR="00B62C14">
        <w:rPr>
          <w:rFonts w:ascii="Aptos" w:hAnsi="Aptos"/>
        </w:rPr>
        <w:tab/>
      </w:r>
      <w:r w:rsidR="00B62C14">
        <w:rPr>
          <w:rFonts w:ascii="Aptos" w:hAnsi="Aptos"/>
        </w:rPr>
        <w:tab/>
      </w:r>
      <w:r w:rsidR="00C57677">
        <w:rPr>
          <w:rFonts w:ascii="Aptos" w:hAnsi="Aptos"/>
        </w:rPr>
        <w:t>[LP]</w:t>
      </w:r>
    </w:p>
    <w:p w14:paraId="398AAC9D" w14:textId="5E94E262" w:rsidR="00E16C27" w:rsidRDefault="00E16C27" w:rsidP="000F133F">
      <w:pPr>
        <w:pStyle w:val="ListParagraph"/>
        <w:numPr>
          <w:ilvl w:val="0"/>
          <w:numId w:val="1"/>
        </w:numPr>
        <w:spacing w:after="0"/>
        <w:rPr>
          <w:rFonts w:ascii="Aptos" w:hAnsi="Aptos"/>
        </w:rPr>
      </w:pPr>
      <w:r>
        <w:rPr>
          <w:rFonts w:ascii="Aptos" w:hAnsi="Aptos"/>
        </w:rPr>
        <w:t xml:space="preserve">Alan Lauder, </w:t>
      </w:r>
      <w:proofErr w:type="spellStart"/>
      <w:r w:rsidRPr="00E16C27">
        <w:rPr>
          <w:rFonts w:ascii="Aptos" w:hAnsi="Aptos"/>
        </w:rPr>
        <w:t>Macmerry</w:t>
      </w:r>
      <w:proofErr w:type="spellEnd"/>
      <w:r w:rsidRPr="00E16C27">
        <w:rPr>
          <w:rFonts w:ascii="Aptos" w:hAnsi="Aptos"/>
        </w:rPr>
        <w:t xml:space="preserve"> and </w:t>
      </w:r>
      <w:proofErr w:type="spellStart"/>
      <w:r w:rsidRPr="00E16C27">
        <w:rPr>
          <w:rFonts w:ascii="Aptos" w:hAnsi="Aptos"/>
        </w:rPr>
        <w:t>Gladsmuir</w:t>
      </w:r>
      <w:proofErr w:type="spellEnd"/>
      <w:r w:rsidRPr="00E16C27">
        <w:rPr>
          <w:rFonts w:ascii="Aptos" w:hAnsi="Aptos"/>
        </w:rPr>
        <w:t xml:space="preserve"> Community Council</w:t>
      </w:r>
      <w:r>
        <w:rPr>
          <w:rFonts w:ascii="Aptos" w:hAnsi="Aptos"/>
        </w:rPr>
        <w:tab/>
        <w:t>[AL]</w:t>
      </w:r>
    </w:p>
    <w:p w14:paraId="1F247C87" w14:textId="035C4EDD" w:rsidR="00E16C27" w:rsidRDefault="00E16C27" w:rsidP="000F133F">
      <w:pPr>
        <w:pStyle w:val="ListParagraph"/>
        <w:numPr>
          <w:ilvl w:val="0"/>
          <w:numId w:val="1"/>
        </w:numPr>
        <w:spacing w:after="0"/>
        <w:rPr>
          <w:rFonts w:ascii="Aptos" w:hAnsi="Aptos"/>
        </w:rPr>
      </w:pPr>
      <w:r>
        <w:rPr>
          <w:rFonts w:ascii="Aptos" w:hAnsi="Aptos"/>
        </w:rPr>
        <w:t xml:space="preserve">Robert McNeill, </w:t>
      </w:r>
      <w:r w:rsidRPr="00E16C27">
        <w:rPr>
          <w:rFonts w:ascii="Aptos" w:hAnsi="Aptos"/>
        </w:rPr>
        <w:t>Tranent and Elphinstone Community Council</w:t>
      </w:r>
      <w:r>
        <w:rPr>
          <w:rFonts w:ascii="Aptos" w:hAnsi="Aptos"/>
        </w:rPr>
        <w:tab/>
        <w:t>[</w:t>
      </w:r>
      <w:proofErr w:type="spellStart"/>
      <w:r>
        <w:rPr>
          <w:rFonts w:ascii="Aptos" w:hAnsi="Aptos"/>
        </w:rPr>
        <w:t>RMcN</w:t>
      </w:r>
      <w:proofErr w:type="spellEnd"/>
      <w:r>
        <w:rPr>
          <w:rFonts w:ascii="Aptos" w:hAnsi="Aptos"/>
        </w:rPr>
        <w:t>]</w:t>
      </w:r>
    </w:p>
    <w:p w14:paraId="3A0B131A" w14:textId="6B41C3A8" w:rsidR="00E16C27" w:rsidRDefault="00E16C27" w:rsidP="000F133F">
      <w:pPr>
        <w:pStyle w:val="ListParagraph"/>
        <w:numPr>
          <w:ilvl w:val="0"/>
          <w:numId w:val="1"/>
        </w:numPr>
        <w:spacing w:after="0"/>
        <w:rPr>
          <w:rFonts w:ascii="Aptos" w:hAnsi="Aptos"/>
        </w:rPr>
      </w:pPr>
      <w:r>
        <w:rPr>
          <w:rFonts w:ascii="Aptos" w:hAnsi="Aptos"/>
        </w:rPr>
        <w:t>Cllr George McGuire, Elected Member, ELC</w:t>
      </w:r>
      <w:r>
        <w:rPr>
          <w:rFonts w:ascii="Aptos" w:hAnsi="Aptos"/>
        </w:rPr>
        <w:tab/>
      </w:r>
      <w:r>
        <w:rPr>
          <w:rFonts w:ascii="Aptos" w:hAnsi="Aptos"/>
        </w:rPr>
        <w:tab/>
      </w:r>
      <w:r>
        <w:rPr>
          <w:rFonts w:ascii="Aptos" w:hAnsi="Aptos"/>
        </w:rPr>
        <w:tab/>
        <w:t>[</w:t>
      </w:r>
      <w:proofErr w:type="spellStart"/>
      <w:r>
        <w:rPr>
          <w:rFonts w:ascii="Aptos" w:hAnsi="Aptos"/>
        </w:rPr>
        <w:t>GMcG</w:t>
      </w:r>
      <w:proofErr w:type="spellEnd"/>
      <w:r>
        <w:rPr>
          <w:rFonts w:ascii="Aptos" w:hAnsi="Aptos"/>
        </w:rPr>
        <w:t>]</w:t>
      </w:r>
    </w:p>
    <w:p w14:paraId="762ACA3E" w14:textId="667446C6" w:rsidR="00E16C27" w:rsidRDefault="00E16C27" w:rsidP="000F133F">
      <w:pPr>
        <w:pStyle w:val="ListParagraph"/>
        <w:numPr>
          <w:ilvl w:val="0"/>
          <w:numId w:val="1"/>
        </w:numPr>
        <w:spacing w:after="0"/>
        <w:rPr>
          <w:rFonts w:ascii="Aptos" w:hAnsi="Aptos"/>
        </w:rPr>
      </w:pPr>
      <w:r>
        <w:rPr>
          <w:rFonts w:ascii="Aptos" w:hAnsi="Aptos"/>
        </w:rPr>
        <w:t xml:space="preserve">Rosanne Woods, </w:t>
      </w:r>
      <w:r w:rsidRPr="00E16C27">
        <w:rPr>
          <w:rFonts w:ascii="Aptos" w:hAnsi="Aptos"/>
        </w:rPr>
        <w:t>Fa'side Health and Well Being Chair</w:t>
      </w:r>
      <w:r>
        <w:rPr>
          <w:rFonts w:ascii="Aptos" w:hAnsi="Aptos"/>
        </w:rPr>
        <w:tab/>
      </w:r>
      <w:r>
        <w:rPr>
          <w:rFonts w:ascii="Aptos" w:hAnsi="Aptos"/>
        </w:rPr>
        <w:tab/>
        <w:t>[RW]</w:t>
      </w:r>
    </w:p>
    <w:p w14:paraId="2C0022A6" w14:textId="5F8920F5" w:rsidR="00E16C27" w:rsidRDefault="00E16C27" w:rsidP="000F133F">
      <w:pPr>
        <w:pStyle w:val="ListParagraph"/>
        <w:numPr>
          <w:ilvl w:val="0"/>
          <w:numId w:val="1"/>
        </w:numPr>
        <w:spacing w:after="0"/>
        <w:rPr>
          <w:rFonts w:ascii="Aptos" w:hAnsi="Aptos"/>
        </w:rPr>
      </w:pPr>
      <w:r>
        <w:rPr>
          <w:rFonts w:ascii="Aptos" w:hAnsi="Aptos"/>
        </w:rPr>
        <w:t>Cllr Lee-Anne Menzies, Elected Member, ELC</w:t>
      </w:r>
      <w:r>
        <w:rPr>
          <w:rFonts w:ascii="Aptos" w:hAnsi="Aptos"/>
        </w:rPr>
        <w:tab/>
      </w:r>
      <w:r>
        <w:rPr>
          <w:rFonts w:ascii="Aptos" w:hAnsi="Aptos"/>
        </w:rPr>
        <w:tab/>
      </w:r>
      <w:r>
        <w:rPr>
          <w:rFonts w:ascii="Aptos" w:hAnsi="Aptos"/>
        </w:rPr>
        <w:tab/>
        <w:t>[LAM]</w:t>
      </w:r>
    </w:p>
    <w:p w14:paraId="6221E973" w14:textId="0DD8761E" w:rsidR="00E16C27" w:rsidRDefault="00E16C27" w:rsidP="000F133F">
      <w:pPr>
        <w:pStyle w:val="ListParagraph"/>
        <w:numPr>
          <w:ilvl w:val="0"/>
          <w:numId w:val="1"/>
        </w:numPr>
        <w:spacing w:after="0"/>
        <w:rPr>
          <w:rFonts w:ascii="Aptos" w:hAnsi="Aptos"/>
        </w:rPr>
      </w:pPr>
      <w:r>
        <w:rPr>
          <w:rFonts w:ascii="Aptos" w:hAnsi="Aptos"/>
        </w:rPr>
        <w:t>Cllr Fiona Dugdale, Elected Member, ELC</w:t>
      </w:r>
      <w:r>
        <w:rPr>
          <w:rFonts w:ascii="Aptos" w:hAnsi="Aptos"/>
        </w:rPr>
        <w:tab/>
      </w:r>
      <w:r>
        <w:rPr>
          <w:rFonts w:ascii="Aptos" w:hAnsi="Aptos"/>
        </w:rPr>
        <w:tab/>
      </w:r>
      <w:r>
        <w:rPr>
          <w:rFonts w:ascii="Aptos" w:hAnsi="Aptos"/>
        </w:rPr>
        <w:tab/>
      </w:r>
      <w:r>
        <w:rPr>
          <w:rFonts w:ascii="Aptos" w:hAnsi="Aptos"/>
        </w:rPr>
        <w:tab/>
        <w:t>[FD]</w:t>
      </w:r>
    </w:p>
    <w:p w14:paraId="7FD43855" w14:textId="5A1C7AE3" w:rsidR="00E16C27" w:rsidRDefault="00E16C27" w:rsidP="000F133F">
      <w:pPr>
        <w:pStyle w:val="ListParagraph"/>
        <w:numPr>
          <w:ilvl w:val="0"/>
          <w:numId w:val="1"/>
        </w:numPr>
        <w:spacing w:after="0"/>
        <w:rPr>
          <w:rFonts w:ascii="Aptos" w:hAnsi="Aptos"/>
        </w:rPr>
      </w:pPr>
      <w:r>
        <w:rPr>
          <w:rFonts w:ascii="Aptos" w:hAnsi="Aptos"/>
        </w:rPr>
        <w:t xml:space="preserve">Neil Ellis, </w:t>
      </w:r>
      <w:r w:rsidRPr="00E16C27">
        <w:rPr>
          <w:rFonts w:ascii="Aptos" w:hAnsi="Aptos"/>
        </w:rPr>
        <w:t>Tranent and Elphinstone Community Council</w:t>
      </w:r>
      <w:r>
        <w:rPr>
          <w:rFonts w:ascii="Aptos" w:hAnsi="Aptos"/>
        </w:rPr>
        <w:tab/>
      </w:r>
      <w:r>
        <w:rPr>
          <w:rFonts w:ascii="Aptos" w:hAnsi="Aptos"/>
        </w:rPr>
        <w:tab/>
        <w:t>[NE]</w:t>
      </w:r>
    </w:p>
    <w:p w14:paraId="35857A40" w14:textId="77777777" w:rsidR="000F133F" w:rsidRDefault="000F133F" w:rsidP="000F133F">
      <w:pPr>
        <w:spacing w:after="0"/>
        <w:rPr>
          <w:rFonts w:ascii="Aptos" w:hAnsi="Aptos"/>
        </w:rPr>
      </w:pPr>
    </w:p>
    <w:p w14:paraId="587C09FB" w14:textId="4827AF86" w:rsidR="000F133F" w:rsidRPr="00FD5DFE" w:rsidRDefault="000F133F" w:rsidP="000F133F">
      <w:pPr>
        <w:spacing w:after="0"/>
        <w:rPr>
          <w:rFonts w:ascii="Aptos" w:hAnsi="Aptos"/>
          <w:b/>
          <w:bCs/>
        </w:rPr>
      </w:pPr>
      <w:r w:rsidRPr="00FD5DFE">
        <w:rPr>
          <w:rFonts w:ascii="Aptos" w:hAnsi="Aptos"/>
          <w:b/>
          <w:bCs/>
        </w:rPr>
        <w:t>Others in attendance</w:t>
      </w:r>
    </w:p>
    <w:p w14:paraId="4A9BAE7D" w14:textId="2BCF82AE" w:rsidR="00022962" w:rsidRDefault="00AA126B" w:rsidP="000F133F">
      <w:pPr>
        <w:spacing w:after="0"/>
        <w:rPr>
          <w:rFonts w:ascii="Aptos" w:hAnsi="Aptos"/>
        </w:rPr>
      </w:pPr>
      <w:r>
        <w:rPr>
          <w:rFonts w:ascii="Aptos" w:hAnsi="Aptos"/>
        </w:rPr>
        <w:t>Andy Cheshire</w:t>
      </w:r>
      <w:r w:rsidR="00022962">
        <w:rPr>
          <w:rFonts w:ascii="Aptos" w:hAnsi="Aptos"/>
        </w:rPr>
        <w:t xml:space="preserve">, </w:t>
      </w:r>
      <w:r w:rsidR="00022962" w:rsidRPr="00022962">
        <w:rPr>
          <w:rFonts w:ascii="Aptos" w:hAnsi="Aptos"/>
        </w:rPr>
        <w:t xml:space="preserve">Connected Communities Manager - Fa’side, ELC </w:t>
      </w:r>
      <w:r w:rsidR="00022962">
        <w:rPr>
          <w:rFonts w:ascii="Aptos" w:hAnsi="Aptos"/>
        </w:rPr>
        <w:tab/>
      </w:r>
      <w:r w:rsidR="00AD7F8C">
        <w:rPr>
          <w:rFonts w:ascii="Aptos" w:hAnsi="Aptos"/>
        </w:rPr>
        <w:t>[</w:t>
      </w:r>
      <w:r w:rsidR="00022962" w:rsidRPr="00022962">
        <w:rPr>
          <w:rFonts w:ascii="Aptos" w:hAnsi="Aptos"/>
        </w:rPr>
        <w:t>AC</w:t>
      </w:r>
      <w:r w:rsidR="00AD7F8C">
        <w:rPr>
          <w:rFonts w:ascii="Aptos" w:hAnsi="Aptos"/>
        </w:rPr>
        <w:t>]</w:t>
      </w:r>
    </w:p>
    <w:p w14:paraId="2E78317F" w14:textId="52D52A6C" w:rsidR="00022962" w:rsidRDefault="00AA126B" w:rsidP="000F133F">
      <w:pPr>
        <w:spacing w:after="0"/>
        <w:rPr>
          <w:rFonts w:ascii="Aptos" w:hAnsi="Aptos"/>
        </w:rPr>
      </w:pPr>
      <w:r>
        <w:rPr>
          <w:rFonts w:ascii="Aptos" w:hAnsi="Aptos"/>
        </w:rPr>
        <w:t>Jude Henderson</w:t>
      </w:r>
      <w:r w:rsidR="002E4429">
        <w:rPr>
          <w:rFonts w:ascii="Aptos" w:hAnsi="Aptos"/>
        </w:rPr>
        <w:t xml:space="preserve">, </w:t>
      </w:r>
      <w:r w:rsidR="002E4429" w:rsidRPr="002E4429">
        <w:rPr>
          <w:rFonts w:ascii="Aptos" w:hAnsi="Aptos"/>
        </w:rPr>
        <w:t>CDO, Connected Communities – Fa’side, ELC</w:t>
      </w:r>
      <w:r w:rsidR="002E4429">
        <w:rPr>
          <w:rFonts w:ascii="Aptos" w:hAnsi="Aptos"/>
        </w:rPr>
        <w:tab/>
      </w:r>
      <w:r w:rsidR="00AD7F8C">
        <w:rPr>
          <w:rFonts w:ascii="Aptos" w:hAnsi="Aptos"/>
        </w:rPr>
        <w:t>[</w:t>
      </w:r>
      <w:r w:rsidR="002E4429">
        <w:rPr>
          <w:rFonts w:ascii="Aptos" w:hAnsi="Aptos"/>
        </w:rPr>
        <w:t>JH</w:t>
      </w:r>
      <w:r w:rsidR="00AD7F8C">
        <w:rPr>
          <w:rFonts w:ascii="Aptos" w:hAnsi="Aptos"/>
        </w:rPr>
        <w:t>]</w:t>
      </w:r>
    </w:p>
    <w:p w14:paraId="22692DDA" w14:textId="56C94993" w:rsidR="000F133F" w:rsidRDefault="00E66C5A" w:rsidP="000F133F">
      <w:pPr>
        <w:spacing w:after="0"/>
        <w:rPr>
          <w:rFonts w:ascii="Aptos" w:hAnsi="Aptos"/>
        </w:rPr>
      </w:pPr>
      <w:r>
        <w:rPr>
          <w:rFonts w:ascii="Aptos" w:hAnsi="Aptos"/>
        </w:rPr>
        <w:t>Tracey Redpath</w:t>
      </w:r>
      <w:r w:rsidR="002E4429">
        <w:rPr>
          <w:rFonts w:ascii="Aptos" w:hAnsi="Aptos"/>
        </w:rPr>
        <w:t xml:space="preserve">, </w:t>
      </w:r>
      <w:r w:rsidR="002E4429" w:rsidRPr="002E4429">
        <w:rPr>
          <w:rFonts w:ascii="Aptos" w:hAnsi="Aptos"/>
        </w:rPr>
        <w:t xml:space="preserve">CDO, Connected Communities – Fa’side, ELC </w:t>
      </w:r>
      <w:r w:rsidR="002E4429">
        <w:rPr>
          <w:rFonts w:ascii="Aptos" w:hAnsi="Aptos"/>
        </w:rPr>
        <w:tab/>
      </w:r>
      <w:r w:rsidR="00AD7F8C">
        <w:rPr>
          <w:rFonts w:ascii="Aptos" w:hAnsi="Aptos"/>
        </w:rPr>
        <w:t>[</w:t>
      </w:r>
      <w:r w:rsidR="002E4429" w:rsidRPr="002E4429">
        <w:rPr>
          <w:rFonts w:ascii="Aptos" w:hAnsi="Aptos"/>
        </w:rPr>
        <w:t>TR</w:t>
      </w:r>
      <w:r w:rsidR="00AD7F8C">
        <w:rPr>
          <w:rFonts w:ascii="Aptos" w:hAnsi="Aptos"/>
        </w:rPr>
        <w:t>]</w:t>
      </w:r>
    </w:p>
    <w:p w14:paraId="7568A762" w14:textId="58A18EA9" w:rsidR="000F133F" w:rsidRDefault="004939F6" w:rsidP="000F133F">
      <w:pPr>
        <w:spacing w:after="0"/>
        <w:rPr>
          <w:rFonts w:ascii="Aptos" w:hAnsi="Aptos"/>
        </w:rPr>
      </w:pPr>
      <w:r>
        <w:rPr>
          <w:rFonts w:ascii="Aptos" w:hAnsi="Aptos"/>
        </w:rPr>
        <w:t xml:space="preserve">Lorna </w:t>
      </w:r>
      <w:proofErr w:type="spellStart"/>
      <w:r>
        <w:rPr>
          <w:rFonts w:ascii="Aptos" w:hAnsi="Aptos"/>
        </w:rPr>
        <w:t>Bellany</w:t>
      </w:r>
      <w:proofErr w:type="spellEnd"/>
      <w:r>
        <w:rPr>
          <w:rFonts w:ascii="Aptos" w:hAnsi="Aptos"/>
        </w:rPr>
        <w:t xml:space="preserve"> (NHS)</w:t>
      </w:r>
      <w:r w:rsidR="00F56A8A">
        <w:rPr>
          <w:rFonts w:ascii="Aptos" w:hAnsi="Aptos"/>
        </w:rPr>
        <w:t>, Population Health Project Manager</w:t>
      </w:r>
      <w:r w:rsidR="00F56A8A">
        <w:rPr>
          <w:rFonts w:ascii="Aptos" w:hAnsi="Aptos"/>
        </w:rPr>
        <w:tab/>
      </w:r>
      <w:r w:rsidR="00F56A8A">
        <w:rPr>
          <w:rFonts w:ascii="Aptos" w:hAnsi="Aptos"/>
        </w:rPr>
        <w:tab/>
        <w:t>[LB]</w:t>
      </w:r>
    </w:p>
    <w:p w14:paraId="52C330BE" w14:textId="77777777" w:rsidR="00163F18" w:rsidRPr="000F133F" w:rsidRDefault="00163F18" w:rsidP="000F133F">
      <w:pPr>
        <w:spacing w:after="0"/>
        <w:rPr>
          <w:rFonts w:ascii="Aptos" w:hAnsi="Aptos"/>
        </w:rPr>
      </w:pPr>
    </w:p>
    <w:p w14:paraId="700511CC" w14:textId="0E999150" w:rsidR="000F133F" w:rsidRPr="00FD5DFE" w:rsidRDefault="000F133F" w:rsidP="000F133F">
      <w:pPr>
        <w:spacing w:after="0"/>
        <w:rPr>
          <w:rFonts w:ascii="Aptos" w:hAnsi="Aptos"/>
          <w:b/>
          <w:bCs/>
        </w:rPr>
      </w:pPr>
      <w:r w:rsidRPr="00FD5DFE">
        <w:rPr>
          <w:rFonts w:ascii="Aptos" w:hAnsi="Aptos"/>
          <w:b/>
          <w:bCs/>
        </w:rPr>
        <w:t>Apologies</w:t>
      </w:r>
    </w:p>
    <w:p w14:paraId="107D4DE5" w14:textId="6A4D74C7" w:rsidR="002825C3" w:rsidRDefault="00E16C27" w:rsidP="00E16C27">
      <w:pPr>
        <w:spacing w:after="0"/>
        <w:rPr>
          <w:rFonts w:ascii="Aptos" w:hAnsi="Aptos"/>
        </w:rPr>
      </w:pPr>
      <w:r>
        <w:rPr>
          <w:rFonts w:ascii="Aptos" w:hAnsi="Aptos"/>
        </w:rPr>
        <w:t>Cllr Kenny McLeod, Elected Member, ELC</w:t>
      </w:r>
      <w:r>
        <w:rPr>
          <w:rFonts w:ascii="Aptos" w:hAnsi="Aptos"/>
        </w:rPr>
        <w:tab/>
      </w:r>
      <w:r>
        <w:rPr>
          <w:rFonts w:ascii="Aptos" w:hAnsi="Aptos"/>
        </w:rPr>
        <w:tab/>
      </w:r>
      <w:r>
        <w:rPr>
          <w:rFonts w:ascii="Aptos" w:hAnsi="Aptos"/>
        </w:rPr>
        <w:tab/>
      </w:r>
      <w:r>
        <w:rPr>
          <w:rFonts w:ascii="Aptos" w:hAnsi="Aptos"/>
        </w:rPr>
        <w:tab/>
        <w:t>[</w:t>
      </w:r>
      <w:proofErr w:type="spellStart"/>
      <w:r>
        <w:rPr>
          <w:rFonts w:ascii="Aptos" w:hAnsi="Aptos"/>
        </w:rPr>
        <w:t>KMcL</w:t>
      </w:r>
      <w:proofErr w:type="spellEnd"/>
      <w:r>
        <w:rPr>
          <w:rFonts w:ascii="Aptos" w:hAnsi="Aptos"/>
        </w:rPr>
        <w:t>]</w:t>
      </w:r>
    </w:p>
    <w:p w14:paraId="506D61E4" w14:textId="3D139D30" w:rsidR="001B4B1E" w:rsidRDefault="001B4B1E" w:rsidP="00E16C27">
      <w:pPr>
        <w:spacing w:after="0"/>
        <w:rPr>
          <w:rFonts w:ascii="Aptos" w:hAnsi="Aptos"/>
        </w:rPr>
      </w:pPr>
      <w:r>
        <w:rPr>
          <w:rFonts w:ascii="Aptos" w:hAnsi="Aptos"/>
        </w:rPr>
        <w:t>Shamin Akhtar, Elected Member, ELC</w:t>
      </w:r>
      <w:r>
        <w:rPr>
          <w:rFonts w:ascii="Aptos" w:hAnsi="Aptos"/>
        </w:rPr>
        <w:tab/>
      </w:r>
      <w:r>
        <w:rPr>
          <w:rFonts w:ascii="Aptos" w:hAnsi="Aptos"/>
        </w:rPr>
        <w:tab/>
      </w:r>
      <w:r>
        <w:rPr>
          <w:rFonts w:ascii="Aptos" w:hAnsi="Aptos"/>
        </w:rPr>
        <w:tab/>
      </w:r>
      <w:r>
        <w:rPr>
          <w:rFonts w:ascii="Aptos" w:hAnsi="Aptos"/>
        </w:rPr>
        <w:tab/>
      </w:r>
      <w:r>
        <w:rPr>
          <w:rFonts w:ascii="Aptos" w:hAnsi="Aptos"/>
        </w:rPr>
        <w:tab/>
        <w:t>[SA]</w:t>
      </w:r>
    </w:p>
    <w:p w14:paraId="371F3B13" w14:textId="77777777" w:rsidR="00E16C27" w:rsidRDefault="00E16C27">
      <w:pPr>
        <w:rPr>
          <w:rFonts w:ascii="Aptos" w:hAnsi="Aptos"/>
        </w:rPr>
      </w:pPr>
    </w:p>
    <w:p w14:paraId="216CF774" w14:textId="557FFDFF" w:rsidR="00752360" w:rsidRDefault="00752360">
      <w:pPr>
        <w:rPr>
          <w:rFonts w:ascii="Aptos" w:hAnsi="Aptos"/>
        </w:rPr>
      </w:pPr>
    </w:p>
    <w:p w14:paraId="7A9DA7F5" w14:textId="6B7B3C5F" w:rsidR="008C2FDD" w:rsidRDefault="008C2FDD">
      <w:pPr>
        <w:rPr>
          <w:rFonts w:ascii="Aptos" w:hAnsi="Aptos"/>
        </w:rPr>
      </w:pPr>
    </w:p>
    <w:p w14:paraId="029F87F5" w14:textId="77777777" w:rsidR="0095168A" w:rsidRDefault="0095168A">
      <w:pPr>
        <w:rPr>
          <w:rFonts w:ascii="Aptos" w:hAnsi="Aptos"/>
        </w:rPr>
      </w:pPr>
      <w:r>
        <w:rPr>
          <w:rFonts w:ascii="Aptos" w:hAnsi="Aptos"/>
        </w:rPr>
        <w:br w:type="page"/>
      </w:r>
    </w:p>
    <w:p w14:paraId="007DEFB3" w14:textId="68D4E936" w:rsidR="000A286D" w:rsidRDefault="000A286D" w:rsidP="00C36328">
      <w:pPr>
        <w:ind w:left="-284" w:right="-472"/>
        <w:rPr>
          <w:rFonts w:ascii="Aptos" w:hAnsi="Aptos"/>
        </w:rPr>
      </w:pPr>
    </w:p>
    <w:tbl>
      <w:tblPr>
        <w:tblStyle w:val="TableGrid"/>
        <w:tblW w:w="9762" w:type="dxa"/>
        <w:tblInd w:w="-284" w:type="dxa"/>
        <w:tblLook w:val="04A0" w:firstRow="1" w:lastRow="0" w:firstColumn="1" w:lastColumn="0" w:noHBand="0" w:noVBand="1"/>
      </w:tblPr>
      <w:tblGrid>
        <w:gridCol w:w="563"/>
        <w:gridCol w:w="8505"/>
        <w:gridCol w:w="694"/>
      </w:tblGrid>
      <w:tr w:rsidR="006B51F8" w14:paraId="41E9CB55" w14:textId="77777777" w:rsidTr="000F18A6">
        <w:trPr>
          <w:trHeight w:val="392"/>
        </w:trPr>
        <w:tc>
          <w:tcPr>
            <w:tcW w:w="9762" w:type="dxa"/>
            <w:gridSpan w:val="3"/>
            <w:shd w:val="clear" w:color="auto" w:fill="FBE4D5" w:themeFill="accent2" w:themeFillTint="33"/>
            <w:vAlign w:val="center"/>
          </w:tcPr>
          <w:p w14:paraId="3FFC021C" w14:textId="572E59CD" w:rsidR="006B51F8" w:rsidRPr="00075085" w:rsidRDefault="006B51F8" w:rsidP="00353EE8">
            <w:pPr>
              <w:ind w:right="-472"/>
              <w:rPr>
                <w:rFonts w:ascii="Aptos" w:hAnsi="Aptos"/>
                <w:b/>
                <w:bCs/>
                <w:sz w:val="24"/>
                <w:szCs w:val="24"/>
              </w:rPr>
            </w:pPr>
            <w:r w:rsidRPr="00105706">
              <w:rPr>
                <w:rFonts w:ascii="Aptos" w:hAnsi="Aptos"/>
                <w:b/>
                <w:bCs/>
                <w:sz w:val="28"/>
                <w:szCs w:val="28"/>
              </w:rPr>
              <w:t>Key Discussion Points</w:t>
            </w:r>
            <w:r w:rsidR="000D6131">
              <w:rPr>
                <w:rFonts w:ascii="Aptos" w:hAnsi="Aptos"/>
                <w:b/>
                <w:bCs/>
                <w:sz w:val="28"/>
                <w:szCs w:val="28"/>
              </w:rPr>
              <w:t>–AGM (item 05)</w:t>
            </w:r>
          </w:p>
        </w:tc>
      </w:tr>
      <w:tr w:rsidR="00FE1FA2" w14:paraId="5F55E758" w14:textId="77777777" w:rsidTr="000D6131">
        <w:trPr>
          <w:trHeight w:val="70"/>
        </w:trPr>
        <w:tc>
          <w:tcPr>
            <w:tcW w:w="563" w:type="dxa"/>
            <w:vMerge w:val="restart"/>
          </w:tcPr>
          <w:p w14:paraId="412A4994" w14:textId="2383DDF3" w:rsidR="00FE1FA2" w:rsidRPr="008B291B" w:rsidRDefault="00FE1FA2" w:rsidP="00D92479">
            <w:pPr>
              <w:pStyle w:val="ListParagraph"/>
              <w:numPr>
                <w:ilvl w:val="0"/>
                <w:numId w:val="3"/>
              </w:numPr>
              <w:ind w:right="-472" w:hanging="555"/>
              <w:rPr>
                <w:rFonts w:ascii="Aptos" w:hAnsi="Aptos"/>
              </w:rPr>
            </w:pPr>
          </w:p>
        </w:tc>
        <w:tc>
          <w:tcPr>
            <w:tcW w:w="8505" w:type="dxa"/>
          </w:tcPr>
          <w:p w14:paraId="4AAE6915" w14:textId="77777777" w:rsidR="00FE1FA2" w:rsidRPr="00105706" w:rsidRDefault="00FE1FA2" w:rsidP="009F0335">
            <w:pPr>
              <w:rPr>
                <w:rFonts w:ascii="Aptos" w:hAnsi="Aptos"/>
                <w:b/>
                <w:bCs/>
                <w:sz w:val="24"/>
                <w:szCs w:val="24"/>
              </w:rPr>
            </w:pPr>
            <w:r w:rsidRPr="00105706">
              <w:rPr>
                <w:rFonts w:ascii="Aptos" w:hAnsi="Aptos"/>
                <w:b/>
                <w:bCs/>
                <w:sz w:val="24"/>
                <w:szCs w:val="24"/>
              </w:rPr>
              <w:t>Welcome</w:t>
            </w:r>
          </w:p>
          <w:p w14:paraId="0DD37AD3" w14:textId="77777777" w:rsidR="00B0513E" w:rsidRDefault="00B0513E" w:rsidP="009F0335">
            <w:pPr>
              <w:rPr>
                <w:rFonts w:ascii="Aptos" w:hAnsi="Aptos"/>
              </w:rPr>
            </w:pPr>
            <w:r>
              <w:rPr>
                <w:rFonts w:ascii="Aptos" w:hAnsi="Aptos"/>
              </w:rPr>
              <w:t>BA welcomed everybody to the meeting.</w:t>
            </w:r>
          </w:p>
          <w:p w14:paraId="0E559A78" w14:textId="5B463E44" w:rsidR="00D67677" w:rsidRDefault="00D67677" w:rsidP="009F0335">
            <w:pPr>
              <w:rPr>
                <w:rFonts w:ascii="Aptos" w:hAnsi="Aptos"/>
              </w:rPr>
            </w:pPr>
          </w:p>
        </w:tc>
        <w:tc>
          <w:tcPr>
            <w:tcW w:w="694" w:type="dxa"/>
          </w:tcPr>
          <w:p w14:paraId="0513B00F" w14:textId="77777777" w:rsidR="00FE1FA2" w:rsidRDefault="00FE1FA2" w:rsidP="00C36328">
            <w:pPr>
              <w:ind w:right="-472"/>
              <w:rPr>
                <w:rFonts w:ascii="Aptos" w:hAnsi="Aptos"/>
              </w:rPr>
            </w:pPr>
          </w:p>
        </w:tc>
      </w:tr>
      <w:tr w:rsidR="00FE1FA2" w14:paraId="16F19009" w14:textId="77777777" w:rsidTr="000D6131">
        <w:trPr>
          <w:trHeight w:val="70"/>
        </w:trPr>
        <w:tc>
          <w:tcPr>
            <w:tcW w:w="563" w:type="dxa"/>
            <w:vMerge/>
          </w:tcPr>
          <w:p w14:paraId="7D990823" w14:textId="77777777" w:rsidR="00FE1FA2" w:rsidRDefault="00FE1FA2" w:rsidP="00D92479">
            <w:pPr>
              <w:ind w:right="-472" w:hanging="555"/>
              <w:rPr>
                <w:rFonts w:ascii="Aptos" w:hAnsi="Aptos"/>
              </w:rPr>
            </w:pPr>
          </w:p>
        </w:tc>
        <w:tc>
          <w:tcPr>
            <w:tcW w:w="8505" w:type="dxa"/>
          </w:tcPr>
          <w:p w14:paraId="5C5A9AD4" w14:textId="6B661CC8" w:rsidR="00FE1FA2" w:rsidRPr="00105706" w:rsidRDefault="00FE1FA2" w:rsidP="009F0335">
            <w:pPr>
              <w:rPr>
                <w:rFonts w:ascii="Aptos" w:hAnsi="Aptos"/>
                <w:b/>
                <w:bCs/>
                <w:sz w:val="24"/>
                <w:szCs w:val="24"/>
              </w:rPr>
            </w:pPr>
            <w:r w:rsidRPr="00105706">
              <w:rPr>
                <w:rFonts w:ascii="Aptos" w:hAnsi="Aptos"/>
                <w:b/>
                <w:bCs/>
                <w:sz w:val="24"/>
                <w:szCs w:val="24"/>
              </w:rPr>
              <w:t>Apologies</w:t>
            </w:r>
          </w:p>
          <w:p w14:paraId="104C1979" w14:textId="77777777" w:rsidR="00FE1FA2" w:rsidRDefault="00873B1F" w:rsidP="009F0335">
            <w:pPr>
              <w:rPr>
                <w:rFonts w:ascii="Aptos" w:hAnsi="Aptos"/>
              </w:rPr>
            </w:pPr>
            <w:r>
              <w:rPr>
                <w:rFonts w:ascii="Aptos" w:hAnsi="Aptos"/>
              </w:rPr>
              <w:t>Apologies are noted above.</w:t>
            </w:r>
          </w:p>
          <w:p w14:paraId="72DA1981" w14:textId="5696237E" w:rsidR="00D67677" w:rsidRDefault="00D67677" w:rsidP="009F0335">
            <w:pPr>
              <w:rPr>
                <w:rFonts w:ascii="Aptos" w:hAnsi="Aptos"/>
              </w:rPr>
            </w:pPr>
          </w:p>
        </w:tc>
        <w:tc>
          <w:tcPr>
            <w:tcW w:w="694" w:type="dxa"/>
          </w:tcPr>
          <w:p w14:paraId="34114E31" w14:textId="77777777" w:rsidR="00FE1FA2" w:rsidRDefault="00FE1FA2" w:rsidP="00C36328">
            <w:pPr>
              <w:ind w:right="-472"/>
              <w:rPr>
                <w:rFonts w:ascii="Aptos" w:hAnsi="Aptos"/>
              </w:rPr>
            </w:pPr>
          </w:p>
        </w:tc>
      </w:tr>
      <w:tr w:rsidR="00075085" w14:paraId="15F540EB" w14:textId="77777777" w:rsidTr="000D6131">
        <w:trPr>
          <w:trHeight w:val="419"/>
        </w:trPr>
        <w:tc>
          <w:tcPr>
            <w:tcW w:w="563" w:type="dxa"/>
          </w:tcPr>
          <w:p w14:paraId="4C2F61C4" w14:textId="5B827568" w:rsidR="008B291B" w:rsidRPr="008B291B" w:rsidRDefault="008B291B" w:rsidP="00D92479">
            <w:pPr>
              <w:pStyle w:val="ListParagraph"/>
              <w:numPr>
                <w:ilvl w:val="0"/>
                <w:numId w:val="3"/>
              </w:numPr>
              <w:ind w:right="-472" w:hanging="555"/>
              <w:rPr>
                <w:rFonts w:ascii="Aptos" w:hAnsi="Aptos"/>
              </w:rPr>
            </w:pPr>
          </w:p>
        </w:tc>
        <w:tc>
          <w:tcPr>
            <w:tcW w:w="8505" w:type="dxa"/>
          </w:tcPr>
          <w:p w14:paraId="79EC546B" w14:textId="766EF646" w:rsidR="00D67677" w:rsidRPr="00105706" w:rsidRDefault="00643C64" w:rsidP="009F0335">
            <w:pPr>
              <w:rPr>
                <w:rFonts w:ascii="Aptos" w:hAnsi="Aptos"/>
                <w:sz w:val="24"/>
                <w:szCs w:val="24"/>
              </w:rPr>
            </w:pPr>
            <w:r w:rsidRPr="00105706">
              <w:rPr>
                <w:rFonts w:ascii="Aptos" w:hAnsi="Aptos"/>
                <w:b/>
                <w:bCs/>
                <w:sz w:val="24"/>
                <w:szCs w:val="24"/>
              </w:rPr>
              <w:t>Existing Chair and Vice chairperson stand down</w:t>
            </w:r>
          </w:p>
          <w:p w14:paraId="0172898A" w14:textId="4658289E" w:rsidR="00E83517" w:rsidRDefault="00643C64" w:rsidP="009F0335">
            <w:pPr>
              <w:rPr>
                <w:rFonts w:ascii="Aptos" w:hAnsi="Aptos"/>
              </w:rPr>
            </w:pPr>
            <w:r>
              <w:rPr>
                <w:rFonts w:ascii="Aptos" w:hAnsi="Aptos"/>
              </w:rPr>
              <w:t>BA explained that DM and himself would stand down from their positions and go through the election process.</w:t>
            </w:r>
          </w:p>
          <w:p w14:paraId="0B0215E6" w14:textId="77777777" w:rsidR="00643C64" w:rsidRDefault="00643C64" w:rsidP="009F0335">
            <w:pPr>
              <w:rPr>
                <w:rFonts w:ascii="Aptos" w:hAnsi="Aptos"/>
              </w:rPr>
            </w:pPr>
          </w:p>
          <w:p w14:paraId="53C78B50" w14:textId="3AAD80A1" w:rsidR="00643C64" w:rsidRDefault="00643C64" w:rsidP="009F0335">
            <w:pPr>
              <w:rPr>
                <w:rFonts w:ascii="Aptos" w:hAnsi="Aptos"/>
              </w:rPr>
            </w:pPr>
            <w:r>
              <w:rPr>
                <w:rFonts w:ascii="Aptos" w:hAnsi="Aptos"/>
              </w:rPr>
              <w:t>AC reminded the group that voting papers for nominations had been previously circulated on March 4</w:t>
            </w:r>
            <w:r w:rsidRPr="00643C64">
              <w:rPr>
                <w:rFonts w:ascii="Aptos" w:hAnsi="Aptos"/>
                <w:vertAlign w:val="superscript"/>
              </w:rPr>
              <w:t>th</w:t>
            </w:r>
            <w:r>
              <w:rPr>
                <w:rFonts w:ascii="Aptos" w:hAnsi="Aptos"/>
              </w:rPr>
              <w:t xml:space="preserve"> and asked if everyone </w:t>
            </w:r>
            <w:proofErr w:type="gramStart"/>
            <w:r>
              <w:rPr>
                <w:rFonts w:ascii="Aptos" w:hAnsi="Aptos"/>
              </w:rPr>
              <w:t>was in agreement</w:t>
            </w:r>
            <w:proofErr w:type="gramEnd"/>
            <w:r>
              <w:rPr>
                <w:rFonts w:ascii="Aptos" w:hAnsi="Aptos"/>
              </w:rPr>
              <w:t xml:space="preserve"> to reappoint BA and DM for the following year.</w:t>
            </w:r>
          </w:p>
          <w:p w14:paraId="1AFF60FD" w14:textId="77777777" w:rsidR="00643C64" w:rsidRDefault="00643C64" w:rsidP="009F0335">
            <w:pPr>
              <w:rPr>
                <w:rFonts w:ascii="Aptos" w:hAnsi="Aptos"/>
              </w:rPr>
            </w:pPr>
          </w:p>
          <w:p w14:paraId="5D6B4269" w14:textId="32962C2E" w:rsidR="00643C64" w:rsidRDefault="00643C64" w:rsidP="009F0335">
            <w:pPr>
              <w:rPr>
                <w:rFonts w:ascii="Aptos" w:hAnsi="Aptos"/>
              </w:rPr>
            </w:pPr>
            <w:r>
              <w:rPr>
                <w:rFonts w:ascii="Aptos" w:hAnsi="Aptos"/>
              </w:rPr>
              <w:t xml:space="preserve">LAM </w:t>
            </w:r>
            <w:r w:rsidR="004941EF">
              <w:rPr>
                <w:rFonts w:ascii="Aptos" w:hAnsi="Aptos"/>
              </w:rPr>
              <w:t>put the nominations forward for both BA and DM.</w:t>
            </w:r>
          </w:p>
          <w:p w14:paraId="11A46ACC" w14:textId="77777777" w:rsidR="004941EF" w:rsidRDefault="004941EF" w:rsidP="009F0335">
            <w:pPr>
              <w:rPr>
                <w:rFonts w:ascii="Aptos" w:hAnsi="Aptos"/>
              </w:rPr>
            </w:pPr>
          </w:p>
          <w:p w14:paraId="3C244C9E" w14:textId="28F7E2D7" w:rsidR="004941EF" w:rsidRDefault="004941EF" w:rsidP="009F0335">
            <w:pPr>
              <w:rPr>
                <w:rFonts w:ascii="Aptos" w:hAnsi="Aptos"/>
              </w:rPr>
            </w:pPr>
            <w:proofErr w:type="spellStart"/>
            <w:r>
              <w:rPr>
                <w:rFonts w:ascii="Aptos" w:hAnsi="Aptos"/>
              </w:rPr>
              <w:t>CMcG</w:t>
            </w:r>
            <w:proofErr w:type="spellEnd"/>
            <w:r>
              <w:rPr>
                <w:rFonts w:ascii="Aptos" w:hAnsi="Aptos"/>
              </w:rPr>
              <w:t xml:space="preserve"> seconded both counts.</w:t>
            </w:r>
          </w:p>
          <w:p w14:paraId="58D95E86" w14:textId="77777777" w:rsidR="004941EF" w:rsidRDefault="004941EF" w:rsidP="009F0335">
            <w:pPr>
              <w:rPr>
                <w:rFonts w:ascii="Aptos" w:hAnsi="Aptos"/>
              </w:rPr>
            </w:pPr>
          </w:p>
          <w:p w14:paraId="50C67465" w14:textId="3C4F4EDC" w:rsidR="00D67677" w:rsidRDefault="004941EF" w:rsidP="009F0335">
            <w:pPr>
              <w:rPr>
                <w:rFonts w:ascii="Aptos" w:hAnsi="Aptos"/>
              </w:rPr>
            </w:pPr>
            <w:r>
              <w:rPr>
                <w:rFonts w:ascii="Aptos" w:hAnsi="Aptos"/>
              </w:rPr>
              <w:t>BA thanked everyone for their vote of confidence in moving the partnership forward for the upcoming year.</w:t>
            </w:r>
          </w:p>
        </w:tc>
        <w:tc>
          <w:tcPr>
            <w:tcW w:w="694" w:type="dxa"/>
          </w:tcPr>
          <w:p w14:paraId="686C1883" w14:textId="77777777" w:rsidR="0030510B" w:rsidRDefault="0030510B" w:rsidP="00C36328">
            <w:pPr>
              <w:ind w:right="-472"/>
              <w:rPr>
                <w:rFonts w:ascii="Aptos" w:hAnsi="Aptos"/>
              </w:rPr>
            </w:pPr>
          </w:p>
        </w:tc>
      </w:tr>
      <w:tr w:rsidR="00D136E2" w14:paraId="530EDBCB" w14:textId="77777777" w:rsidTr="000D6131">
        <w:trPr>
          <w:trHeight w:val="834"/>
        </w:trPr>
        <w:tc>
          <w:tcPr>
            <w:tcW w:w="563" w:type="dxa"/>
          </w:tcPr>
          <w:p w14:paraId="7CC83D5A" w14:textId="480AED1A" w:rsidR="0030510B" w:rsidRPr="008B291B" w:rsidRDefault="0030510B" w:rsidP="00D92479">
            <w:pPr>
              <w:pStyle w:val="ListParagraph"/>
              <w:numPr>
                <w:ilvl w:val="0"/>
                <w:numId w:val="3"/>
              </w:numPr>
              <w:ind w:right="-472" w:hanging="555"/>
              <w:rPr>
                <w:rFonts w:ascii="Aptos" w:hAnsi="Aptos"/>
              </w:rPr>
            </w:pPr>
          </w:p>
        </w:tc>
        <w:tc>
          <w:tcPr>
            <w:tcW w:w="8505" w:type="dxa"/>
          </w:tcPr>
          <w:p w14:paraId="3B0A4989" w14:textId="754650F2" w:rsidR="0030510B" w:rsidRPr="00105706" w:rsidRDefault="004941EF" w:rsidP="009F0335">
            <w:pPr>
              <w:rPr>
                <w:rFonts w:ascii="Aptos" w:hAnsi="Aptos"/>
                <w:b/>
                <w:bCs/>
                <w:sz w:val="24"/>
                <w:szCs w:val="24"/>
              </w:rPr>
            </w:pPr>
            <w:r w:rsidRPr="00105706">
              <w:rPr>
                <w:rFonts w:ascii="Aptos" w:hAnsi="Aptos"/>
                <w:b/>
                <w:bCs/>
                <w:sz w:val="24"/>
                <w:szCs w:val="24"/>
              </w:rPr>
              <w:t>Proposed changes to Standing Orders</w:t>
            </w:r>
          </w:p>
          <w:p w14:paraId="239DEDFF" w14:textId="7D684AF3" w:rsidR="00075085" w:rsidRDefault="004941EF" w:rsidP="009F0335">
            <w:pPr>
              <w:rPr>
                <w:rFonts w:ascii="Aptos" w:hAnsi="Aptos"/>
              </w:rPr>
            </w:pPr>
            <w:r>
              <w:rPr>
                <w:rFonts w:ascii="Aptos" w:hAnsi="Aptos"/>
              </w:rPr>
              <w:t>AC proposed two changes to the standing orders.</w:t>
            </w:r>
          </w:p>
          <w:p w14:paraId="7CD18252" w14:textId="77777777" w:rsidR="004941EF" w:rsidRDefault="004941EF" w:rsidP="009F0335">
            <w:pPr>
              <w:rPr>
                <w:rFonts w:ascii="Aptos" w:hAnsi="Aptos"/>
              </w:rPr>
            </w:pPr>
          </w:p>
          <w:p w14:paraId="60C28CCF" w14:textId="25434594" w:rsidR="004941EF" w:rsidRPr="00105706" w:rsidRDefault="004941EF" w:rsidP="004941EF">
            <w:pPr>
              <w:pStyle w:val="ListParagraph"/>
              <w:numPr>
                <w:ilvl w:val="0"/>
                <w:numId w:val="6"/>
              </w:numPr>
              <w:rPr>
                <w:rFonts w:ascii="Aptos" w:hAnsi="Aptos"/>
                <w:b/>
                <w:bCs/>
              </w:rPr>
            </w:pPr>
            <w:r w:rsidRPr="00105706">
              <w:rPr>
                <w:rFonts w:ascii="Aptos" w:hAnsi="Aptos"/>
                <w:b/>
                <w:bCs/>
              </w:rPr>
              <w:t>Change to quorate number</w:t>
            </w:r>
          </w:p>
          <w:p w14:paraId="4111DC1A" w14:textId="77777777" w:rsidR="004941EF" w:rsidRDefault="004941EF" w:rsidP="004941EF">
            <w:pPr>
              <w:pStyle w:val="ListParagraph"/>
              <w:rPr>
                <w:rFonts w:ascii="Aptos" w:hAnsi="Aptos"/>
              </w:rPr>
            </w:pPr>
            <w:r>
              <w:rPr>
                <w:rFonts w:ascii="Aptos" w:hAnsi="Aptos"/>
              </w:rPr>
              <w:t>BA asked what the current member count is.</w:t>
            </w:r>
          </w:p>
          <w:p w14:paraId="56CC5328" w14:textId="0EBE3F6D" w:rsidR="004941EF" w:rsidRDefault="004941EF" w:rsidP="004941EF">
            <w:pPr>
              <w:pStyle w:val="ListParagraph"/>
              <w:rPr>
                <w:rFonts w:ascii="Aptos" w:hAnsi="Aptos"/>
              </w:rPr>
            </w:pPr>
            <w:r>
              <w:rPr>
                <w:rFonts w:ascii="Aptos" w:hAnsi="Aptos"/>
              </w:rPr>
              <w:t>AC confirmed it is sitting at eighteen.</w:t>
            </w:r>
          </w:p>
          <w:p w14:paraId="50E0DA2F" w14:textId="7F8A4C71" w:rsidR="004941EF" w:rsidRDefault="004941EF" w:rsidP="004941EF">
            <w:pPr>
              <w:pStyle w:val="ListParagraph"/>
              <w:rPr>
                <w:rFonts w:ascii="Aptos" w:hAnsi="Aptos"/>
              </w:rPr>
            </w:pPr>
            <w:r>
              <w:rPr>
                <w:rFonts w:ascii="Aptos" w:hAnsi="Aptos"/>
              </w:rPr>
              <w:t>BA proposed lowering quorate to ten as to keep it over 50% of voting members.</w:t>
            </w:r>
          </w:p>
          <w:p w14:paraId="5071FCEE" w14:textId="7AE5BE22" w:rsidR="004941EF" w:rsidRDefault="004941EF" w:rsidP="004941EF">
            <w:pPr>
              <w:pStyle w:val="ListParagraph"/>
              <w:rPr>
                <w:rFonts w:ascii="Aptos" w:hAnsi="Aptos"/>
              </w:rPr>
            </w:pPr>
            <w:r>
              <w:rPr>
                <w:rFonts w:ascii="Aptos" w:hAnsi="Aptos"/>
              </w:rPr>
              <w:t>BA asked for confirmation of whether new member applications would be discussed at a later point in the meeting.</w:t>
            </w:r>
          </w:p>
          <w:p w14:paraId="1ED0085E" w14:textId="1901A22A" w:rsidR="00105706" w:rsidRDefault="00105706" w:rsidP="004941EF">
            <w:pPr>
              <w:pStyle w:val="ListParagraph"/>
              <w:rPr>
                <w:rFonts w:ascii="Aptos" w:hAnsi="Aptos"/>
              </w:rPr>
            </w:pPr>
            <w:proofErr w:type="spellStart"/>
            <w:r>
              <w:rPr>
                <w:rFonts w:ascii="Aptos" w:hAnsi="Aptos"/>
              </w:rPr>
              <w:t>GMcG</w:t>
            </w:r>
            <w:proofErr w:type="spellEnd"/>
            <w:r>
              <w:rPr>
                <w:rFonts w:ascii="Aptos" w:hAnsi="Aptos"/>
              </w:rPr>
              <w:t xml:space="preserve"> pointed out that the existing standing orders state that quorate is determined by calculating members number*40%+1</w:t>
            </w:r>
          </w:p>
          <w:p w14:paraId="7714799E" w14:textId="35FCDCBA" w:rsidR="00105706" w:rsidRDefault="00105706" w:rsidP="004941EF">
            <w:pPr>
              <w:pStyle w:val="ListParagraph"/>
              <w:rPr>
                <w:rFonts w:ascii="Aptos" w:hAnsi="Aptos"/>
              </w:rPr>
            </w:pPr>
            <w:r>
              <w:rPr>
                <w:rFonts w:ascii="Aptos" w:hAnsi="Aptos"/>
              </w:rPr>
              <w:t>BA questioned where the current quorate number (eleven) was determined.</w:t>
            </w:r>
          </w:p>
          <w:p w14:paraId="3997A739" w14:textId="0A48F6AD" w:rsidR="00105706" w:rsidRDefault="00105706" w:rsidP="004941EF">
            <w:pPr>
              <w:pStyle w:val="ListParagraph"/>
              <w:rPr>
                <w:rFonts w:ascii="Aptos" w:hAnsi="Aptos"/>
              </w:rPr>
            </w:pPr>
            <w:r>
              <w:rPr>
                <w:rFonts w:ascii="Aptos" w:hAnsi="Aptos"/>
              </w:rPr>
              <w:t>AC to investigate.</w:t>
            </w:r>
          </w:p>
          <w:p w14:paraId="40B5ED41" w14:textId="0C7B39B9" w:rsidR="00105706" w:rsidRDefault="00105706" w:rsidP="004941EF">
            <w:pPr>
              <w:pStyle w:val="ListParagraph"/>
              <w:rPr>
                <w:rFonts w:ascii="Aptos" w:hAnsi="Aptos"/>
              </w:rPr>
            </w:pPr>
            <w:r>
              <w:rPr>
                <w:rFonts w:ascii="Aptos" w:hAnsi="Aptos"/>
              </w:rPr>
              <w:t>BA proposed that this is answered, the vote on a new quorate number can be carried on the next AP meeting.</w:t>
            </w:r>
          </w:p>
          <w:p w14:paraId="2DCD891D" w14:textId="77777777" w:rsidR="004941EF" w:rsidRPr="00105706" w:rsidRDefault="004941EF" w:rsidP="004941EF">
            <w:pPr>
              <w:pStyle w:val="ListParagraph"/>
              <w:rPr>
                <w:rFonts w:ascii="Aptos" w:hAnsi="Aptos"/>
                <w:b/>
                <w:bCs/>
              </w:rPr>
            </w:pPr>
          </w:p>
          <w:p w14:paraId="4026CA28" w14:textId="5F7E0AEE" w:rsidR="00FE5A3B" w:rsidRDefault="00FE5A3B" w:rsidP="004941EF">
            <w:pPr>
              <w:pStyle w:val="ListParagraph"/>
              <w:numPr>
                <w:ilvl w:val="0"/>
                <w:numId w:val="6"/>
              </w:numPr>
              <w:rPr>
                <w:rFonts w:ascii="Aptos" w:hAnsi="Aptos"/>
                <w:b/>
                <w:bCs/>
              </w:rPr>
            </w:pPr>
            <w:r>
              <w:rPr>
                <w:rFonts w:ascii="Aptos" w:hAnsi="Aptos"/>
                <w:b/>
                <w:bCs/>
              </w:rPr>
              <w:t>Staggering of chair and vice chair elections</w:t>
            </w:r>
          </w:p>
          <w:p w14:paraId="49DF272F" w14:textId="0EE631A9" w:rsidR="00FE5A3B" w:rsidRDefault="00FE5A3B" w:rsidP="00FE5A3B">
            <w:pPr>
              <w:pStyle w:val="ListParagraph"/>
              <w:rPr>
                <w:rFonts w:ascii="Aptos" w:hAnsi="Aptos"/>
              </w:rPr>
            </w:pPr>
            <w:r>
              <w:rPr>
                <w:rFonts w:ascii="Aptos" w:hAnsi="Aptos"/>
              </w:rPr>
              <w:t>AC proposed that the elections are kept to the annual AGM meeting instead of the staggered approach described in the standing orders.</w:t>
            </w:r>
          </w:p>
          <w:p w14:paraId="76BACECA" w14:textId="6AF02CF3" w:rsidR="00FE5A3B" w:rsidRPr="00FE5A3B" w:rsidRDefault="00FE5A3B" w:rsidP="00FE5A3B">
            <w:pPr>
              <w:pStyle w:val="ListParagraph"/>
              <w:rPr>
                <w:rFonts w:ascii="Aptos" w:hAnsi="Aptos"/>
              </w:rPr>
            </w:pPr>
            <w:r>
              <w:rPr>
                <w:rFonts w:ascii="Aptos" w:hAnsi="Aptos"/>
              </w:rPr>
              <w:t>No objections.</w:t>
            </w:r>
          </w:p>
          <w:p w14:paraId="315F7354" w14:textId="77777777" w:rsidR="00FE5A3B" w:rsidRDefault="00FE5A3B" w:rsidP="00FE5A3B">
            <w:pPr>
              <w:pStyle w:val="ListParagraph"/>
              <w:rPr>
                <w:rFonts w:ascii="Aptos" w:hAnsi="Aptos"/>
                <w:b/>
                <w:bCs/>
              </w:rPr>
            </w:pPr>
          </w:p>
          <w:p w14:paraId="22CD60E6" w14:textId="45E6BE7E" w:rsidR="004941EF" w:rsidRPr="00105706" w:rsidRDefault="004941EF" w:rsidP="00FE5A3B">
            <w:pPr>
              <w:pStyle w:val="ListParagraph"/>
              <w:ind w:left="67"/>
              <w:rPr>
                <w:rFonts w:ascii="Aptos" w:hAnsi="Aptos"/>
                <w:b/>
                <w:bCs/>
              </w:rPr>
            </w:pPr>
            <w:r w:rsidRPr="00105706">
              <w:rPr>
                <w:rFonts w:ascii="Aptos" w:hAnsi="Aptos"/>
                <w:b/>
                <w:bCs/>
              </w:rPr>
              <w:t>Parent councils—Ross High and Pencaitland</w:t>
            </w:r>
          </w:p>
          <w:p w14:paraId="27437324" w14:textId="6963D48B" w:rsidR="00875287" w:rsidRPr="00875287" w:rsidRDefault="00105706" w:rsidP="00875287">
            <w:pPr>
              <w:pStyle w:val="ListParagraph"/>
              <w:ind w:left="67"/>
              <w:rPr>
                <w:rFonts w:ascii="Aptos" w:hAnsi="Aptos"/>
              </w:rPr>
            </w:pPr>
            <w:r>
              <w:rPr>
                <w:rFonts w:ascii="Aptos" w:hAnsi="Aptos"/>
              </w:rPr>
              <w:t>TR pointed out there are only two positions for parent councils.</w:t>
            </w:r>
          </w:p>
          <w:p w14:paraId="3B45A0EC" w14:textId="6AAAD007" w:rsidR="00105706" w:rsidRDefault="00105706" w:rsidP="00FE5A3B">
            <w:pPr>
              <w:pStyle w:val="ListParagraph"/>
              <w:ind w:left="67"/>
              <w:rPr>
                <w:rFonts w:ascii="Aptos" w:hAnsi="Aptos"/>
              </w:rPr>
            </w:pPr>
            <w:r>
              <w:rPr>
                <w:rFonts w:ascii="Aptos" w:hAnsi="Aptos"/>
              </w:rPr>
              <w:t>DM clarified that other parent councils have held memberships in the past, one rep for the primaries and one for the high schools.</w:t>
            </w:r>
          </w:p>
          <w:p w14:paraId="0CBF8AD8" w14:textId="6EAC9846" w:rsidR="00105706" w:rsidRDefault="00105706" w:rsidP="00FE5A3B">
            <w:pPr>
              <w:pStyle w:val="ListParagraph"/>
              <w:ind w:left="67"/>
              <w:rPr>
                <w:rFonts w:ascii="Aptos" w:hAnsi="Aptos"/>
              </w:rPr>
            </w:pPr>
            <w:r>
              <w:rPr>
                <w:rFonts w:ascii="Aptos" w:hAnsi="Aptos"/>
              </w:rPr>
              <w:t>AC highlighted that the primaries are meant to rotate, although the partnership does not have a representative for each on the members list.</w:t>
            </w:r>
          </w:p>
          <w:p w14:paraId="28E69890" w14:textId="4F6C9858" w:rsidR="00105706" w:rsidRPr="00FE5A3B" w:rsidRDefault="00105706" w:rsidP="00FE5A3B">
            <w:pPr>
              <w:pStyle w:val="ListParagraph"/>
              <w:ind w:left="67"/>
              <w:rPr>
                <w:rFonts w:ascii="Aptos" w:hAnsi="Aptos"/>
              </w:rPr>
            </w:pPr>
            <w:r>
              <w:rPr>
                <w:rFonts w:ascii="Aptos" w:hAnsi="Aptos"/>
              </w:rPr>
              <w:t>TR to investigate this and circle back.</w:t>
            </w:r>
          </w:p>
        </w:tc>
        <w:tc>
          <w:tcPr>
            <w:tcW w:w="694" w:type="dxa"/>
          </w:tcPr>
          <w:p w14:paraId="26FB877D" w14:textId="77777777" w:rsidR="0030510B" w:rsidRDefault="0030510B" w:rsidP="00C36328">
            <w:pPr>
              <w:ind w:right="-472"/>
              <w:rPr>
                <w:rFonts w:ascii="Aptos" w:hAnsi="Aptos"/>
              </w:rPr>
            </w:pPr>
          </w:p>
          <w:p w14:paraId="284C3D2C" w14:textId="77777777" w:rsidR="00105706" w:rsidRDefault="00105706" w:rsidP="00C36328">
            <w:pPr>
              <w:ind w:right="-472"/>
              <w:rPr>
                <w:rFonts w:ascii="Aptos" w:hAnsi="Aptos"/>
              </w:rPr>
            </w:pPr>
          </w:p>
          <w:p w14:paraId="4060CAEF" w14:textId="77777777" w:rsidR="00105706" w:rsidRDefault="00105706" w:rsidP="00C36328">
            <w:pPr>
              <w:ind w:right="-472"/>
              <w:rPr>
                <w:rFonts w:ascii="Aptos" w:hAnsi="Aptos"/>
              </w:rPr>
            </w:pPr>
          </w:p>
          <w:p w14:paraId="6A92BA0D" w14:textId="77777777" w:rsidR="00105706" w:rsidRDefault="00105706" w:rsidP="00C36328">
            <w:pPr>
              <w:ind w:right="-472"/>
              <w:rPr>
                <w:rFonts w:ascii="Aptos" w:hAnsi="Aptos"/>
              </w:rPr>
            </w:pPr>
          </w:p>
          <w:p w14:paraId="6AF12DB8" w14:textId="77777777" w:rsidR="00105706" w:rsidRDefault="00105706" w:rsidP="00C36328">
            <w:pPr>
              <w:ind w:right="-472"/>
              <w:rPr>
                <w:rFonts w:ascii="Aptos" w:hAnsi="Aptos"/>
              </w:rPr>
            </w:pPr>
          </w:p>
          <w:p w14:paraId="1658E3F0" w14:textId="77777777" w:rsidR="00105706" w:rsidRDefault="00105706" w:rsidP="00C36328">
            <w:pPr>
              <w:ind w:right="-472"/>
              <w:rPr>
                <w:rFonts w:ascii="Aptos" w:hAnsi="Aptos"/>
              </w:rPr>
            </w:pPr>
          </w:p>
          <w:p w14:paraId="3F5CD251" w14:textId="77777777" w:rsidR="00105706" w:rsidRDefault="00105706" w:rsidP="00C36328">
            <w:pPr>
              <w:ind w:right="-472"/>
              <w:rPr>
                <w:rFonts w:ascii="Aptos" w:hAnsi="Aptos"/>
              </w:rPr>
            </w:pPr>
          </w:p>
          <w:p w14:paraId="1B762677" w14:textId="77777777" w:rsidR="00105706" w:rsidRDefault="00105706" w:rsidP="00C36328">
            <w:pPr>
              <w:ind w:right="-472"/>
              <w:rPr>
                <w:rFonts w:ascii="Aptos" w:hAnsi="Aptos"/>
              </w:rPr>
            </w:pPr>
          </w:p>
          <w:p w14:paraId="2603F898" w14:textId="77777777" w:rsidR="00105706" w:rsidRDefault="00105706" w:rsidP="00C36328">
            <w:pPr>
              <w:ind w:right="-472"/>
              <w:rPr>
                <w:rFonts w:ascii="Aptos" w:hAnsi="Aptos"/>
              </w:rPr>
            </w:pPr>
          </w:p>
          <w:p w14:paraId="0CE62B1D" w14:textId="77777777" w:rsidR="00105706" w:rsidRDefault="00105706" w:rsidP="00C36328">
            <w:pPr>
              <w:ind w:right="-472"/>
              <w:rPr>
                <w:rFonts w:ascii="Aptos" w:hAnsi="Aptos"/>
              </w:rPr>
            </w:pPr>
          </w:p>
          <w:p w14:paraId="19D40268" w14:textId="77777777" w:rsidR="00105706" w:rsidRDefault="00105706" w:rsidP="00C36328">
            <w:pPr>
              <w:ind w:right="-472"/>
              <w:rPr>
                <w:rFonts w:ascii="Aptos" w:hAnsi="Aptos"/>
              </w:rPr>
            </w:pPr>
          </w:p>
          <w:p w14:paraId="73AF7ACC" w14:textId="77777777" w:rsidR="00105706" w:rsidRDefault="00105706" w:rsidP="00C36328">
            <w:pPr>
              <w:ind w:right="-472"/>
              <w:rPr>
                <w:rFonts w:ascii="Aptos" w:hAnsi="Aptos"/>
              </w:rPr>
            </w:pPr>
          </w:p>
          <w:p w14:paraId="5A6317F2" w14:textId="2DAED480" w:rsidR="00105706" w:rsidRDefault="00105706" w:rsidP="00C36328">
            <w:pPr>
              <w:ind w:right="-472"/>
              <w:rPr>
                <w:rFonts w:ascii="Aptos" w:hAnsi="Aptos"/>
              </w:rPr>
            </w:pPr>
            <w:r>
              <w:rPr>
                <w:rFonts w:ascii="Aptos" w:hAnsi="Aptos"/>
              </w:rPr>
              <w:t>AC</w:t>
            </w:r>
          </w:p>
          <w:p w14:paraId="0FEEEC17" w14:textId="77777777" w:rsidR="00105706" w:rsidRDefault="00105706" w:rsidP="00C36328">
            <w:pPr>
              <w:ind w:right="-472"/>
              <w:rPr>
                <w:rFonts w:ascii="Aptos" w:hAnsi="Aptos"/>
              </w:rPr>
            </w:pPr>
          </w:p>
          <w:p w14:paraId="4FF6DE94" w14:textId="77777777" w:rsidR="00105706" w:rsidRDefault="00105706" w:rsidP="00C36328">
            <w:pPr>
              <w:ind w:right="-472"/>
              <w:rPr>
                <w:rFonts w:ascii="Aptos" w:hAnsi="Aptos"/>
              </w:rPr>
            </w:pPr>
          </w:p>
          <w:p w14:paraId="552F15AA" w14:textId="77777777" w:rsidR="00105706" w:rsidRDefault="00105706" w:rsidP="00C36328">
            <w:pPr>
              <w:ind w:right="-472"/>
              <w:rPr>
                <w:rFonts w:ascii="Aptos" w:hAnsi="Aptos"/>
              </w:rPr>
            </w:pPr>
          </w:p>
          <w:p w14:paraId="50EC5759" w14:textId="77777777" w:rsidR="00105706" w:rsidRDefault="00105706" w:rsidP="00C36328">
            <w:pPr>
              <w:ind w:right="-472"/>
              <w:rPr>
                <w:rFonts w:ascii="Aptos" w:hAnsi="Aptos"/>
              </w:rPr>
            </w:pPr>
          </w:p>
          <w:p w14:paraId="491FBF03" w14:textId="77777777" w:rsidR="00105706" w:rsidRDefault="00105706" w:rsidP="00C36328">
            <w:pPr>
              <w:ind w:right="-472"/>
              <w:rPr>
                <w:rFonts w:ascii="Aptos" w:hAnsi="Aptos"/>
              </w:rPr>
            </w:pPr>
          </w:p>
          <w:p w14:paraId="458774C0" w14:textId="77777777" w:rsidR="00105706" w:rsidRDefault="00105706" w:rsidP="00C36328">
            <w:pPr>
              <w:ind w:right="-472"/>
              <w:rPr>
                <w:rFonts w:ascii="Aptos" w:hAnsi="Aptos"/>
              </w:rPr>
            </w:pPr>
          </w:p>
          <w:p w14:paraId="4B47849D" w14:textId="77777777" w:rsidR="00105706" w:rsidRDefault="00105706" w:rsidP="00C36328">
            <w:pPr>
              <w:ind w:right="-472"/>
              <w:rPr>
                <w:rFonts w:ascii="Aptos" w:hAnsi="Aptos"/>
              </w:rPr>
            </w:pPr>
          </w:p>
          <w:p w14:paraId="45CCE715" w14:textId="77777777" w:rsidR="00105706" w:rsidRDefault="00105706" w:rsidP="00C36328">
            <w:pPr>
              <w:ind w:right="-472"/>
              <w:rPr>
                <w:rFonts w:ascii="Aptos" w:hAnsi="Aptos"/>
              </w:rPr>
            </w:pPr>
          </w:p>
          <w:p w14:paraId="3D574DB7" w14:textId="77777777" w:rsidR="00105706" w:rsidRDefault="00105706" w:rsidP="00C36328">
            <w:pPr>
              <w:ind w:right="-472"/>
              <w:rPr>
                <w:rFonts w:ascii="Aptos" w:hAnsi="Aptos"/>
              </w:rPr>
            </w:pPr>
          </w:p>
          <w:p w14:paraId="53FC3EF4" w14:textId="77777777" w:rsidR="00FE5A3B" w:rsidRDefault="00FE5A3B" w:rsidP="00C36328">
            <w:pPr>
              <w:ind w:right="-472"/>
              <w:rPr>
                <w:rFonts w:ascii="Aptos" w:hAnsi="Aptos"/>
              </w:rPr>
            </w:pPr>
          </w:p>
          <w:p w14:paraId="4164908B" w14:textId="77777777" w:rsidR="00FE5A3B" w:rsidRDefault="00FE5A3B" w:rsidP="00C36328">
            <w:pPr>
              <w:ind w:right="-472"/>
              <w:rPr>
                <w:rFonts w:ascii="Aptos" w:hAnsi="Aptos"/>
              </w:rPr>
            </w:pPr>
          </w:p>
          <w:p w14:paraId="79EB17E1" w14:textId="77777777" w:rsidR="00FE5A3B" w:rsidRDefault="00FE5A3B" w:rsidP="00C36328">
            <w:pPr>
              <w:ind w:right="-472"/>
              <w:rPr>
                <w:rFonts w:ascii="Aptos" w:hAnsi="Aptos"/>
              </w:rPr>
            </w:pPr>
          </w:p>
          <w:p w14:paraId="5D2E35EF" w14:textId="77777777" w:rsidR="00FE5A3B" w:rsidRDefault="00FE5A3B" w:rsidP="00C36328">
            <w:pPr>
              <w:ind w:right="-472"/>
              <w:rPr>
                <w:rFonts w:ascii="Aptos" w:hAnsi="Aptos"/>
              </w:rPr>
            </w:pPr>
          </w:p>
          <w:p w14:paraId="08A37179" w14:textId="77777777" w:rsidR="00FE5A3B" w:rsidRDefault="00FE5A3B" w:rsidP="00C36328">
            <w:pPr>
              <w:ind w:right="-472"/>
              <w:rPr>
                <w:rFonts w:ascii="Aptos" w:hAnsi="Aptos"/>
              </w:rPr>
            </w:pPr>
          </w:p>
          <w:p w14:paraId="31779153" w14:textId="50D7FA20" w:rsidR="00105706" w:rsidRDefault="00105706" w:rsidP="00C36328">
            <w:pPr>
              <w:ind w:right="-472"/>
              <w:rPr>
                <w:rFonts w:ascii="Aptos" w:hAnsi="Aptos"/>
              </w:rPr>
            </w:pPr>
            <w:r>
              <w:rPr>
                <w:rFonts w:ascii="Aptos" w:hAnsi="Aptos"/>
              </w:rPr>
              <w:t>TR</w:t>
            </w:r>
          </w:p>
        </w:tc>
      </w:tr>
      <w:tr w:rsidR="00B372AB" w14:paraId="063EEAEA" w14:textId="77777777" w:rsidTr="000D6131">
        <w:trPr>
          <w:trHeight w:val="420"/>
        </w:trPr>
        <w:tc>
          <w:tcPr>
            <w:tcW w:w="563" w:type="dxa"/>
          </w:tcPr>
          <w:p w14:paraId="27190552" w14:textId="145A30BC" w:rsidR="00B372AB" w:rsidRPr="008B291B" w:rsidRDefault="00B372AB" w:rsidP="00D92479">
            <w:pPr>
              <w:pStyle w:val="ListParagraph"/>
              <w:numPr>
                <w:ilvl w:val="0"/>
                <w:numId w:val="3"/>
              </w:numPr>
              <w:ind w:right="-472" w:hanging="555"/>
              <w:rPr>
                <w:rFonts w:ascii="Aptos" w:hAnsi="Aptos"/>
              </w:rPr>
            </w:pPr>
          </w:p>
        </w:tc>
        <w:tc>
          <w:tcPr>
            <w:tcW w:w="8505" w:type="dxa"/>
          </w:tcPr>
          <w:p w14:paraId="3338FC7A" w14:textId="3FA9686F" w:rsidR="00B372AB" w:rsidRPr="00FE5A3B" w:rsidRDefault="00FE5A3B" w:rsidP="009F0335">
            <w:pPr>
              <w:rPr>
                <w:rFonts w:ascii="Aptos" w:hAnsi="Aptos"/>
                <w:sz w:val="24"/>
                <w:szCs w:val="24"/>
              </w:rPr>
            </w:pPr>
            <w:r>
              <w:rPr>
                <w:rFonts w:ascii="Aptos" w:hAnsi="Aptos"/>
                <w:b/>
                <w:bCs/>
                <w:sz w:val="24"/>
                <w:szCs w:val="24"/>
              </w:rPr>
              <w:t>Proposed changes to the handbook</w:t>
            </w:r>
          </w:p>
          <w:p w14:paraId="05EDDB88" w14:textId="0F20CA25" w:rsidR="001B19E7" w:rsidRPr="004A3850" w:rsidRDefault="00FE5A3B" w:rsidP="00FE5A3B">
            <w:pPr>
              <w:rPr>
                <w:rFonts w:ascii="Aptos" w:hAnsi="Aptos"/>
              </w:rPr>
            </w:pPr>
            <w:r>
              <w:rPr>
                <w:rFonts w:ascii="Aptos" w:hAnsi="Aptos"/>
              </w:rPr>
              <w:t>No proposed changes.</w:t>
            </w:r>
          </w:p>
        </w:tc>
        <w:tc>
          <w:tcPr>
            <w:tcW w:w="694" w:type="dxa"/>
          </w:tcPr>
          <w:p w14:paraId="110BA17D" w14:textId="77777777" w:rsidR="008E037F" w:rsidRDefault="008E037F" w:rsidP="00FE5A3B">
            <w:pPr>
              <w:ind w:right="-472"/>
              <w:rPr>
                <w:rFonts w:ascii="Aptos" w:hAnsi="Aptos"/>
              </w:rPr>
            </w:pPr>
          </w:p>
        </w:tc>
      </w:tr>
      <w:tr w:rsidR="008B291B" w14:paraId="15600E2A" w14:textId="77777777" w:rsidTr="000D6131">
        <w:trPr>
          <w:trHeight w:val="1019"/>
        </w:trPr>
        <w:tc>
          <w:tcPr>
            <w:tcW w:w="563" w:type="dxa"/>
          </w:tcPr>
          <w:p w14:paraId="326FA669" w14:textId="0A5001FD" w:rsidR="008B291B" w:rsidRPr="008B291B" w:rsidRDefault="008B291B" w:rsidP="00D92479">
            <w:pPr>
              <w:pStyle w:val="ListParagraph"/>
              <w:numPr>
                <w:ilvl w:val="0"/>
                <w:numId w:val="3"/>
              </w:numPr>
              <w:ind w:right="-472" w:hanging="555"/>
              <w:rPr>
                <w:rFonts w:ascii="Aptos" w:hAnsi="Aptos"/>
              </w:rPr>
            </w:pPr>
          </w:p>
        </w:tc>
        <w:tc>
          <w:tcPr>
            <w:tcW w:w="8505" w:type="dxa"/>
          </w:tcPr>
          <w:p w14:paraId="71F349F5" w14:textId="7CC943B4" w:rsidR="008B291B" w:rsidRPr="00FE5A3B" w:rsidRDefault="00FE5A3B" w:rsidP="009F0335">
            <w:pPr>
              <w:rPr>
                <w:rFonts w:ascii="Aptos" w:hAnsi="Aptos"/>
                <w:b/>
                <w:bCs/>
                <w:sz w:val="24"/>
                <w:szCs w:val="24"/>
              </w:rPr>
            </w:pPr>
            <w:r>
              <w:rPr>
                <w:rFonts w:ascii="Aptos" w:hAnsi="Aptos"/>
                <w:b/>
                <w:bCs/>
                <w:sz w:val="24"/>
                <w:szCs w:val="24"/>
              </w:rPr>
              <w:t xml:space="preserve">Confirmation of members and </w:t>
            </w:r>
            <w:r w:rsidR="00875287">
              <w:rPr>
                <w:rFonts w:ascii="Aptos" w:hAnsi="Aptos"/>
                <w:b/>
                <w:bCs/>
                <w:sz w:val="24"/>
                <w:szCs w:val="24"/>
              </w:rPr>
              <w:t>substitutes</w:t>
            </w:r>
          </w:p>
          <w:p w14:paraId="50F741E2" w14:textId="64931D63" w:rsidR="00FE5A3B" w:rsidRDefault="00FE5A3B" w:rsidP="002E6349">
            <w:pPr>
              <w:rPr>
                <w:rFonts w:ascii="Aptos" w:hAnsi="Aptos"/>
              </w:rPr>
            </w:pPr>
            <w:r>
              <w:rPr>
                <w:rFonts w:ascii="Aptos" w:hAnsi="Aptos"/>
              </w:rPr>
              <w:t>BA asked i</w:t>
            </w:r>
            <w:r w:rsidR="00B44377">
              <w:rPr>
                <w:rFonts w:ascii="Aptos" w:hAnsi="Aptos"/>
              </w:rPr>
              <w:t>f</w:t>
            </w:r>
            <w:r>
              <w:rPr>
                <w:rFonts w:ascii="Aptos" w:hAnsi="Aptos"/>
              </w:rPr>
              <w:t xml:space="preserve"> this is ready.</w:t>
            </w:r>
          </w:p>
          <w:p w14:paraId="0ED22B0F" w14:textId="77777777" w:rsidR="002F54E0" w:rsidRDefault="00FE5A3B" w:rsidP="002E6349">
            <w:pPr>
              <w:rPr>
                <w:rFonts w:ascii="Aptos" w:hAnsi="Aptos"/>
              </w:rPr>
            </w:pPr>
            <w:r>
              <w:rPr>
                <w:rFonts w:ascii="Aptos" w:hAnsi="Aptos"/>
              </w:rPr>
              <w:t xml:space="preserve">AC explained that admin is still waiting on </w:t>
            </w:r>
            <w:r w:rsidR="00875287">
              <w:rPr>
                <w:rFonts w:ascii="Aptos" w:hAnsi="Aptos"/>
              </w:rPr>
              <w:t>feedback from organisations.</w:t>
            </w:r>
          </w:p>
          <w:p w14:paraId="004FD082" w14:textId="36030946" w:rsidR="00875287" w:rsidRPr="002F54E0" w:rsidRDefault="00875287" w:rsidP="002E6349">
            <w:pPr>
              <w:rPr>
                <w:rFonts w:ascii="Aptos" w:hAnsi="Aptos"/>
              </w:rPr>
            </w:pPr>
            <w:r>
              <w:rPr>
                <w:rFonts w:ascii="Aptos" w:hAnsi="Aptos"/>
              </w:rPr>
              <w:t>BA stated that this will be discussed at the next AP meeting.</w:t>
            </w:r>
          </w:p>
        </w:tc>
        <w:tc>
          <w:tcPr>
            <w:tcW w:w="694" w:type="dxa"/>
          </w:tcPr>
          <w:p w14:paraId="10FEADD9" w14:textId="7EFD37CC" w:rsidR="009A2B16" w:rsidRDefault="009A2B16" w:rsidP="00FE5A3B">
            <w:pPr>
              <w:ind w:right="-472"/>
              <w:rPr>
                <w:rFonts w:ascii="Aptos" w:hAnsi="Aptos"/>
              </w:rPr>
            </w:pPr>
          </w:p>
        </w:tc>
      </w:tr>
      <w:tr w:rsidR="009932C5" w14:paraId="017C42BB" w14:textId="77777777" w:rsidTr="000D6131">
        <w:trPr>
          <w:trHeight w:val="1019"/>
        </w:trPr>
        <w:tc>
          <w:tcPr>
            <w:tcW w:w="563" w:type="dxa"/>
          </w:tcPr>
          <w:p w14:paraId="4590DFB9" w14:textId="7220D19A" w:rsidR="009932C5" w:rsidRPr="008B291B" w:rsidRDefault="009932C5" w:rsidP="000D6131">
            <w:pPr>
              <w:pStyle w:val="ListParagraph"/>
              <w:numPr>
                <w:ilvl w:val="0"/>
                <w:numId w:val="3"/>
              </w:numPr>
              <w:ind w:left="675" w:right="-472" w:hanging="555"/>
              <w:rPr>
                <w:rFonts w:ascii="Aptos" w:hAnsi="Aptos"/>
              </w:rPr>
            </w:pPr>
          </w:p>
        </w:tc>
        <w:tc>
          <w:tcPr>
            <w:tcW w:w="8505" w:type="dxa"/>
          </w:tcPr>
          <w:p w14:paraId="15F66603" w14:textId="0809B029" w:rsidR="003372E0" w:rsidRPr="00875287" w:rsidRDefault="00875287" w:rsidP="009F0335">
            <w:pPr>
              <w:rPr>
                <w:rFonts w:ascii="Aptos" w:hAnsi="Aptos"/>
                <w:b/>
                <w:bCs/>
                <w:sz w:val="24"/>
                <w:szCs w:val="24"/>
              </w:rPr>
            </w:pPr>
            <w:r w:rsidRPr="00875287">
              <w:rPr>
                <w:rFonts w:ascii="Aptos" w:hAnsi="Aptos"/>
                <w:b/>
                <w:bCs/>
                <w:sz w:val="24"/>
                <w:szCs w:val="24"/>
              </w:rPr>
              <w:t>Confirmation or nomination of subgroups chairs</w:t>
            </w:r>
          </w:p>
          <w:p w14:paraId="5B73E52D" w14:textId="4D72110D" w:rsidR="008F2EE6" w:rsidRDefault="00875287" w:rsidP="009F0335">
            <w:pPr>
              <w:rPr>
                <w:rFonts w:ascii="Aptos" w:hAnsi="Aptos"/>
              </w:rPr>
            </w:pPr>
            <w:r w:rsidRPr="00875287">
              <w:rPr>
                <w:rFonts w:ascii="Aptos" w:hAnsi="Aptos"/>
              </w:rPr>
              <w:t>AC confirmed there are no changes—all willing to continue.</w:t>
            </w:r>
            <w:r>
              <w:rPr>
                <w:rFonts w:ascii="Aptos" w:hAnsi="Aptos"/>
              </w:rPr>
              <w:t xml:space="preserve"> There are no nominations.</w:t>
            </w:r>
          </w:p>
          <w:p w14:paraId="543A8E41" w14:textId="77777777" w:rsidR="00875287" w:rsidRDefault="00875287" w:rsidP="009F0335">
            <w:pPr>
              <w:rPr>
                <w:rFonts w:ascii="Aptos" w:hAnsi="Aptos"/>
              </w:rPr>
            </w:pPr>
          </w:p>
          <w:p w14:paraId="61E3A375" w14:textId="7332F737" w:rsidR="001025D2" w:rsidRDefault="00875287" w:rsidP="009F0335">
            <w:pPr>
              <w:rPr>
                <w:rFonts w:ascii="Aptos" w:hAnsi="Aptos"/>
              </w:rPr>
            </w:pPr>
            <w:r>
              <w:rPr>
                <w:rFonts w:ascii="Aptos" w:hAnsi="Aptos"/>
              </w:rPr>
              <w:t>BA confirmed that the AGM came to an end at this point.</w:t>
            </w:r>
          </w:p>
        </w:tc>
        <w:tc>
          <w:tcPr>
            <w:tcW w:w="694" w:type="dxa"/>
          </w:tcPr>
          <w:p w14:paraId="7502A4E1" w14:textId="010EC773" w:rsidR="001025D2" w:rsidRDefault="001025D2" w:rsidP="00C36328">
            <w:pPr>
              <w:ind w:right="-472"/>
              <w:rPr>
                <w:rFonts w:ascii="Aptos" w:hAnsi="Aptos"/>
              </w:rPr>
            </w:pPr>
          </w:p>
        </w:tc>
      </w:tr>
    </w:tbl>
    <w:p w14:paraId="0EDF554D" w14:textId="77777777" w:rsidR="0030510B" w:rsidRDefault="0030510B" w:rsidP="00C36328">
      <w:pPr>
        <w:ind w:left="-284" w:right="-472"/>
        <w:rPr>
          <w:rFonts w:ascii="Aptos" w:hAnsi="Aptos"/>
        </w:rPr>
      </w:pPr>
    </w:p>
    <w:p w14:paraId="414CBDA6" w14:textId="77777777" w:rsidR="003419F8" w:rsidRDefault="003419F8" w:rsidP="00C36328">
      <w:pPr>
        <w:ind w:left="-284" w:right="-472"/>
        <w:rPr>
          <w:rFonts w:ascii="Aptos" w:hAnsi="Aptos"/>
        </w:rPr>
      </w:pPr>
    </w:p>
    <w:p w14:paraId="7F0FEC6C" w14:textId="77777777" w:rsidR="003419F8" w:rsidRDefault="003419F8" w:rsidP="00C36328">
      <w:pPr>
        <w:ind w:left="-284" w:right="-472"/>
        <w:rPr>
          <w:rFonts w:ascii="Aptos" w:hAnsi="Aptos"/>
        </w:rPr>
      </w:pPr>
    </w:p>
    <w:tbl>
      <w:tblPr>
        <w:tblStyle w:val="TableGrid"/>
        <w:tblW w:w="9777" w:type="dxa"/>
        <w:tblInd w:w="-284" w:type="dxa"/>
        <w:tblLook w:val="04A0" w:firstRow="1" w:lastRow="0" w:firstColumn="1" w:lastColumn="0" w:noHBand="0" w:noVBand="1"/>
      </w:tblPr>
      <w:tblGrid>
        <w:gridCol w:w="560"/>
        <w:gridCol w:w="8457"/>
        <w:gridCol w:w="760"/>
      </w:tblGrid>
      <w:tr w:rsidR="000D6131" w:rsidRPr="00075085" w14:paraId="752F95BF" w14:textId="3B2A3541" w:rsidTr="000D6131">
        <w:trPr>
          <w:trHeight w:val="392"/>
        </w:trPr>
        <w:tc>
          <w:tcPr>
            <w:tcW w:w="563" w:type="dxa"/>
            <w:shd w:val="clear" w:color="auto" w:fill="FBE4D5" w:themeFill="accent2" w:themeFillTint="33"/>
          </w:tcPr>
          <w:p w14:paraId="2A7D020F" w14:textId="77777777" w:rsidR="000D6131" w:rsidRPr="00105706" w:rsidRDefault="000D6131" w:rsidP="00A81E5E">
            <w:pPr>
              <w:ind w:right="-472"/>
              <w:rPr>
                <w:rFonts w:ascii="Aptos" w:hAnsi="Aptos"/>
                <w:b/>
                <w:bCs/>
                <w:sz w:val="28"/>
                <w:szCs w:val="28"/>
              </w:rPr>
            </w:pPr>
          </w:p>
        </w:tc>
        <w:tc>
          <w:tcPr>
            <w:tcW w:w="8505" w:type="dxa"/>
            <w:shd w:val="clear" w:color="auto" w:fill="FBE4D5" w:themeFill="accent2" w:themeFillTint="33"/>
            <w:vAlign w:val="center"/>
          </w:tcPr>
          <w:p w14:paraId="239A655E" w14:textId="0A6990A0" w:rsidR="000D6131" w:rsidRPr="00075085" w:rsidRDefault="000D6131" w:rsidP="00A81E5E">
            <w:pPr>
              <w:ind w:right="-472"/>
              <w:rPr>
                <w:rFonts w:ascii="Aptos" w:hAnsi="Aptos"/>
                <w:b/>
                <w:bCs/>
                <w:sz w:val="24"/>
                <w:szCs w:val="24"/>
              </w:rPr>
            </w:pPr>
            <w:r w:rsidRPr="00105706">
              <w:rPr>
                <w:rFonts w:ascii="Aptos" w:hAnsi="Aptos"/>
                <w:b/>
                <w:bCs/>
                <w:sz w:val="28"/>
                <w:szCs w:val="28"/>
              </w:rPr>
              <w:t>Key Discussion Points</w:t>
            </w:r>
            <w:r>
              <w:rPr>
                <w:rFonts w:ascii="Aptos" w:hAnsi="Aptos"/>
                <w:b/>
                <w:bCs/>
                <w:sz w:val="28"/>
                <w:szCs w:val="28"/>
              </w:rPr>
              <w:t>–AP meeting (item 02)</w:t>
            </w:r>
          </w:p>
        </w:tc>
        <w:tc>
          <w:tcPr>
            <w:tcW w:w="709" w:type="dxa"/>
            <w:shd w:val="clear" w:color="auto" w:fill="FBE4D5" w:themeFill="accent2" w:themeFillTint="33"/>
          </w:tcPr>
          <w:p w14:paraId="5D49DF32" w14:textId="77777777" w:rsidR="000D6131" w:rsidRPr="00105706" w:rsidRDefault="000D6131" w:rsidP="00A81E5E">
            <w:pPr>
              <w:ind w:right="-472"/>
              <w:rPr>
                <w:rFonts w:ascii="Aptos" w:hAnsi="Aptos"/>
                <w:b/>
                <w:bCs/>
                <w:sz w:val="28"/>
                <w:szCs w:val="28"/>
              </w:rPr>
            </w:pPr>
          </w:p>
        </w:tc>
      </w:tr>
      <w:tr w:rsidR="000D6131" w14:paraId="69DE570C" w14:textId="7604602C" w:rsidTr="000D6131">
        <w:trPr>
          <w:trHeight w:val="70"/>
        </w:trPr>
        <w:tc>
          <w:tcPr>
            <w:tcW w:w="563" w:type="dxa"/>
          </w:tcPr>
          <w:p w14:paraId="51C8111B" w14:textId="354A23DD" w:rsidR="000D6131" w:rsidRPr="000D6131" w:rsidRDefault="000D6131" w:rsidP="000D6131">
            <w:pPr>
              <w:pStyle w:val="ListParagraph"/>
              <w:numPr>
                <w:ilvl w:val="0"/>
                <w:numId w:val="8"/>
              </w:numPr>
              <w:tabs>
                <w:tab w:val="left" w:pos="345"/>
              </w:tabs>
              <w:ind w:left="449"/>
              <w:rPr>
                <w:rFonts w:ascii="Aptos" w:hAnsi="Aptos"/>
                <w:b/>
                <w:bCs/>
                <w:sz w:val="24"/>
                <w:szCs w:val="24"/>
              </w:rPr>
            </w:pPr>
          </w:p>
        </w:tc>
        <w:tc>
          <w:tcPr>
            <w:tcW w:w="8505" w:type="dxa"/>
          </w:tcPr>
          <w:p w14:paraId="30E5998F" w14:textId="4E24B18B" w:rsidR="000D6131" w:rsidRDefault="000D6131" w:rsidP="00A81E5E">
            <w:pPr>
              <w:rPr>
                <w:rFonts w:ascii="Aptos" w:hAnsi="Aptos"/>
                <w:b/>
                <w:bCs/>
                <w:sz w:val="24"/>
                <w:szCs w:val="24"/>
              </w:rPr>
            </w:pPr>
            <w:r w:rsidRPr="000D6131">
              <w:rPr>
                <w:rFonts w:ascii="Aptos" w:hAnsi="Aptos"/>
                <w:b/>
                <w:bCs/>
                <w:sz w:val="24"/>
                <w:szCs w:val="24"/>
              </w:rPr>
              <w:t>Declaration of interest from agenda items</w:t>
            </w:r>
            <w:r w:rsidR="000914A1">
              <w:rPr>
                <w:rFonts w:ascii="Aptos" w:hAnsi="Aptos"/>
                <w:b/>
                <w:bCs/>
                <w:sz w:val="24"/>
                <w:szCs w:val="24"/>
              </w:rPr>
              <w:t xml:space="preserve"> (Item 02)</w:t>
            </w:r>
          </w:p>
          <w:p w14:paraId="73B10A20" w14:textId="3882477F" w:rsidR="000D6131" w:rsidRDefault="000D6131" w:rsidP="000D6131">
            <w:pPr>
              <w:rPr>
                <w:rFonts w:ascii="Aptos" w:hAnsi="Aptos"/>
              </w:rPr>
            </w:pPr>
            <w:r>
              <w:rPr>
                <w:rFonts w:ascii="Aptos" w:hAnsi="Aptos"/>
              </w:rPr>
              <w:t>To be raised before applications are discussed.</w:t>
            </w:r>
          </w:p>
        </w:tc>
        <w:tc>
          <w:tcPr>
            <w:tcW w:w="709" w:type="dxa"/>
          </w:tcPr>
          <w:p w14:paraId="20EA5E1D" w14:textId="77777777" w:rsidR="000D6131" w:rsidRPr="00105706" w:rsidRDefault="000D6131" w:rsidP="00A81E5E">
            <w:pPr>
              <w:rPr>
                <w:rFonts w:ascii="Aptos" w:hAnsi="Aptos"/>
                <w:b/>
                <w:bCs/>
                <w:sz w:val="24"/>
                <w:szCs w:val="24"/>
              </w:rPr>
            </w:pPr>
          </w:p>
        </w:tc>
      </w:tr>
      <w:tr w:rsidR="000D6131" w14:paraId="35E8D4CE" w14:textId="5A294830" w:rsidTr="000D6131">
        <w:trPr>
          <w:trHeight w:val="70"/>
        </w:trPr>
        <w:tc>
          <w:tcPr>
            <w:tcW w:w="563" w:type="dxa"/>
          </w:tcPr>
          <w:p w14:paraId="0D81699E" w14:textId="4A5EF0EA" w:rsidR="000D6131" w:rsidRPr="000D6131" w:rsidRDefault="000D6131" w:rsidP="000D6131">
            <w:pPr>
              <w:pStyle w:val="ListParagraph"/>
              <w:numPr>
                <w:ilvl w:val="0"/>
                <w:numId w:val="8"/>
              </w:numPr>
              <w:ind w:left="449"/>
              <w:rPr>
                <w:rFonts w:ascii="Aptos" w:hAnsi="Aptos"/>
                <w:b/>
                <w:bCs/>
                <w:sz w:val="24"/>
                <w:szCs w:val="24"/>
              </w:rPr>
            </w:pPr>
          </w:p>
        </w:tc>
        <w:tc>
          <w:tcPr>
            <w:tcW w:w="8505" w:type="dxa"/>
          </w:tcPr>
          <w:p w14:paraId="1B77CE7A" w14:textId="28E6180A" w:rsidR="000D6131" w:rsidRPr="000D6131" w:rsidRDefault="000D6131" w:rsidP="000D6131">
            <w:pPr>
              <w:rPr>
                <w:rFonts w:ascii="Aptos" w:hAnsi="Aptos"/>
                <w:b/>
                <w:bCs/>
                <w:sz w:val="24"/>
                <w:szCs w:val="24"/>
              </w:rPr>
            </w:pPr>
            <w:r w:rsidRPr="000D6131">
              <w:rPr>
                <w:rFonts w:ascii="Aptos" w:hAnsi="Aptos"/>
                <w:b/>
                <w:bCs/>
                <w:sz w:val="24"/>
                <w:szCs w:val="24"/>
              </w:rPr>
              <w:t xml:space="preserve">Approval of minutes </w:t>
            </w:r>
            <w:r w:rsidR="000914A1">
              <w:rPr>
                <w:rFonts w:ascii="Aptos" w:hAnsi="Aptos"/>
                <w:b/>
                <w:bCs/>
                <w:sz w:val="24"/>
                <w:szCs w:val="24"/>
              </w:rPr>
              <w:t>(Item 03)</w:t>
            </w:r>
          </w:p>
          <w:p w14:paraId="4E1F6D6F" w14:textId="146E0F03" w:rsidR="000D6131" w:rsidRDefault="000D6131" w:rsidP="000D6131">
            <w:pPr>
              <w:rPr>
                <w:rFonts w:ascii="Aptos" w:hAnsi="Aptos"/>
              </w:rPr>
            </w:pPr>
            <w:r>
              <w:rPr>
                <w:rFonts w:ascii="Aptos" w:hAnsi="Aptos"/>
              </w:rPr>
              <w:t xml:space="preserve">BA </w:t>
            </w:r>
            <w:r w:rsidR="001B4B1E">
              <w:rPr>
                <w:rFonts w:ascii="Aptos" w:hAnsi="Aptos"/>
              </w:rPr>
              <w:t>sought</w:t>
            </w:r>
            <w:r>
              <w:rPr>
                <w:rFonts w:ascii="Aptos" w:hAnsi="Aptos"/>
              </w:rPr>
              <w:t xml:space="preserve"> approval of minutes.</w:t>
            </w:r>
          </w:p>
          <w:p w14:paraId="3453A7BF" w14:textId="69754DE8" w:rsidR="000D6131" w:rsidRDefault="001B4B1E" w:rsidP="000D6131">
            <w:pPr>
              <w:rPr>
                <w:rFonts w:ascii="Aptos" w:hAnsi="Aptos"/>
              </w:rPr>
            </w:pPr>
            <w:r>
              <w:rPr>
                <w:rFonts w:ascii="Aptos" w:hAnsi="Aptos"/>
              </w:rPr>
              <w:t>DM approved the minutes.</w:t>
            </w:r>
          </w:p>
          <w:p w14:paraId="26B62CFE" w14:textId="3482116E" w:rsidR="000D6131" w:rsidRDefault="001B4B1E" w:rsidP="00A81E5E">
            <w:pPr>
              <w:rPr>
                <w:rFonts w:ascii="Aptos" w:hAnsi="Aptos"/>
              </w:rPr>
            </w:pPr>
            <w:r>
              <w:rPr>
                <w:rFonts w:ascii="Aptos" w:hAnsi="Aptos"/>
              </w:rPr>
              <w:t>Seconded by CA.</w:t>
            </w:r>
          </w:p>
        </w:tc>
        <w:tc>
          <w:tcPr>
            <w:tcW w:w="709" w:type="dxa"/>
          </w:tcPr>
          <w:p w14:paraId="7CC3487A" w14:textId="77777777" w:rsidR="000D6131" w:rsidRPr="00105706" w:rsidRDefault="000D6131" w:rsidP="00A81E5E">
            <w:pPr>
              <w:rPr>
                <w:rFonts w:ascii="Aptos" w:hAnsi="Aptos"/>
                <w:b/>
                <w:bCs/>
                <w:sz w:val="24"/>
                <w:szCs w:val="24"/>
              </w:rPr>
            </w:pPr>
          </w:p>
        </w:tc>
      </w:tr>
      <w:tr w:rsidR="000D6131" w14:paraId="666F5AEE" w14:textId="77777777" w:rsidTr="000D6131">
        <w:trPr>
          <w:trHeight w:val="70"/>
        </w:trPr>
        <w:tc>
          <w:tcPr>
            <w:tcW w:w="563" w:type="dxa"/>
          </w:tcPr>
          <w:p w14:paraId="2D0AED17" w14:textId="77777777" w:rsidR="000D6131" w:rsidRPr="000D6131" w:rsidRDefault="000D6131" w:rsidP="000D6131">
            <w:pPr>
              <w:pStyle w:val="ListParagraph"/>
              <w:numPr>
                <w:ilvl w:val="0"/>
                <w:numId w:val="8"/>
              </w:numPr>
              <w:ind w:left="449"/>
              <w:rPr>
                <w:rFonts w:ascii="Aptos" w:hAnsi="Aptos"/>
                <w:b/>
                <w:bCs/>
                <w:sz w:val="24"/>
                <w:szCs w:val="24"/>
              </w:rPr>
            </w:pPr>
          </w:p>
        </w:tc>
        <w:tc>
          <w:tcPr>
            <w:tcW w:w="8505" w:type="dxa"/>
          </w:tcPr>
          <w:p w14:paraId="74EDA6A5" w14:textId="14AB7705" w:rsidR="000D6131" w:rsidRDefault="001B4B1E" w:rsidP="001B4B1E">
            <w:pPr>
              <w:rPr>
                <w:rFonts w:ascii="Aptos" w:hAnsi="Aptos"/>
                <w:b/>
                <w:bCs/>
                <w:sz w:val="24"/>
                <w:szCs w:val="24"/>
              </w:rPr>
            </w:pPr>
            <w:r w:rsidRPr="001B4B1E">
              <w:rPr>
                <w:rFonts w:ascii="Aptos" w:hAnsi="Aptos"/>
                <w:b/>
                <w:bCs/>
                <w:sz w:val="24"/>
                <w:szCs w:val="24"/>
              </w:rPr>
              <w:t>Matters Arising – Andy Cheshire</w:t>
            </w:r>
            <w:r w:rsidR="000914A1">
              <w:rPr>
                <w:rFonts w:ascii="Aptos" w:hAnsi="Aptos"/>
                <w:b/>
                <w:bCs/>
                <w:sz w:val="24"/>
                <w:szCs w:val="24"/>
              </w:rPr>
              <w:t xml:space="preserve"> (Item 04)</w:t>
            </w:r>
          </w:p>
          <w:p w14:paraId="2BF753D3" w14:textId="4A33386A" w:rsidR="001B4B1E" w:rsidRDefault="001B4B1E" w:rsidP="001B4B1E">
            <w:pPr>
              <w:rPr>
                <w:rFonts w:ascii="Aptos" w:hAnsi="Aptos"/>
              </w:rPr>
            </w:pPr>
            <w:r w:rsidRPr="0069640F">
              <w:rPr>
                <w:rFonts w:ascii="Aptos" w:hAnsi="Aptos"/>
                <w:b/>
                <w:bCs/>
              </w:rPr>
              <w:t>Historic. Letter of thanks from SD to Andrew Hogarth.</w:t>
            </w:r>
            <w:r>
              <w:rPr>
                <w:rFonts w:ascii="Aptos" w:hAnsi="Aptos"/>
              </w:rPr>
              <w:t xml:space="preserve"> Letters still to be completed by SD. AC to chase and circle back for the next meeting in June. </w:t>
            </w:r>
            <w:r w:rsidRPr="009C5075">
              <w:rPr>
                <w:rFonts w:ascii="Aptos" w:hAnsi="Aptos"/>
                <w:b/>
                <w:bCs/>
                <w:i/>
                <w:iCs/>
              </w:rPr>
              <w:t>Ongoing</w:t>
            </w:r>
            <w:r>
              <w:rPr>
                <w:rFonts w:ascii="Aptos" w:hAnsi="Aptos"/>
              </w:rPr>
              <w:t>.</w:t>
            </w:r>
          </w:p>
          <w:p w14:paraId="4A57866D" w14:textId="77777777" w:rsidR="001B4B1E" w:rsidRDefault="001B4B1E" w:rsidP="001B4B1E">
            <w:pPr>
              <w:ind w:left="720"/>
              <w:rPr>
                <w:rFonts w:ascii="Aptos" w:hAnsi="Aptos"/>
                <w:b/>
                <w:bCs/>
              </w:rPr>
            </w:pPr>
          </w:p>
          <w:p w14:paraId="1ACCF1B5" w14:textId="6AFB6695" w:rsidR="001B4B1E" w:rsidRPr="002E6349" w:rsidRDefault="00B44377" w:rsidP="001B4B1E">
            <w:pPr>
              <w:rPr>
                <w:rFonts w:ascii="Aptos" w:hAnsi="Aptos"/>
                <w:b/>
                <w:bCs/>
                <w:i/>
                <w:iCs/>
              </w:rPr>
            </w:pPr>
            <w:r>
              <w:rPr>
                <w:rFonts w:ascii="Aptos" w:hAnsi="Aptos"/>
                <w:b/>
                <w:bCs/>
              </w:rPr>
              <w:t xml:space="preserve">Historic. </w:t>
            </w:r>
            <w:r w:rsidR="001B4B1E" w:rsidRPr="002E6349">
              <w:rPr>
                <w:rFonts w:ascii="Aptos" w:hAnsi="Aptos"/>
                <w:b/>
                <w:bCs/>
              </w:rPr>
              <w:t>Fa’side Community Kitchen</w:t>
            </w:r>
            <w:r w:rsidR="001B4B1E">
              <w:rPr>
                <w:rFonts w:ascii="Aptos" w:hAnsi="Aptos"/>
              </w:rPr>
              <w:t xml:space="preserve"> – Trustees still being sought. </w:t>
            </w:r>
            <w:r w:rsidR="001B4B1E" w:rsidRPr="002E6349">
              <w:rPr>
                <w:rFonts w:ascii="Aptos" w:hAnsi="Aptos"/>
                <w:b/>
                <w:bCs/>
                <w:i/>
                <w:iCs/>
              </w:rPr>
              <w:t>Ongoing</w:t>
            </w:r>
            <w:r w:rsidR="001B4B1E">
              <w:rPr>
                <w:rFonts w:ascii="Aptos" w:hAnsi="Aptos"/>
                <w:b/>
                <w:bCs/>
                <w:i/>
                <w:iCs/>
              </w:rPr>
              <w:t>.</w:t>
            </w:r>
          </w:p>
          <w:p w14:paraId="43617057" w14:textId="77777777" w:rsidR="001B4B1E" w:rsidRDefault="001B4B1E" w:rsidP="001B4B1E">
            <w:pPr>
              <w:ind w:left="720"/>
              <w:rPr>
                <w:rFonts w:ascii="Aptos" w:hAnsi="Aptos"/>
                <w:b/>
                <w:bCs/>
              </w:rPr>
            </w:pPr>
          </w:p>
          <w:p w14:paraId="0C1F8D4E" w14:textId="1EA8CC6D" w:rsidR="001B4B1E" w:rsidRPr="002E6349" w:rsidRDefault="001B4B1E" w:rsidP="001B4B1E">
            <w:pPr>
              <w:rPr>
                <w:rFonts w:ascii="Aptos" w:hAnsi="Aptos"/>
                <w:b/>
                <w:bCs/>
                <w:i/>
                <w:iCs/>
              </w:rPr>
            </w:pPr>
            <w:r w:rsidRPr="0069640F">
              <w:rPr>
                <w:rFonts w:ascii="Aptos" w:hAnsi="Aptos"/>
                <w:b/>
                <w:bCs/>
              </w:rPr>
              <w:t xml:space="preserve">Historic. </w:t>
            </w:r>
            <w:proofErr w:type="spellStart"/>
            <w:r w:rsidRPr="0069640F">
              <w:rPr>
                <w:rFonts w:ascii="Aptos" w:hAnsi="Aptos"/>
                <w:b/>
                <w:bCs/>
              </w:rPr>
              <w:t>REcharge</w:t>
            </w:r>
            <w:proofErr w:type="spellEnd"/>
            <w:r w:rsidRPr="0069640F">
              <w:rPr>
                <w:rFonts w:ascii="Aptos" w:hAnsi="Aptos"/>
                <w:b/>
                <w:bCs/>
              </w:rPr>
              <w:t xml:space="preserve"> Young Formers. </w:t>
            </w:r>
            <w:r>
              <w:rPr>
                <w:rFonts w:ascii="Aptos" w:hAnsi="Aptos"/>
              </w:rPr>
              <w:t>AC and AB to liaise with BA and DM post meeting. AC mentioned that it could potentially take the form of a</w:t>
            </w:r>
            <w:r w:rsidR="00810F3F">
              <w:rPr>
                <w:rFonts w:ascii="Aptos" w:hAnsi="Aptos"/>
              </w:rPr>
              <w:t>n</w:t>
            </w:r>
            <w:r>
              <w:rPr>
                <w:rFonts w:ascii="Aptos" w:hAnsi="Aptos"/>
              </w:rPr>
              <w:t xml:space="preserve"> annual general meeting, but keen to receive feedback </w:t>
            </w:r>
            <w:r w:rsidR="00BB37BD">
              <w:rPr>
                <w:rFonts w:ascii="Aptos" w:hAnsi="Aptos"/>
              </w:rPr>
              <w:t>from</w:t>
            </w:r>
            <w:r>
              <w:rPr>
                <w:rFonts w:ascii="Aptos" w:hAnsi="Aptos"/>
              </w:rPr>
              <w:t xml:space="preserve"> members on this. </w:t>
            </w:r>
            <w:r>
              <w:rPr>
                <w:rFonts w:ascii="Aptos" w:hAnsi="Aptos"/>
                <w:b/>
                <w:bCs/>
                <w:i/>
                <w:iCs/>
              </w:rPr>
              <w:t>Ongoing.</w:t>
            </w:r>
          </w:p>
          <w:p w14:paraId="317C98B1" w14:textId="77777777" w:rsidR="001B4B1E" w:rsidRDefault="001B4B1E" w:rsidP="001B4B1E">
            <w:pPr>
              <w:rPr>
                <w:rFonts w:ascii="Aptos" w:hAnsi="Aptos"/>
              </w:rPr>
            </w:pPr>
          </w:p>
          <w:p w14:paraId="13FA905A" w14:textId="731A1161" w:rsidR="001B4B1E" w:rsidRDefault="00143745" w:rsidP="001B4B1E">
            <w:pPr>
              <w:rPr>
                <w:rFonts w:ascii="Aptos" w:hAnsi="Aptos"/>
                <w:b/>
                <w:bCs/>
                <w:i/>
                <w:iCs/>
              </w:rPr>
            </w:pPr>
            <w:r w:rsidRPr="0069640F">
              <w:rPr>
                <w:rFonts w:ascii="Aptos" w:hAnsi="Aptos"/>
                <w:b/>
                <w:bCs/>
              </w:rPr>
              <w:t xml:space="preserve">Historic. </w:t>
            </w:r>
            <w:r w:rsidR="001B4B1E" w:rsidRPr="002F54E0">
              <w:rPr>
                <w:rFonts w:ascii="Aptos" w:hAnsi="Aptos"/>
                <w:b/>
                <w:bCs/>
              </w:rPr>
              <w:t>Positive stories of young people.</w:t>
            </w:r>
            <w:r w:rsidR="001B4B1E">
              <w:rPr>
                <w:rFonts w:ascii="Aptos" w:hAnsi="Aptos"/>
              </w:rPr>
              <w:t xml:space="preserve"> AB and JH to liaise with Aaron from The Courier to get these positive stories out. </w:t>
            </w:r>
            <w:r w:rsidR="001B4B1E">
              <w:rPr>
                <w:rFonts w:ascii="Aptos" w:hAnsi="Aptos"/>
                <w:b/>
                <w:bCs/>
                <w:i/>
                <w:iCs/>
              </w:rPr>
              <w:t>Ongoing.</w:t>
            </w:r>
          </w:p>
          <w:p w14:paraId="0E807C34" w14:textId="77777777" w:rsidR="001B4B1E" w:rsidRDefault="001B4B1E" w:rsidP="001B4B1E">
            <w:pPr>
              <w:rPr>
                <w:rFonts w:ascii="Aptos" w:hAnsi="Aptos"/>
                <w:b/>
                <w:bCs/>
                <w:i/>
                <w:iCs/>
              </w:rPr>
            </w:pPr>
          </w:p>
          <w:p w14:paraId="07021011" w14:textId="4A199FE3" w:rsidR="001B4B1E" w:rsidRDefault="00143745" w:rsidP="001B4B1E">
            <w:pPr>
              <w:rPr>
                <w:rFonts w:ascii="Aptos" w:hAnsi="Aptos"/>
                <w:b/>
                <w:bCs/>
              </w:rPr>
            </w:pPr>
            <w:r w:rsidRPr="0069640F">
              <w:rPr>
                <w:rFonts w:ascii="Aptos" w:hAnsi="Aptos"/>
                <w:b/>
                <w:bCs/>
              </w:rPr>
              <w:t xml:space="preserve">Historic. </w:t>
            </w:r>
            <w:r w:rsidR="001B4B1E" w:rsidRPr="0095164A">
              <w:rPr>
                <w:rFonts w:ascii="Aptos" w:hAnsi="Aptos"/>
                <w:b/>
                <w:bCs/>
              </w:rPr>
              <w:t>Roads update</w:t>
            </w:r>
            <w:r w:rsidR="001B4B1E">
              <w:rPr>
                <w:rFonts w:ascii="Aptos" w:hAnsi="Aptos"/>
                <w:b/>
                <w:bCs/>
              </w:rPr>
              <w:t xml:space="preserve">. </w:t>
            </w:r>
            <w:r w:rsidR="001B4B1E" w:rsidRPr="001B4B1E">
              <w:rPr>
                <w:rFonts w:ascii="Aptos" w:hAnsi="Aptos"/>
              </w:rPr>
              <w:t>Meeting scheduled between AC and roads colleagues on May 9</w:t>
            </w:r>
            <w:r w:rsidR="001B4B1E" w:rsidRPr="001B4B1E">
              <w:rPr>
                <w:rFonts w:ascii="Aptos" w:hAnsi="Aptos"/>
                <w:vertAlign w:val="superscript"/>
              </w:rPr>
              <w:t>th</w:t>
            </w:r>
            <w:r w:rsidR="001B4B1E" w:rsidRPr="001B4B1E">
              <w:rPr>
                <w:rFonts w:ascii="Aptos" w:hAnsi="Aptos"/>
              </w:rPr>
              <w:t>. AC to report on next meeting in June</w:t>
            </w:r>
            <w:r w:rsidR="001B4B1E">
              <w:rPr>
                <w:rFonts w:ascii="Aptos" w:hAnsi="Aptos"/>
                <w:b/>
                <w:bCs/>
              </w:rPr>
              <w:t xml:space="preserve">. </w:t>
            </w:r>
            <w:r w:rsidR="001B4B1E" w:rsidRPr="001B4B1E">
              <w:rPr>
                <w:rFonts w:ascii="Aptos" w:hAnsi="Aptos"/>
                <w:b/>
                <w:bCs/>
                <w:i/>
                <w:iCs/>
              </w:rPr>
              <w:t>Ongoing</w:t>
            </w:r>
            <w:r w:rsidR="001B4B1E">
              <w:rPr>
                <w:rFonts w:ascii="Aptos" w:hAnsi="Aptos"/>
                <w:b/>
                <w:bCs/>
              </w:rPr>
              <w:t>.</w:t>
            </w:r>
          </w:p>
          <w:p w14:paraId="49698CC3" w14:textId="77777777" w:rsidR="001B4B1E" w:rsidRDefault="001B4B1E" w:rsidP="001B4B1E">
            <w:pPr>
              <w:rPr>
                <w:rFonts w:ascii="Aptos" w:hAnsi="Aptos"/>
              </w:rPr>
            </w:pPr>
          </w:p>
          <w:p w14:paraId="637C2D47" w14:textId="5417A5CC" w:rsidR="001B4B1E" w:rsidRDefault="00143745" w:rsidP="001B4B1E">
            <w:pPr>
              <w:rPr>
                <w:rFonts w:ascii="Aptos" w:hAnsi="Aptos"/>
                <w:b/>
                <w:bCs/>
                <w:i/>
                <w:iCs/>
              </w:rPr>
            </w:pPr>
            <w:r w:rsidRPr="0069640F">
              <w:rPr>
                <w:rFonts w:ascii="Aptos" w:hAnsi="Aptos"/>
                <w:b/>
                <w:bCs/>
              </w:rPr>
              <w:t xml:space="preserve">Historic. </w:t>
            </w:r>
            <w:r w:rsidR="001B4B1E" w:rsidRPr="002E6349">
              <w:rPr>
                <w:rFonts w:ascii="Aptos" w:hAnsi="Aptos"/>
                <w:b/>
                <w:bCs/>
              </w:rPr>
              <w:t>East Lothian Partnership self-assessment</w:t>
            </w:r>
            <w:r w:rsidR="001B4B1E">
              <w:rPr>
                <w:rFonts w:ascii="Aptos" w:hAnsi="Aptos"/>
              </w:rPr>
              <w:t xml:space="preserve">. All updates related to this item will be shared through admin support. </w:t>
            </w:r>
            <w:r w:rsidR="003419F8">
              <w:rPr>
                <w:rFonts w:ascii="Aptos" w:hAnsi="Aptos"/>
                <w:b/>
                <w:bCs/>
                <w:i/>
                <w:iCs/>
              </w:rPr>
              <w:t>Concluded</w:t>
            </w:r>
            <w:r w:rsidR="001B4B1E">
              <w:rPr>
                <w:rFonts w:ascii="Aptos" w:hAnsi="Aptos"/>
                <w:b/>
                <w:bCs/>
                <w:i/>
                <w:iCs/>
              </w:rPr>
              <w:t>.</w:t>
            </w:r>
          </w:p>
          <w:p w14:paraId="4C5E31BD" w14:textId="77777777" w:rsidR="003419F8" w:rsidRDefault="003419F8" w:rsidP="001B4B1E">
            <w:pPr>
              <w:rPr>
                <w:rFonts w:ascii="Aptos" w:hAnsi="Aptos"/>
                <w:b/>
                <w:bCs/>
                <w:i/>
                <w:iCs/>
              </w:rPr>
            </w:pPr>
          </w:p>
          <w:p w14:paraId="5792E47D" w14:textId="77777777" w:rsidR="003419F8" w:rsidRDefault="003419F8" w:rsidP="001B4B1E">
            <w:pPr>
              <w:rPr>
                <w:rFonts w:ascii="Aptos" w:hAnsi="Aptos"/>
                <w:b/>
                <w:bCs/>
                <w:i/>
                <w:iCs/>
              </w:rPr>
            </w:pPr>
            <w:r>
              <w:rPr>
                <w:rFonts w:ascii="Aptos" w:hAnsi="Aptos"/>
                <w:b/>
                <w:bCs/>
              </w:rPr>
              <w:t xml:space="preserve">Growing for Change Collective. </w:t>
            </w:r>
            <w:r w:rsidRPr="003419F8">
              <w:rPr>
                <w:rFonts w:ascii="Aptos" w:hAnsi="Aptos"/>
              </w:rPr>
              <w:t xml:space="preserve">No update </w:t>
            </w:r>
            <w:proofErr w:type="gramStart"/>
            <w:r w:rsidRPr="003419F8">
              <w:rPr>
                <w:rFonts w:ascii="Aptos" w:hAnsi="Aptos"/>
              </w:rPr>
              <w:t>at this point in time</w:t>
            </w:r>
            <w:proofErr w:type="gramEnd"/>
            <w:r w:rsidRPr="003419F8">
              <w:rPr>
                <w:rFonts w:ascii="Aptos" w:hAnsi="Aptos"/>
              </w:rPr>
              <w:t>. LB to liaise with AB and circle back.</w:t>
            </w:r>
            <w:r>
              <w:rPr>
                <w:rFonts w:ascii="Aptos" w:hAnsi="Aptos"/>
                <w:b/>
                <w:bCs/>
              </w:rPr>
              <w:t xml:space="preserve"> </w:t>
            </w:r>
            <w:r w:rsidRPr="003419F8">
              <w:rPr>
                <w:rFonts w:ascii="Aptos" w:hAnsi="Aptos"/>
                <w:b/>
                <w:bCs/>
                <w:i/>
                <w:iCs/>
              </w:rPr>
              <w:t>Ongoing.</w:t>
            </w:r>
          </w:p>
          <w:p w14:paraId="780E5A22" w14:textId="77777777" w:rsidR="008528E5" w:rsidRDefault="008528E5" w:rsidP="001B4B1E">
            <w:pPr>
              <w:rPr>
                <w:rFonts w:ascii="Aptos" w:hAnsi="Aptos"/>
                <w:b/>
                <w:bCs/>
                <w:i/>
                <w:iCs/>
              </w:rPr>
            </w:pPr>
          </w:p>
          <w:p w14:paraId="173649EC" w14:textId="61E7D38D" w:rsidR="008528E5" w:rsidRPr="008528E5" w:rsidRDefault="008528E5" w:rsidP="001B4B1E">
            <w:pPr>
              <w:rPr>
                <w:rFonts w:ascii="Aptos" w:hAnsi="Aptos"/>
                <w:b/>
                <w:bCs/>
                <w:i/>
                <w:iCs/>
              </w:rPr>
            </w:pPr>
            <w:r w:rsidRPr="008528E5">
              <w:rPr>
                <w:rFonts w:ascii="Aptos" w:hAnsi="Aptos"/>
                <w:b/>
                <w:bCs/>
              </w:rPr>
              <w:t>Community Asset Transfer/Community Wealth Building - Zahra Hussain.</w:t>
            </w:r>
            <w:r>
              <w:rPr>
                <w:rFonts w:ascii="Aptos" w:hAnsi="Aptos"/>
              </w:rPr>
              <w:t xml:space="preserve"> The community asset transfer document has now been approved and Zahra is now taking this document to various Connected Communities officers across East Lothian. The next step will be to roll out a training program for all CDOs regarding community asset transfer, to begin in the next few weeks. </w:t>
            </w:r>
            <w:r>
              <w:rPr>
                <w:rFonts w:ascii="Aptos" w:hAnsi="Aptos"/>
                <w:b/>
                <w:bCs/>
                <w:i/>
                <w:iCs/>
              </w:rPr>
              <w:t>Ongoing.</w:t>
            </w:r>
          </w:p>
        </w:tc>
        <w:tc>
          <w:tcPr>
            <w:tcW w:w="709" w:type="dxa"/>
          </w:tcPr>
          <w:p w14:paraId="5E3E686B" w14:textId="77777777" w:rsidR="000D6131" w:rsidRDefault="000D6131" w:rsidP="00A81E5E">
            <w:pPr>
              <w:rPr>
                <w:rFonts w:ascii="Aptos" w:hAnsi="Aptos"/>
                <w:b/>
                <w:bCs/>
                <w:sz w:val="24"/>
                <w:szCs w:val="24"/>
              </w:rPr>
            </w:pPr>
          </w:p>
          <w:p w14:paraId="6BBFC556" w14:textId="77777777" w:rsidR="003419F8" w:rsidRPr="00C5356D" w:rsidRDefault="003419F8" w:rsidP="00A81E5E">
            <w:pPr>
              <w:rPr>
                <w:rFonts w:ascii="Aptos" w:hAnsi="Aptos"/>
                <w:b/>
                <w:bCs/>
              </w:rPr>
            </w:pPr>
          </w:p>
          <w:p w14:paraId="724301B7" w14:textId="77777777" w:rsidR="003419F8" w:rsidRPr="00C5356D" w:rsidRDefault="003419F8" w:rsidP="00A81E5E">
            <w:pPr>
              <w:rPr>
                <w:rFonts w:ascii="Aptos" w:hAnsi="Aptos"/>
                <w:b/>
                <w:bCs/>
              </w:rPr>
            </w:pPr>
          </w:p>
          <w:p w14:paraId="64FDBE7E" w14:textId="77777777" w:rsidR="003419F8" w:rsidRPr="00C5356D" w:rsidRDefault="003419F8" w:rsidP="00A81E5E">
            <w:pPr>
              <w:rPr>
                <w:rFonts w:ascii="Aptos" w:hAnsi="Aptos"/>
                <w:b/>
                <w:bCs/>
              </w:rPr>
            </w:pPr>
          </w:p>
          <w:p w14:paraId="0E4691B4" w14:textId="77777777" w:rsidR="003419F8" w:rsidRPr="00C5356D" w:rsidRDefault="003419F8" w:rsidP="00A81E5E">
            <w:pPr>
              <w:rPr>
                <w:rFonts w:ascii="Aptos" w:hAnsi="Aptos"/>
                <w:b/>
                <w:bCs/>
              </w:rPr>
            </w:pPr>
          </w:p>
          <w:p w14:paraId="57A041D2" w14:textId="77777777" w:rsidR="003419F8" w:rsidRPr="00C5356D" w:rsidRDefault="003419F8" w:rsidP="00A81E5E">
            <w:pPr>
              <w:rPr>
                <w:rFonts w:ascii="Aptos" w:hAnsi="Aptos"/>
                <w:b/>
                <w:bCs/>
              </w:rPr>
            </w:pPr>
          </w:p>
          <w:p w14:paraId="2E0FE9A8" w14:textId="77777777" w:rsidR="003419F8" w:rsidRPr="00C5356D" w:rsidRDefault="003419F8" w:rsidP="00A81E5E">
            <w:pPr>
              <w:rPr>
                <w:rFonts w:ascii="Aptos" w:hAnsi="Aptos"/>
                <w:b/>
                <w:bCs/>
              </w:rPr>
            </w:pPr>
          </w:p>
          <w:p w14:paraId="5B20B5CE" w14:textId="77777777" w:rsidR="003419F8" w:rsidRPr="00C5356D" w:rsidRDefault="003419F8" w:rsidP="00A81E5E">
            <w:pPr>
              <w:rPr>
                <w:rFonts w:ascii="Aptos" w:hAnsi="Aptos"/>
                <w:b/>
                <w:bCs/>
              </w:rPr>
            </w:pPr>
          </w:p>
          <w:p w14:paraId="389B85FF" w14:textId="77777777" w:rsidR="003419F8" w:rsidRPr="00C5356D" w:rsidRDefault="003419F8" w:rsidP="00A81E5E">
            <w:pPr>
              <w:rPr>
                <w:rFonts w:ascii="Aptos" w:hAnsi="Aptos"/>
                <w:b/>
                <w:bCs/>
              </w:rPr>
            </w:pPr>
          </w:p>
          <w:p w14:paraId="105B0B5B" w14:textId="77777777" w:rsidR="003419F8" w:rsidRPr="00C5356D" w:rsidRDefault="003419F8" w:rsidP="00A81E5E">
            <w:pPr>
              <w:rPr>
                <w:rFonts w:ascii="Aptos" w:hAnsi="Aptos"/>
                <w:b/>
                <w:bCs/>
              </w:rPr>
            </w:pPr>
          </w:p>
          <w:p w14:paraId="21E8A53C" w14:textId="77777777" w:rsidR="003419F8" w:rsidRPr="00C5356D" w:rsidRDefault="003419F8" w:rsidP="00A81E5E">
            <w:pPr>
              <w:rPr>
                <w:rFonts w:ascii="Aptos" w:hAnsi="Aptos"/>
                <w:b/>
                <w:bCs/>
              </w:rPr>
            </w:pPr>
          </w:p>
          <w:p w14:paraId="28DB5088" w14:textId="77777777" w:rsidR="003419F8" w:rsidRPr="00C5356D" w:rsidRDefault="003419F8" w:rsidP="00A81E5E">
            <w:pPr>
              <w:rPr>
                <w:rFonts w:ascii="Aptos" w:hAnsi="Aptos"/>
                <w:b/>
                <w:bCs/>
              </w:rPr>
            </w:pPr>
          </w:p>
          <w:p w14:paraId="10BF9D7F" w14:textId="77777777" w:rsidR="003419F8" w:rsidRPr="00C5356D" w:rsidRDefault="003419F8" w:rsidP="00A81E5E">
            <w:pPr>
              <w:rPr>
                <w:rFonts w:ascii="Aptos" w:hAnsi="Aptos"/>
                <w:b/>
                <w:bCs/>
              </w:rPr>
            </w:pPr>
          </w:p>
          <w:p w14:paraId="6CE24B88" w14:textId="20087107" w:rsidR="003419F8" w:rsidRPr="00C5356D" w:rsidRDefault="00C5356D" w:rsidP="00A81E5E">
            <w:pPr>
              <w:rPr>
                <w:rFonts w:ascii="Aptos" w:hAnsi="Aptos"/>
              </w:rPr>
            </w:pPr>
            <w:r w:rsidRPr="00C5356D">
              <w:rPr>
                <w:rFonts w:ascii="Aptos" w:hAnsi="Aptos"/>
              </w:rPr>
              <w:t>AC</w:t>
            </w:r>
          </w:p>
          <w:p w14:paraId="6DCEECDD" w14:textId="77777777" w:rsidR="003419F8" w:rsidRPr="00C5356D" w:rsidRDefault="003419F8" w:rsidP="00A81E5E">
            <w:pPr>
              <w:rPr>
                <w:rFonts w:ascii="Aptos" w:hAnsi="Aptos"/>
                <w:b/>
                <w:bCs/>
              </w:rPr>
            </w:pPr>
          </w:p>
          <w:p w14:paraId="6280A529" w14:textId="77777777" w:rsidR="003419F8" w:rsidRPr="00C5356D" w:rsidRDefault="003419F8" w:rsidP="00A81E5E">
            <w:pPr>
              <w:rPr>
                <w:rFonts w:ascii="Aptos" w:hAnsi="Aptos"/>
                <w:b/>
                <w:bCs/>
              </w:rPr>
            </w:pPr>
          </w:p>
          <w:p w14:paraId="2ECC6E83" w14:textId="77777777" w:rsidR="003419F8" w:rsidRPr="00C5356D" w:rsidRDefault="003419F8" w:rsidP="00A81E5E">
            <w:pPr>
              <w:rPr>
                <w:rFonts w:ascii="Aptos" w:hAnsi="Aptos"/>
                <w:b/>
                <w:bCs/>
              </w:rPr>
            </w:pPr>
          </w:p>
          <w:p w14:paraId="05999E00" w14:textId="77777777" w:rsidR="003419F8" w:rsidRPr="00C5356D" w:rsidRDefault="003419F8" w:rsidP="00A81E5E">
            <w:pPr>
              <w:rPr>
                <w:rFonts w:ascii="Aptos" w:hAnsi="Aptos"/>
                <w:b/>
                <w:bCs/>
              </w:rPr>
            </w:pPr>
          </w:p>
          <w:p w14:paraId="7E5EF297" w14:textId="77777777" w:rsidR="00C5356D" w:rsidRDefault="00C5356D" w:rsidP="00A81E5E">
            <w:pPr>
              <w:rPr>
                <w:rFonts w:ascii="Aptos" w:hAnsi="Aptos"/>
              </w:rPr>
            </w:pPr>
          </w:p>
          <w:p w14:paraId="18BEAFEA" w14:textId="44474CED" w:rsidR="003419F8" w:rsidRPr="003419F8" w:rsidRDefault="003419F8" w:rsidP="00A81E5E">
            <w:pPr>
              <w:rPr>
                <w:rFonts w:ascii="Aptos" w:hAnsi="Aptos"/>
                <w:sz w:val="24"/>
                <w:szCs w:val="24"/>
              </w:rPr>
            </w:pPr>
            <w:r w:rsidRPr="00C5356D">
              <w:rPr>
                <w:rFonts w:ascii="Aptos" w:hAnsi="Aptos"/>
              </w:rPr>
              <w:t>LB</w:t>
            </w:r>
          </w:p>
        </w:tc>
      </w:tr>
      <w:tr w:rsidR="003419F8" w14:paraId="21453E6C" w14:textId="77777777" w:rsidTr="000D6131">
        <w:trPr>
          <w:trHeight w:val="70"/>
        </w:trPr>
        <w:tc>
          <w:tcPr>
            <w:tcW w:w="563" w:type="dxa"/>
          </w:tcPr>
          <w:p w14:paraId="6DB53176" w14:textId="77777777" w:rsidR="003419F8" w:rsidRPr="000D6131" w:rsidRDefault="003419F8" w:rsidP="000D6131">
            <w:pPr>
              <w:pStyle w:val="ListParagraph"/>
              <w:numPr>
                <w:ilvl w:val="0"/>
                <w:numId w:val="8"/>
              </w:numPr>
              <w:ind w:left="449"/>
              <w:rPr>
                <w:rFonts w:ascii="Aptos" w:hAnsi="Aptos"/>
                <w:b/>
                <w:bCs/>
                <w:sz w:val="24"/>
                <w:szCs w:val="24"/>
              </w:rPr>
            </w:pPr>
          </w:p>
        </w:tc>
        <w:tc>
          <w:tcPr>
            <w:tcW w:w="8505" w:type="dxa"/>
          </w:tcPr>
          <w:p w14:paraId="627CAB83" w14:textId="70BC042D" w:rsidR="003419F8" w:rsidRDefault="003419F8" w:rsidP="001B4B1E">
            <w:pPr>
              <w:rPr>
                <w:rFonts w:ascii="Aptos" w:hAnsi="Aptos"/>
                <w:b/>
                <w:bCs/>
                <w:sz w:val="24"/>
                <w:szCs w:val="24"/>
              </w:rPr>
            </w:pPr>
            <w:r>
              <w:rPr>
                <w:rFonts w:ascii="Aptos" w:hAnsi="Aptos"/>
                <w:b/>
                <w:bCs/>
                <w:sz w:val="24"/>
                <w:szCs w:val="24"/>
              </w:rPr>
              <w:t>Connected Communities team update</w:t>
            </w:r>
            <w:r w:rsidR="000914A1">
              <w:rPr>
                <w:rFonts w:ascii="Aptos" w:hAnsi="Aptos"/>
                <w:b/>
                <w:bCs/>
                <w:sz w:val="24"/>
                <w:szCs w:val="24"/>
              </w:rPr>
              <w:t xml:space="preserve"> (Item 06)</w:t>
            </w:r>
          </w:p>
          <w:p w14:paraId="184D2B1B" w14:textId="77777777" w:rsidR="003419F8" w:rsidRDefault="003419F8" w:rsidP="001B4B1E">
            <w:pPr>
              <w:rPr>
                <w:rFonts w:ascii="Aptos" w:hAnsi="Aptos"/>
                <w:b/>
                <w:bCs/>
              </w:rPr>
            </w:pPr>
          </w:p>
          <w:p w14:paraId="79435A21" w14:textId="77777777" w:rsidR="003419F8" w:rsidRDefault="003419F8" w:rsidP="001B4B1E">
            <w:pPr>
              <w:rPr>
                <w:rFonts w:ascii="Aptos" w:hAnsi="Aptos"/>
              </w:rPr>
            </w:pPr>
            <w:r>
              <w:rPr>
                <w:rFonts w:ascii="Aptos" w:hAnsi="Aptos"/>
                <w:b/>
                <w:bCs/>
              </w:rPr>
              <w:t xml:space="preserve">Fa’side AP annual report. </w:t>
            </w:r>
            <w:r w:rsidRPr="003419F8">
              <w:rPr>
                <w:rFonts w:ascii="Aptos" w:hAnsi="Aptos"/>
              </w:rPr>
              <w:t>The report was circulated among the papers for this meeting. Instead of the usual individual reports, JH will be delivering a presentation to showcase the achievements of the past year.</w:t>
            </w:r>
          </w:p>
          <w:p w14:paraId="2FE9FCC6" w14:textId="77777777" w:rsidR="008528E5" w:rsidRDefault="008528E5" w:rsidP="001B4B1E">
            <w:pPr>
              <w:rPr>
                <w:rFonts w:ascii="Aptos" w:hAnsi="Aptos"/>
                <w:b/>
                <w:bCs/>
              </w:rPr>
            </w:pPr>
          </w:p>
          <w:p w14:paraId="5578CA76" w14:textId="77777777" w:rsidR="00862950" w:rsidRDefault="008528E5" w:rsidP="001B4B1E">
            <w:pPr>
              <w:rPr>
                <w:rFonts w:ascii="Aptos" w:hAnsi="Aptos"/>
              </w:rPr>
            </w:pPr>
            <w:r>
              <w:rPr>
                <w:rFonts w:ascii="Aptos" w:hAnsi="Aptos"/>
                <w:b/>
                <w:bCs/>
              </w:rPr>
              <w:lastRenderedPageBreak/>
              <w:t xml:space="preserve">Fa’side Area Partnership annual review presentation. </w:t>
            </w:r>
            <w:r>
              <w:rPr>
                <w:rFonts w:ascii="Aptos" w:hAnsi="Aptos"/>
              </w:rPr>
              <w:t>AC kickstarted the presentation by highlighting the staffing challenges that the team has faced during the last financial year, particularly the fact that the team are all on temporary contracts.</w:t>
            </w:r>
          </w:p>
          <w:p w14:paraId="7B0F02F1" w14:textId="77777777" w:rsidR="00862950" w:rsidRDefault="00862950" w:rsidP="001B4B1E">
            <w:pPr>
              <w:rPr>
                <w:rFonts w:ascii="Aptos" w:hAnsi="Aptos"/>
              </w:rPr>
            </w:pPr>
          </w:p>
          <w:p w14:paraId="7DBB41A9" w14:textId="77777777" w:rsidR="008528E5" w:rsidRDefault="008528E5" w:rsidP="001B4B1E">
            <w:pPr>
              <w:rPr>
                <w:rFonts w:ascii="Aptos" w:hAnsi="Aptos"/>
              </w:rPr>
            </w:pPr>
            <w:r>
              <w:rPr>
                <w:rFonts w:ascii="Aptos" w:hAnsi="Aptos"/>
              </w:rPr>
              <w:t>A</w:t>
            </w:r>
            <w:r w:rsidR="00862950">
              <w:rPr>
                <w:rFonts w:ascii="Aptos" w:hAnsi="Aptos"/>
              </w:rPr>
              <w:t>C</w:t>
            </w:r>
            <w:r>
              <w:rPr>
                <w:rFonts w:ascii="Aptos" w:hAnsi="Aptos"/>
              </w:rPr>
              <w:t xml:space="preserve"> also commented on the challenges of lacking administrative support during his first AP </w:t>
            </w:r>
            <w:proofErr w:type="gramStart"/>
            <w:r>
              <w:rPr>
                <w:rFonts w:ascii="Aptos" w:hAnsi="Aptos"/>
              </w:rPr>
              <w:t>meeting, and</w:t>
            </w:r>
            <w:proofErr w:type="gramEnd"/>
            <w:r>
              <w:rPr>
                <w:rFonts w:ascii="Aptos" w:hAnsi="Aptos"/>
              </w:rPr>
              <w:t xml:space="preserve"> proceeded to thank the team and both BA and DM for their support during the transition from CDO to CCM</w:t>
            </w:r>
            <w:r w:rsidR="00862950">
              <w:rPr>
                <w:rFonts w:ascii="Aptos" w:hAnsi="Aptos"/>
              </w:rPr>
              <w:t>. AC also expressed his gratefulness to all the subgroup chairs for their continued support.</w:t>
            </w:r>
          </w:p>
          <w:p w14:paraId="1E900D77" w14:textId="77777777" w:rsidR="00862950" w:rsidRDefault="00862950" w:rsidP="001B4B1E">
            <w:pPr>
              <w:rPr>
                <w:rFonts w:ascii="Aptos" w:hAnsi="Aptos"/>
              </w:rPr>
            </w:pPr>
          </w:p>
          <w:p w14:paraId="1B64EFF2" w14:textId="1B99066A" w:rsidR="00862950" w:rsidRDefault="00862950" w:rsidP="001B4B1E">
            <w:pPr>
              <w:rPr>
                <w:rFonts w:ascii="Aptos" w:hAnsi="Aptos"/>
              </w:rPr>
            </w:pPr>
            <w:r>
              <w:rPr>
                <w:rFonts w:ascii="Aptos" w:hAnsi="Aptos"/>
              </w:rPr>
              <w:t xml:space="preserve">TR </w:t>
            </w:r>
            <w:r w:rsidR="000914A1">
              <w:rPr>
                <w:rFonts w:ascii="Aptos" w:hAnsi="Aptos"/>
              </w:rPr>
              <w:t xml:space="preserve">and JH </w:t>
            </w:r>
            <w:r>
              <w:rPr>
                <w:rFonts w:ascii="Aptos" w:hAnsi="Aptos"/>
              </w:rPr>
              <w:t xml:space="preserve">broke down the allocations from the general budget </w:t>
            </w:r>
            <w:r w:rsidR="000914A1">
              <w:rPr>
                <w:rFonts w:ascii="Aptos" w:hAnsi="Aptos"/>
              </w:rPr>
              <w:t>and</w:t>
            </w:r>
            <w:r>
              <w:rPr>
                <w:rFonts w:ascii="Aptos" w:hAnsi="Aptos"/>
              </w:rPr>
              <w:t xml:space="preserve"> the subgroups. TR then proceeded to go through all the projects that were supported with this funding.</w:t>
            </w:r>
          </w:p>
          <w:p w14:paraId="413E48F1" w14:textId="77777777" w:rsidR="00862950" w:rsidRDefault="00862950" w:rsidP="00862950">
            <w:pPr>
              <w:ind w:left="609"/>
              <w:rPr>
                <w:rFonts w:ascii="Aptos" w:hAnsi="Aptos"/>
              </w:rPr>
            </w:pPr>
          </w:p>
          <w:p w14:paraId="1B08300F" w14:textId="03968A24" w:rsidR="00862950" w:rsidRPr="00862950" w:rsidRDefault="00862950" w:rsidP="00862950">
            <w:pPr>
              <w:ind w:left="609"/>
              <w:rPr>
                <w:rFonts w:ascii="Aptos" w:hAnsi="Aptos"/>
                <w:b/>
                <w:bCs/>
              </w:rPr>
            </w:pPr>
            <w:r w:rsidRPr="00862950">
              <w:rPr>
                <w:rFonts w:ascii="Aptos" w:hAnsi="Aptos"/>
                <w:b/>
                <w:bCs/>
              </w:rPr>
              <w:t>General budget:</w:t>
            </w:r>
          </w:p>
          <w:p w14:paraId="2BACC760" w14:textId="55187F98" w:rsidR="00862950" w:rsidRDefault="00862950" w:rsidP="00862950">
            <w:pPr>
              <w:pStyle w:val="ListParagraph"/>
              <w:numPr>
                <w:ilvl w:val="0"/>
                <w:numId w:val="9"/>
              </w:numPr>
              <w:rPr>
                <w:rFonts w:ascii="Aptos" w:hAnsi="Aptos"/>
              </w:rPr>
            </w:pPr>
            <w:r>
              <w:rPr>
                <w:rFonts w:ascii="Aptos" w:hAnsi="Aptos"/>
              </w:rPr>
              <w:t>ELPA—Summer Play activities</w:t>
            </w:r>
          </w:p>
          <w:p w14:paraId="6AC52403" w14:textId="7A21C628" w:rsidR="00862950" w:rsidRDefault="00862950" w:rsidP="00862950">
            <w:pPr>
              <w:pStyle w:val="ListParagraph"/>
              <w:numPr>
                <w:ilvl w:val="0"/>
                <w:numId w:val="9"/>
              </w:numPr>
              <w:rPr>
                <w:rFonts w:ascii="Aptos" w:hAnsi="Aptos"/>
              </w:rPr>
            </w:pPr>
            <w:r>
              <w:rPr>
                <w:rFonts w:ascii="Aptos" w:hAnsi="Aptos"/>
              </w:rPr>
              <w:t>PCDT—October and February Lunch Clubs</w:t>
            </w:r>
          </w:p>
          <w:p w14:paraId="5186CDD5" w14:textId="388019A7" w:rsidR="00862950" w:rsidRDefault="00862950" w:rsidP="00862950">
            <w:pPr>
              <w:pStyle w:val="ListParagraph"/>
              <w:numPr>
                <w:ilvl w:val="0"/>
                <w:numId w:val="9"/>
              </w:numPr>
              <w:rPr>
                <w:rFonts w:ascii="Aptos" w:hAnsi="Aptos"/>
              </w:rPr>
            </w:pPr>
            <w:r>
              <w:rPr>
                <w:rFonts w:ascii="Aptos" w:hAnsi="Aptos"/>
              </w:rPr>
              <w:t>Fa’side Festive Provision</w:t>
            </w:r>
          </w:p>
          <w:p w14:paraId="2C39D8C3" w14:textId="11F0B710" w:rsidR="00862950" w:rsidRDefault="00862950" w:rsidP="00862950">
            <w:pPr>
              <w:pStyle w:val="ListParagraph"/>
              <w:numPr>
                <w:ilvl w:val="0"/>
                <w:numId w:val="9"/>
              </w:numPr>
              <w:rPr>
                <w:rFonts w:ascii="Aptos" w:hAnsi="Aptos"/>
              </w:rPr>
            </w:pPr>
            <w:r>
              <w:rPr>
                <w:rFonts w:ascii="Aptos" w:hAnsi="Aptos"/>
              </w:rPr>
              <w:t>FCK—New Chiller</w:t>
            </w:r>
          </w:p>
          <w:p w14:paraId="1FCE8E25" w14:textId="2A786ABB" w:rsidR="00862950" w:rsidRDefault="00862950" w:rsidP="00862950">
            <w:pPr>
              <w:pStyle w:val="ListParagraph"/>
              <w:numPr>
                <w:ilvl w:val="0"/>
                <w:numId w:val="9"/>
              </w:numPr>
              <w:rPr>
                <w:rFonts w:ascii="Aptos" w:hAnsi="Aptos"/>
              </w:rPr>
            </w:pPr>
            <w:proofErr w:type="spellStart"/>
            <w:r>
              <w:rPr>
                <w:rFonts w:ascii="Aptos" w:hAnsi="Aptos"/>
              </w:rPr>
              <w:t>REcharge</w:t>
            </w:r>
            <w:proofErr w:type="spellEnd"/>
            <w:r>
              <w:rPr>
                <w:rFonts w:ascii="Aptos" w:hAnsi="Aptos"/>
              </w:rPr>
              <w:t>—Resilient, Recharged and ready P6</w:t>
            </w:r>
          </w:p>
          <w:p w14:paraId="5CC5B34D" w14:textId="45C5CF2C" w:rsidR="00862950" w:rsidRDefault="00862950" w:rsidP="00862950">
            <w:pPr>
              <w:pStyle w:val="ListParagraph"/>
              <w:numPr>
                <w:ilvl w:val="0"/>
                <w:numId w:val="9"/>
              </w:numPr>
              <w:rPr>
                <w:rFonts w:ascii="Aptos" w:hAnsi="Aptos"/>
              </w:rPr>
            </w:pPr>
            <w:r>
              <w:rPr>
                <w:rFonts w:ascii="Aptos" w:hAnsi="Aptos"/>
              </w:rPr>
              <w:t>D Fie Foe—Ultras Project</w:t>
            </w:r>
          </w:p>
          <w:p w14:paraId="175BA1DF" w14:textId="2E646171" w:rsidR="00862950" w:rsidRDefault="00862950" w:rsidP="00862950">
            <w:pPr>
              <w:pStyle w:val="ListParagraph"/>
              <w:numPr>
                <w:ilvl w:val="0"/>
                <w:numId w:val="9"/>
              </w:numPr>
              <w:rPr>
                <w:rFonts w:ascii="Aptos" w:hAnsi="Aptos"/>
              </w:rPr>
            </w:pPr>
            <w:r>
              <w:rPr>
                <w:rFonts w:ascii="Aptos" w:hAnsi="Aptos"/>
              </w:rPr>
              <w:t>Ross High School—70</w:t>
            </w:r>
            <w:r w:rsidRPr="00862950">
              <w:rPr>
                <w:rFonts w:ascii="Aptos" w:hAnsi="Aptos"/>
                <w:vertAlign w:val="superscript"/>
              </w:rPr>
              <w:t>th</w:t>
            </w:r>
            <w:r>
              <w:rPr>
                <w:rFonts w:ascii="Aptos" w:hAnsi="Aptos"/>
              </w:rPr>
              <w:t xml:space="preserve"> Anniversary</w:t>
            </w:r>
          </w:p>
          <w:p w14:paraId="152B6FF8" w14:textId="77777777" w:rsidR="00C77DAC" w:rsidRDefault="00C77DAC" w:rsidP="00862950">
            <w:pPr>
              <w:ind w:left="609"/>
              <w:rPr>
                <w:rFonts w:ascii="Aptos" w:hAnsi="Aptos"/>
              </w:rPr>
            </w:pPr>
          </w:p>
          <w:p w14:paraId="48124E04" w14:textId="027D1F6E" w:rsidR="00862950" w:rsidRPr="00953E22" w:rsidRDefault="00862950" w:rsidP="00862950">
            <w:pPr>
              <w:ind w:left="609"/>
              <w:rPr>
                <w:rFonts w:ascii="Aptos" w:hAnsi="Aptos"/>
                <w:b/>
                <w:bCs/>
              </w:rPr>
            </w:pPr>
            <w:proofErr w:type="spellStart"/>
            <w:r w:rsidRPr="00953E22">
              <w:rPr>
                <w:rFonts w:ascii="Aptos" w:hAnsi="Aptos"/>
                <w:b/>
                <w:bCs/>
              </w:rPr>
              <w:t>FaCTS</w:t>
            </w:r>
            <w:proofErr w:type="spellEnd"/>
            <w:r w:rsidRPr="00953E22">
              <w:rPr>
                <w:rFonts w:ascii="Aptos" w:hAnsi="Aptos"/>
                <w:b/>
                <w:bCs/>
              </w:rPr>
              <w:t>:</w:t>
            </w:r>
          </w:p>
          <w:p w14:paraId="6D709C2D" w14:textId="7113026F" w:rsidR="00862950" w:rsidRDefault="00862950" w:rsidP="00862950">
            <w:pPr>
              <w:pStyle w:val="ListParagraph"/>
              <w:numPr>
                <w:ilvl w:val="0"/>
                <w:numId w:val="10"/>
              </w:numPr>
              <w:rPr>
                <w:rFonts w:ascii="Aptos" w:hAnsi="Aptos"/>
              </w:rPr>
            </w:pPr>
            <w:r>
              <w:rPr>
                <w:rFonts w:ascii="Aptos" w:hAnsi="Aptos"/>
              </w:rPr>
              <w:t>Fa’side Walking Action Plan (with Planning Aid Scotland)</w:t>
            </w:r>
          </w:p>
          <w:p w14:paraId="29885685" w14:textId="201BB7B7" w:rsidR="00862950" w:rsidRDefault="00862950" w:rsidP="00862950">
            <w:pPr>
              <w:pStyle w:val="ListParagraph"/>
              <w:numPr>
                <w:ilvl w:val="0"/>
                <w:numId w:val="10"/>
              </w:numPr>
              <w:rPr>
                <w:rFonts w:ascii="Aptos" w:hAnsi="Aptos"/>
              </w:rPr>
            </w:pPr>
            <w:proofErr w:type="spellStart"/>
            <w:r>
              <w:rPr>
                <w:rFonts w:ascii="Aptos" w:hAnsi="Aptos"/>
              </w:rPr>
              <w:t>Fracer</w:t>
            </w:r>
            <w:proofErr w:type="spellEnd"/>
            <w:r>
              <w:rPr>
                <w:rFonts w:ascii="Aptos" w:hAnsi="Aptos"/>
              </w:rPr>
              <w:t xml:space="preserve"> Centre—Pop-up Planetarium</w:t>
            </w:r>
          </w:p>
          <w:p w14:paraId="223F5A8C" w14:textId="4C4B29A6" w:rsidR="00862950" w:rsidRDefault="00862950" w:rsidP="00862950">
            <w:pPr>
              <w:pStyle w:val="ListParagraph"/>
              <w:numPr>
                <w:ilvl w:val="0"/>
                <w:numId w:val="10"/>
              </w:numPr>
              <w:rPr>
                <w:rFonts w:ascii="Aptos" w:hAnsi="Aptos"/>
              </w:rPr>
            </w:pPr>
            <w:r>
              <w:rPr>
                <w:rFonts w:ascii="Aptos" w:hAnsi="Aptos"/>
              </w:rPr>
              <w:t>Natural Connections—Heugh Garden</w:t>
            </w:r>
          </w:p>
          <w:p w14:paraId="0A77B977" w14:textId="08F4A8F3" w:rsidR="00862950" w:rsidRDefault="00862950" w:rsidP="00862950">
            <w:pPr>
              <w:pStyle w:val="ListParagraph"/>
              <w:numPr>
                <w:ilvl w:val="0"/>
                <w:numId w:val="10"/>
              </w:numPr>
              <w:rPr>
                <w:rFonts w:ascii="Aptos" w:hAnsi="Aptos"/>
              </w:rPr>
            </w:pPr>
            <w:proofErr w:type="spellStart"/>
            <w:r>
              <w:rPr>
                <w:rFonts w:ascii="Aptos" w:hAnsi="Aptos"/>
              </w:rPr>
              <w:t>Macmerry</w:t>
            </w:r>
            <w:proofErr w:type="spellEnd"/>
            <w:r>
              <w:rPr>
                <w:rFonts w:ascii="Aptos" w:hAnsi="Aptos"/>
              </w:rPr>
              <w:t xml:space="preserve"> Miners Community Hub—Hand Dryers</w:t>
            </w:r>
          </w:p>
          <w:p w14:paraId="25CE9D81" w14:textId="77777777" w:rsidR="00C77DAC" w:rsidRDefault="00C77DAC" w:rsidP="00862950">
            <w:pPr>
              <w:ind w:left="609"/>
              <w:rPr>
                <w:rFonts w:ascii="Aptos" w:hAnsi="Aptos"/>
              </w:rPr>
            </w:pPr>
          </w:p>
          <w:p w14:paraId="44C5C1ED" w14:textId="6680E6D2" w:rsidR="00862950" w:rsidRPr="00953E22" w:rsidRDefault="00862950" w:rsidP="00862950">
            <w:pPr>
              <w:ind w:left="609"/>
              <w:rPr>
                <w:rFonts w:ascii="Aptos" w:hAnsi="Aptos"/>
                <w:b/>
                <w:bCs/>
              </w:rPr>
            </w:pPr>
            <w:r w:rsidRPr="00953E22">
              <w:rPr>
                <w:rFonts w:ascii="Aptos" w:hAnsi="Aptos"/>
                <w:b/>
                <w:bCs/>
              </w:rPr>
              <w:t>Health &amp; Wellbeing</w:t>
            </w:r>
            <w:r w:rsidR="00953E22">
              <w:rPr>
                <w:rFonts w:ascii="Aptos" w:hAnsi="Aptos"/>
                <w:b/>
                <w:bCs/>
              </w:rPr>
              <w:t>:</w:t>
            </w:r>
          </w:p>
          <w:p w14:paraId="6BA0E48E" w14:textId="016E10E2" w:rsidR="00862950" w:rsidRDefault="00862950" w:rsidP="00862950">
            <w:pPr>
              <w:pStyle w:val="ListParagraph"/>
              <w:numPr>
                <w:ilvl w:val="0"/>
                <w:numId w:val="11"/>
              </w:numPr>
              <w:rPr>
                <w:rFonts w:ascii="Aptos" w:hAnsi="Aptos"/>
              </w:rPr>
            </w:pPr>
            <w:r>
              <w:rPr>
                <w:rFonts w:ascii="Aptos" w:hAnsi="Aptos"/>
              </w:rPr>
              <w:t>DFT—Coffee and Chat</w:t>
            </w:r>
          </w:p>
          <w:p w14:paraId="3358B8C3" w14:textId="33A07EBA" w:rsidR="00862950" w:rsidRDefault="00862950" w:rsidP="00862950">
            <w:pPr>
              <w:pStyle w:val="ListParagraph"/>
              <w:numPr>
                <w:ilvl w:val="0"/>
                <w:numId w:val="11"/>
              </w:numPr>
              <w:rPr>
                <w:rFonts w:ascii="Aptos" w:hAnsi="Aptos"/>
              </w:rPr>
            </w:pPr>
            <w:r>
              <w:rPr>
                <w:rFonts w:ascii="Aptos" w:hAnsi="Aptos"/>
              </w:rPr>
              <w:t>Roots &amp; Fruits—Increased provision</w:t>
            </w:r>
          </w:p>
          <w:p w14:paraId="0816E27B" w14:textId="35F2E13D" w:rsidR="00862950" w:rsidRDefault="00862950" w:rsidP="00862950">
            <w:pPr>
              <w:pStyle w:val="ListParagraph"/>
              <w:numPr>
                <w:ilvl w:val="0"/>
                <w:numId w:val="11"/>
              </w:numPr>
              <w:rPr>
                <w:rFonts w:ascii="Aptos" w:hAnsi="Aptos"/>
              </w:rPr>
            </w:pPr>
            <w:r>
              <w:rPr>
                <w:rFonts w:ascii="Aptos" w:hAnsi="Aptos"/>
              </w:rPr>
              <w:t>FCK—Day Trip to North Berwick</w:t>
            </w:r>
          </w:p>
          <w:p w14:paraId="3E435B0E" w14:textId="5E5B5868" w:rsidR="00862950" w:rsidRDefault="00862950" w:rsidP="00862950">
            <w:pPr>
              <w:pStyle w:val="ListParagraph"/>
              <w:numPr>
                <w:ilvl w:val="0"/>
                <w:numId w:val="11"/>
              </w:numPr>
              <w:rPr>
                <w:rFonts w:ascii="Aptos" w:hAnsi="Aptos"/>
              </w:rPr>
            </w:pPr>
            <w:r>
              <w:rPr>
                <w:rFonts w:ascii="Aptos" w:hAnsi="Aptos"/>
              </w:rPr>
              <w:t>New Beginnings—Equipment for their Allotments</w:t>
            </w:r>
          </w:p>
          <w:p w14:paraId="42FC5458" w14:textId="50DBAEEA" w:rsidR="00862950" w:rsidRDefault="00862950" w:rsidP="00862950">
            <w:pPr>
              <w:pStyle w:val="ListParagraph"/>
              <w:numPr>
                <w:ilvl w:val="0"/>
                <w:numId w:val="11"/>
              </w:numPr>
              <w:rPr>
                <w:rFonts w:ascii="Aptos" w:hAnsi="Aptos"/>
              </w:rPr>
            </w:pPr>
            <w:proofErr w:type="spellStart"/>
            <w:r>
              <w:rPr>
                <w:rFonts w:ascii="Aptos" w:hAnsi="Aptos"/>
              </w:rPr>
              <w:t>Macmerry</w:t>
            </w:r>
            <w:proofErr w:type="spellEnd"/>
            <w:r>
              <w:rPr>
                <w:rFonts w:ascii="Aptos" w:hAnsi="Aptos"/>
              </w:rPr>
              <w:t xml:space="preserve"> Miners Community Hub—Kitchen equipment</w:t>
            </w:r>
          </w:p>
          <w:p w14:paraId="17F7E2D9" w14:textId="7BC5BEFA" w:rsidR="00862950" w:rsidRDefault="00862950" w:rsidP="00862950">
            <w:pPr>
              <w:pStyle w:val="ListParagraph"/>
              <w:numPr>
                <w:ilvl w:val="0"/>
                <w:numId w:val="11"/>
              </w:numPr>
              <w:rPr>
                <w:rFonts w:ascii="Aptos" w:hAnsi="Aptos"/>
              </w:rPr>
            </w:pPr>
            <w:r>
              <w:rPr>
                <w:rFonts w:ascii="Aptos" w:hAnsi="Aptos"/>
              </w:rPr>
              <w:t>Tranent &amp; District Community Sports Hub—Promotional Leaflets]</w:t>
            </w:r>
          </w:p>
          <w:p w14:paraId="6578B93D" w14:textId="01A3616E" w:rsidR="00862950" w:rsidRDefault="00862950" w:rsidP="00862950">
            <w:pPr>
              <w:pStyle w:val="ListParagraph"/>
              <w:numPr>
                <w:ilvl w:val="0"/>
                <w:numId w:val="11"/>
              </w:numPr>
              <w:rPr>
                <w:rFonts w:ascii="Aptos" w:hAnsi="Aptos"/>
              </w:rPr>
            </w:pPr>
            <w:proofErr w:type="spellStart"/>
            <w:r>
              <w:rPr>
                <w:rFonts w:ascii="Aptos" w:hAnsi="Aptos"/>
              </w:rPr>
              <w:t>REcharge</w:t>
            </w:r>
            <w:proofErr w:type="spellEnd"/>
            <w:r w:rsidR="00C77DAC">
              <w:rPr>
                <w:rFonts w:ascii="Aptos" w:hAnsi="Aptos"/>
              </w:rPr>
              <w:t>—Wellbeing Support for Young People</w:t>
            </w:r>
          </w:p>
          <w:p w14:paraId="79C45794" w14:textId="77777777" w:rsidR="00C77DAC" w:rsidRDefault="00C77DAC" w:rsidP="00C77DAC">
            <w:pPr>
              <w:ind w:left="609"/>
              <w:rPr>
                <w:rFonts w:ascii="Aptos" w:hAnsi="Aptos"/>
              </w:rPr>
            </w:pPr>
          </w:p>
          <w:p w14:paraId="55A1479D" w14:textId="2A407740" w:rsidR="00C77DAC" w:rsidRPr="00953E22" w:rsidRDefault="00C77DAC" w:rsidP="00C77DAC">
            <w:pPr>
              <w:ind w:left="609"/>
              <w:rPr>
                <w:rFonts w:ascii="Aptos" w:hAnsi="Aptos"/>
                <w:b/>
                <w:bCs/>
              </w:rPr>
            </w:pPr>
            <w:r w:rsidRPr="00953E22">
              <w:rPr>
                <w:rFonts w:ascii="Aptos" w:hAnsi="Aptos"/>
                <w:b/>
                <w:bCs/>
              </w:rPr>
              <w:t>Children and Young Persons</w:t>
            </w:r>
            <w:r w:rsidR="00143745">
              <w:rPr>
                <w:rFonts w:ascii="Aptos" w:hAnsi="Aptos"/>
                <w:b/>
                <w:bCs/>
              </w:rPr>
              <w:t>:</w:t>
            </w:r>
          </w:p>
          <w:p w14:paraId="2A99106B" w14:textId="04564E2A" w:rsidR="00C77DAC" w:rsidRDefault="00C77DAC" w:rsidP="00C77DAC">
            <w:pPr>
              <w:ind w:left="609"/>
              <w:rPr>
                <w:rFonts w:ascii="Aptos" w:hAnsi="Aptos"/>
              </w:rPr>
            </w:pPr>
            <w:r>
              <w:rPr>
                <w:rFonts w:ascii="Aptos" w:hAnsi="Aptos"/>
              </w:rPr>
              <w:t xml:space="preserve">JH thanked AB and highlighted that the CAYP is a younger subgroup than their counterparts. </w:t>
            </w:r>
          </w:p>
          <w:p w14:paraId="427E64F2" w14:textId="127AF77E" w:rsidR="00953E22" w:rsidRPr="00953E22" w:rsidRDefault="00953E22" w:rsidP="00953E22">
            <w:pPr>
              <w:pStyle w:val="ListParagraph"/>
              <w:numPr>
                <w:ilvl w:val="0"/>
                <w:numId w:val="13"/>
              </w:numPr>
              <w:rPr>
                <w:rFonts w:ascii="Aptos" w:hAnsi="Aptos"/>
              </w:rPr>
            </w:pPr>
            <w:proofErr w:type="spellStart"/>
            <w:r w:rsidRPr="00AA1158">
              <w:rPr>
                <w:rFonts w:ascii="Aptos" w:hAnsi="Aptos"/>
                <w:b/>
                <w:bCs/>
              </w:rPr>
              <w:t>Macmerry</w:t>
            </w:r>
            <w:proofErr w:type="spellEnd"/>
            <w:r w:rsidRPr="00AA1158">
              <w:rPr>
                <w:rFonts w:ascii="Aptos" w:hAnsi="Aptos"/>
                <w:b/>
                <w:bCs/>
              </w:rPr>
              <w:t xml:space="preserve"> Primary School—</w:t>
            </w:r>
            <w:r>
              <w:rPr>
                <w:rFonts w:ascii="Aptos" w:hAnsi="Aptos"/>
              </w:rPr>
              <w:t xml:space="preserve">P6 Pilot. </w:t>
            </w:r>
            <w:r w:rsidRPr="00953E22">
              <w:rPr>
                <w:rFonts w:ascii="Aptos" w:hAnsi="Aptos"/>
              </w:rPr>
              <w:t>JH mentioned what a great impact this project has had on young people and they way they carry themselves and communicate. JH will be sharing a full evaluation of the project in due course.</w:t>
            </w:r>
          </w:p>
          <w:p w14:paraId="56C454D7" w14:textId="61DF807F" w:rsidR="00953E22" w:rsidRPr="00953E22" w:rsidRDefault="00953E22" w:rsidP="00953E22">
            <w:pPr>
              <w:pStyle w:val="ListParagraph"/>
              <w:numPr>
                <w:ilvl w:val="0"/>
                <w:numId w:val="13"/>
              </w:numPr>
              <w:rPr>
                <w:rFonts w:ascii="Aptos" w:hAnsi="Aptos"/>
              </w:rPr>
            </w:pPr>
            <w:r w:rsidRPr="00AA1158">
              <w:rPr>
                <w:rFonts w:ascii="Aptos" w:hAnsi="Aptos"/>
                <w:b/>
                <w:bCs/>
              </w:rPr>
              <w:t>P7 Transition Event—</w:t>
            </w:r>
            <w:r w:rsidRPr="00953E22">
              <w:rPr>
                <w:rFonts w:ascii="Aptos" w:hAnsi="Aptos"/>
              </w:rPr>
              <w:t>Really positive feedback from the partners.</w:t>
            </w:r>
          </w:p>
          <w:p w14:paraId="17D6B510" w14:textId="7FE05408" w:rsidR="00953E22" w:rsidRDefault="00953E22" w:rsidP="00953E22">
            <w:pPr>
              <w:pStyle w:val="ListParagraph"/>
              <w:numPr>
                <w:ilvl w:val="0"/>
                <w:numId w:val="13"/>
              </w:numPr>
              <w:rPr>
                <w:rFonts w:ascii="Aptos" w:hAnsi="Aptos"/>
              </w:rPr>
            </w:pPr>
            <w:r w:rsidRPr="00AA1158">
              <w:rPr>
                <w:rFonts w:ascii="Aptos" w:hAnsi="Aptos"/>
                <w:b/>
                <w:bCs/>
              </w:rPr>
              <w:t>Tranent Ultras—</w:t>
            </w:r>
            <w:r>
              <w:rPr>
                <w:rFonts w:ascii="Aptos" w:hAnsi="Aptos"/>
              </w:rPr>
              <w:t xml:space="preserve">Great engagement achieved by D Fie Foe. JH recognized the difficulty of reaching this particular </w:t>
            </w:r>
            <w:proofErr w:type="gramStart"/>
            <w:r>
              <w:rPr>
                <w:rFonts w:ascii="Aptos" w:hAnsi="Aptos"/>
              </w:rPr>
              <w:t>group, but</w:t>
            </w:r>
            <w:proofErr w:type="gramEnd"/>
            <w:r>
              <w:rPr>
                <w:rFonts w:ascii="Aptos" w:hAnsi="Aptos"/>
              </w:rPr>
              <w:t xml:space="preserve"> ended on a positive note on the overall success of the project.</w:t>
            </w:r>
          </w:p>
          <w:p w14:paraId="393CBE29" w14:textId="35FDD0D8" w:rsidR="00953E22" w:rsidRDefault="00953E22" w:rsidP="00953E22">
            <w:pPr>
              <w:pStyle w:val="ListParagraph"/>
              <w:numPr>
                <w:ilvl w:val="0"/>
                <w:numId w:val="13"/>
              </w:numPr>
              <w:rPr>
                <w:rFonts w:ascii="Aptos" w:hAnsi="Aptos"/>
              </w:rPr>
            </w:pPr>
            <w:r w:rsidRPr="00AA1158">
              <w:rPr>
                <w:rFonts w:ascii="Aptos" w:hAnsi="Aptos"/>
                <w:b/>
                <w:bCs/>
              </w:rPr>
              <w:t>Youth Clubs—</w:t>
            </w:r>
            <w:r>
              <w:rPr>
                <w:rFonts w:ascii="Aptos" w:hAnsi="Aptos"/>
              </w:rPr>
              <w:t>Average of 60 young people attending weekly. Carried a Christmas film night at the Fraser Centre and are campaigning for dog owners do be responsible owners.</w:t>
            </w:r>
          </w:p>
          <w:p w14:paraId="387BED53" w14:textId="77777777" w:rsidR="00953E22" w:rsidRDefault="00953E22" w:rsidP="00953E22">
            <w:pPr>
              <w:ind w:left="609"/>
              <w:rPr>
                <w:rFonts w:ascii="Aptos" w:hAnsi="Aptos"/>
              </w:rPr>
            </w:pPr>
          </w:p>
          <w:p w14:paraId="5F225492" w14:textId="77777777" w:rsidR="00953E22" w:rsidRDefault="00953E22" w:rsidP="00953E22">
            <w:pPr>
              <w:ind w:left="609"/>
              <w:rPr>
                <w:rFonts w:ascii="Aptos" w:hAnsi="Aptos"/>
              </w:rPr>
            </w:pPr>
          </w:p>
          <w:p w14:paraId="533A95B7" w14:textId="77777777" w:rsidR="000914A1" w:rsidRDefault="000914A1" w:rsidP="00953E22">
            <w:pPr>
              <w:ind w:left="609"/>
              <w:rPr>
                <w:rFonts w:ascii="Aptos" w:hAnsi="Aptos"/>
                <w:b/>
                <w:bCs/>
              </w:rPr>
            </w:pPr>
          </w:p>
          <w:p w14:paraId="22D29191" w14:textId="5897D105" w:rsidR="00953E22" w:rsidRPr="00953E22" w:rsidRDefault="00953E22" w:rsidP="00953E22">
            <w:pPr>
              <w:ind w:left="609"/>
              <w:rPr>
                <w:rFonts w:ascii="Aptos" w:hAnsi="Aptos"/>
                <w:b/>
                <w:bCs/>
              </w:rPr>
            </w:pPr>
            <w:r w:rsidRPr="00953E22">
              <w:rPr>
                <w:rFonts w:ascii="Aptos" w:hAnsi="Aptos"/>
                <w:b/>
                <w:bCs/>
              </w:rPr>
              <w:lastRenderedPageBreak/>
              <w:t>Holiday Hunger</w:t>
            </w:r>
            <w:r>
              <w:rPr>
                <w:rFonts w:ascii="Aptos" w:hAnsi="Aptos"/>
                <w:b/>
                <w:bCs/>
              </w:rPr>
              <w:t>:</w:t>
            </w:r>
          </w:p>
          <w:p w14:paraId="26D3DA34" w14:textId="612F1D0C" w:rsidR="00953E22" w:rsidRDefault="00953E22" w:rsidP="00953E22">
            <w:pPr>
              <w:pStyle w:val="ListParagraph"/>
              <w:numPr>
                <w:ilvl w:val="0"/>
                <w:numId w:val="13"/>
              </w:numPr>
              <w:rPr>
                <w:rFonts w:ascii="Aptos" w:hAnsi="Aptos"/>
              </w:rPr>
            </w:pPr>
            <w:r w:rsidRPr="00AA1158">
              <w:rPr>
                <w:rFonts w:ascii="Aptos" w:hAnsi="Aptos"/>
                <w:b/>
                <w:bCs/>
              </w:rPr>
              <w:t>Easter Study Support</w:t>
            </w:r>
            <w:r>
              <w:rPr>
                <w:rFonts w:ascii="Aptos" w:hAnsi="Aptos"/>
              </w:rPr>
              <w:t>—Young people were provided with two tutors to aid them in areas that they were struggling with, particularly maths. FCK provided lunch. JH will circulate the full evaluation once ready for anyone who would like to see it.</w:t>
            </w:r>
          </w:p>
          <w:p w14:paraId="58154619" w14:textId="0E1C8620" w:rsidR="00953E22" w:rsidRDefault="00953E22" w:rsidP="00953E22">
            <w:pPr>
              <w:pStyle w:val="ListParagraph"/>
              <w:numPr>
                <w:ilvl w:val="0"/>
                <w:numId w:val="13"/>
              </w:numPr>
              <w:rPr>
                <w:rFonts w:ascii="Aptos" w:hAnsi="Aptos"/>
              </w:rPr>
            </w:pPr>
            <w:r w:rsidRPr="00AA1158">
              <w:rPr>
                <w:rFonts w:ascii="Aptos" w:hAnsi="Aptos"/>
                <w:b/>
                <w:bCs/>
              </w:rPr>
              <w:t xml:space="preserve">Christmas </w:t>
            </w:r>
            <w:r w:rsidR="00AA1158">
              <w:rPr>
                <w:rFonts w:ascii="Aptos" w:hAnsi="Aptos"/>
                <w:b/>
                <w:bCs/>
              </w:rPr>
              <w:t>P</w:t>
            </w:r>
            <w:r w:rsidRPr="00AA1158">
              <w:rPr>
                <w:rFonts w:ascii="Aptos" w:hAnsi="Aptos"/>
                <w:b/>
                <w:bCs/>
              </w:rPr>
              <w:t>rovision</w:t>
            </w:r>
            <w:r>
              <w:rPr>
                <w:rFonts w:ascii="Aptos" w:hAnsi="Aptos"/>
              </w:rPr>
              <w:t xml:space="preserve">—Delivered jingle and food bags to 113 households, </w:t>
            </w:r>
            <w:r w:rsidR="000914A1">
              <w:rPr>
                <w:rFonts w:ascii="Aptos" w:hAnsi="Aptos"/>
              </w:rPr>
              <w:t>204 adults, and 266 children.</w:t>
            </w:r>
          </w:p>
          <w:p w14:paraId="11529317" w14:textId="77777777" w:rsidR="000914A1" w:rsidRPr="000914A1" w:rsidRDefault="000914A1" w:rsidP="000914A1">
            <w:pPr>
              <w:rPr>
                <w:rFonts w:ascii="Aptos" w:hAnsi="Aptos"/>
              </w:rPr>
            </w:pPr>
          </w:p>
          <w:p w14:paraId="5FAA4731" w14:textId="048F5327" w:rsidR="000914A1" w:rsidRPr="000914A1" w:rsidRDefault="000914A1" w:rsidP="001B4B1E">
            <w:pPr>
              <w:rPr>
                <w:rFonts w:ascii="Aptos" w:hAnsi="Aptos"/>
              </w:rPr>
            </w:pPr>
            <w:r>
              <w:rPr>
                <w:rFonts w:ascii="Aptos" w:hAnsi="Aptos"/>
              </w:rPr>
              <w:t>TR pointed out that Transitions activity will be taking place at Meadow Mill on June 2</w:t>
            </w:r>
            <w:r w:rsidRPr="000914A1">
              <w:rPr>
                <w:rFonts w:ascii="Aptos" w:hAnsi="Aptos"/>
                <w:vertAlign w:val="superscript"/>
              </w:rPr>
              <w:t>nd</w:t>
            </w:r>
            <w:r>
              <w:rPr>
                <w:rFonts w:ascii="Aptos" w:hAnsi="Aptos"/>
              </w:rPr>
              <w:t xml:space="preserve"> and 3</w:t>
            </w:r>
            <w:r w:rsidRPr="000914A1">
              <w:rPr>
                <w:rFonts w:ascii="Aptos" w:hAnsi="Aptos"/>
                <w:vertAlign w:val="superscript"/>
              </w:rPr>
              <w:t>rd</w:t>
            </w:r>
            <w:r>
              <w:rPr>
                <w:rFonts w:ascii="Aptos" w:hAnsi="Aptos"/>
              </w:rPr>
              <w:t>.</w:t>
            </w:r>
          </w:p>
          <w:p w14:paraId="0333970A" w14:textId="77777777" w:rsidR="000914A1" w:rsidRDefault="000914A1" w:rsidP="001B4B1E">
            <w:pPr>
              <w:rPr>
                <w:rFonts w:ascii="Aptos" w:hAnsi="Aptos"/>
              </w:rPr>
            </w:pPr>
          </w:p>
          <w:p w14:paraId="5E391B70" w14:textId="77777777" w:rsidR="00862950" w:rsidRDefault="000914A1" w:rsidP="001B4B1E">
            <w:pPr>
              <w:rPr>
                <w:rFonts w:ascii="Aptos" w:hAnsi="Aptos"/>
              </w:rPr>
            </w:pPr>
            <w:r>
              <w:rPr>
                <w:rFonts w:ascii="Aptos" w:hAnsi="Aptos"/>
              </w:rPr>
              <w:t>TR explained that Community Day planning is underway. It is set to take place on June 20</w:t>
            </w:r>
            <w:r w:rsidRPr="000914A1">
              <w:rPr>
                <w:rFonts w:ascii="Aptos" w:hAnsi="Aptos"/>
                <w:vertAlign w:val="superscript"/>
              </w:rPr>
              <w:t>th</w:t>
            </w:r>
            <w:r>
              <w:rPr>
                <w:rFonts w:ascii="Aptos" w:hAnsi="Aptos"/>
              </w:rPr>
              <w:t xml:space="preserve"> at Ross High. Invitations have now gone out to groups that have been funded by the partnership.</w:t>
            </w:r>
          </w:p>
          <w:p w14:paraId="267939E7" w14:textId="77777777" w:rsidR="000914A1" w:rsidRDefault="000914A1" w:rsidP="001B4B1E">
            <w:pPr>
              <w:rPr>
                <w:rFonts w:ascii="Aptos" w:hAnsi="Aptos"/>
              </w:rPr>
            </w:pPr>
          </w:p>
          <w:p w14:paraId="51260005" w14:textId="77777777" w:rsidR="000914A1" w:rsidRDefault="000914A1" w:rsidP="001B4B1E">
            <w:pPr>
              <w:rPr>
                <w:rFonts w:ascii="Aptos" w:hAnsi="Aptos"/>
              </w:rPr>
            </w:pPr>
            <w:r>
              <w:rPr>
                <w:rFonts w:ascii="Aptos" w:hAnsi="Aptos"/>
              </w:rPr>
              <w:t>NE has requested for a copy of the slides to circulate among their own groups.</w:t>
            </w:r>
          </w:p>
          <w:p w14:paraId="3885D4FF" w14:textId="77777777" w:rsidR="000914A1" w:rsidRDefault="000914A1" w:rsidP="001B4B1E">
            <w:pPr>
              <w:rPr>
                <w:rFonts w:ascii="Aptos" w:hAnsi="Aptos"/>
              </w:rPr>
            </w:pPr>
          </w:p>
          <w:p w14:paraId="5B377C4B" w14:textId="58FA0CBC" w:rsidR="000914A1" w:rsidRPr="008528E5" w:rsidRDefault="000914A1" w:rsidP="001B4B1E">
            <w:pPr>
              <w:rPr>
                <w:rFonts w:ascii="Aptos" w:hAnsi="Aptos"/>
              </w:rPr>
            </w:pPr>
            <w:r>
              <w:rPr>
                <w:rFonts w:ascii="Aptos" w:hAnsi="Aptos"/>
              </w:rPr>
              <w:t>BA thanked AC and the team for their support at ground level.</w:t>
            </w:r>
          </w:p>
        </w:tc>
        <w:tc>
          <w:tcPr>
            <w:tcW w:w="709" w:type="dxa"/>
          </w:tcPr>
          <w:p w14:paraId="52A2631C" w14:textId="77777777" w:rsidR="003419F8" w:rsidRPr="00811D9E" w:rsidRDefault="003419F8" w:rsidP="00A81E5E">
            <w:pPr>
              <w:rPr>
                <w:rFonts w:ascii="Aptos" w:hAnsi="Aptos"/>
                <w:b/>
                <w:bCs/>
              </w:rPr>
            </w:pPr>
          </w:p>
          <w:p w14:paraId="1A2195D1" w14:textId="77777777" w:rsidR="000914A1" w:rsidRPr="00811D9E" w:rsidRDefault="000914A1" w:rsidP="00A81E5E">
            <w:pPr>
              <w:rPr>
                <w:rFonts w:ascii="Aptos" w:hAnsi="Aptos"/>
                <w:b/>
                <w:bCs/>
              </w:rPr>
            </w:pPr>
          </w:p>
          <w:p w14:paraId="7D7C0BFC" w14:textId="77777777" w:rsidR="000914A1" w:rsidRPr="00811D9E" w:rsidRDefault="000914A1" w:rsidP="00A81E5E">
            <w:pPr>
              <w:rPr>
                <w:rFonts w:ascii="Aptos" w:hAnsi="Aptos"/>
                <w:b/>
                <w:bCs/>
              </w:rPr>
            </w:pPr>
          </w:p>
          <w:p w14:paraId="51ABF88D" w14:textId="77777777" w:rsidR="000914A1" w:rsidRPr="00811D9E" w:rsidRDefault="000914A1" w:rsidP="00A81E5E">
            <w:pPr>
              <w:rPr>
                <w:rFonts w:ascii="Aptos" w:hAnsi="Aptos"/>
                <w:b/>
                <w:bCs/>
              </w:rPr>
            </w:pPr>
          </w:p>
          <w:p w14:paraId="234AD602" w14:textId="77777777" w:rsidR="000914A1" w:rsidRPr="00811D9E" w:rsidRDefault="000914A1" w:rsidP="00A81E5E">
            <w:pPr>
              <w:rPr>
                <w:rFonts w:ascii="Aptos" w:hAnsi="Aptos"/>
                <w:b/>
                <w:bCs/>
              </w:rPr>
            </w:pPr>
          </w:p>
          <w:p w14:paraId="7EA72A60" w14:textId="77777777" w:rsidR="000914A1" w:rsidRPr="00811D9E" w:rsidRDefault="000914A1" w:rsidP="00A81E5E">
            <w:pPr>
              <w:rPr>
                <w:rFonts w:ascii="Aptos" w:hAnsi="Aptos"/>
                <w:b/>
                <w:bCs/>
              </w:rPr>
            </w:pPr>
          </w:p>
          <w:p w14:paraId="35642889" w14:textId="77777777" w:rsidR="000914A1" w:rsidRPr="00811D9E" w:rsidRDefault="000914A1" w:rsidP="00A81E5E">
            <w:pPr>
              <w:rPr>
                <w:rFonts w:ascii="Aptos" w:hAnsi="Aptos"/>
                <w:b/>
                <w:bCs/>
              </w:rPr>
            </w:pPr>
          </w:p>
          <w:p w14:paraId="1CC7FA86" w14:textId="77777777" w:rsidR="000914A1" w:rsidRPr="00811D9E" w:rsidRDefault="000914A1" w:rsidP="00A81E5E">
            <w:pPr>
              <w:rPr>
                <w:rFonts w:ascii="Aptos" w:hAnsi="Aptos"/>
                <w:b/>
                <w:bCs/>
              </w:rPr>
            </w:pPr>
          </w:p>
          <w:p w14:paraId="1771747F" w14:textId="77777777" w:rsidR="000914A1" w:rsidRPr="00811D9E" w:rsidRDefault="000914A1" w:rsidP="00A81E5E">
            <w:pPr>
              <w:rPr>
                <w:rFonts w:ascii="Aptos" w:hAnsi="Aptos"/>
                <w:b/>
                <w:bCs/>
              </w:rPr>
            </w:pPr>
          </w:p>
          <w:p w14:paraId="659AB3DF" w14:textId="77777777" w:rsidR="000914A1" w:rsidRPr="00811D9E" w:rsidRDefault="000914A1" w:rsidP="00A81E5E">
            <w:pPr>
              <w:rPr>
                <w:rFonts w:ascii="Aptos" w:hAnsi="Aptos"/>
                <w:b/>
                <w:bCs/>
              </w:rPr>
            </w:pPr>
          </w:p>
          <w:p w14:paraId="67E77FDC" w14:textId="77777777" w:rsidR="000914A1" w:rsidRPr="00811D9E" w:rsidRDefault="000914A1" w:rsidP="00A81E5E">
            <w:pPr>
              <w:rPr>
                <w:rFonts w:ascii="Aptos" w:hAnsi="Aptos"/>
                <w:b/>
                <w:bCs/>
              </w:rPr>
            </w:pPr>
          </w:p>
          <w:p w14:paraId="073524B0" w14:textId="77777777" w:rsidR="000914A1" w:rsidRPr="00811D9E" w:rsidRDefault="000914A1" w:rsidP="00A81E5E">
            <w:pPr>
              <w:rPr>
                <w:rFonts w:ascii="Aptos" w:hAnsi="Aptos"/>
                <w:b/>
                <w:bCs/>
              </w:rPr>
            </w:pPr>
          </w:p>
          <w:p w14:paraId="046B2AD3" w14:textId="77777777" w:rsidR="000914A1" w:rsidRPr="00811D9E" w:rsidRDefault="000914A1" w:rsidP="00A81E5E">
            <w:pPr>
              <w:rPr>
                <w:rFonts w:ascii="Aptos" w:hAnsi="Aptos"/>
                <w:b/>
                <w:bCs/>
              </w:rPr>
            </w:pPr>
          </w:p>
          <w:p w14:paraId="78839E6B" w14:textId="77777777" w:rsidR="000914A1" w:rsidRPr="00811D9E" w:rsidRDefault="000914A1" w:rsidP="00A81E5E">
            <w:pPr>
              <w:rPr>
                <w:rFonts w:ascii="Aptos" w:hAnsi="Aptos"/>
                <w:b/>
                <w:bCs/>
              </w:rPr>
            </w:pPr>
          </w:p>
          <w:p w14:paraId="7053C4A1" w14:textId="77777777" w:rsidR="000914A1" w:rsidRPr="00811D9E" w:rsidRDefault="000914A1" w:rsidP="00A81E5E">
            <w:pPr>
              <w:rPr>
                <w:rFonts w:ascii="Aptos" w:hAnsi="Aptos"/>
                <w:b/>
                <w:bCs/>
              </w:rPr>
            </w:pPr>
          </w:p>
          <w:p w14:paraId="3FB49DDC" w14:textId="77777777" w:rsidR="000914A1" w:rsidRPr="00811D9E" w:rsidRDefault="000914A1" w:rsidP="00A81E5E">
            <w:pPr>
              <w:rPr>
                <w:rFonts w:ascii="Aptos" w:hAnsi="Aptos"/>
                <w:b/>
                <w:bCs/>
              </w:rPr>
            </w:pPr>
          </w:p>
          <w:p w14:paraId="45AD321C" w14:textId="77777777" w:rsidR="000914A1" w:rsidRPr="00811D9E" w:rsidRDefault="000914A1" w:rsidP="00A81E5E">
            <w:pPr>
              <w:rPr>
                <w:rFonts w:ascii="Aptos" w:hAnsi="Aptos"/>
                <w:b/>
                <w:bCs/>
              </w:rPr>
            </w:pPr>
          </w:p>
          <w:p w14:paraId="5882878C" w14:textId="77777777" w:rsidR="000914A1" w:rsidRPr="00811D9E" w:rsidRDefault="000914A1" w:rsidP="00A81E5E">
            <w:pPr>
              <w:rPr>
                <w:rFonts w:ascii="Aptos" w:hAnsi="Aptos"/>
                <w:b/>
                <w:bCs/>
              </w:rPr>
            </w:pPr>
          </w:p>
          <w:p w14:paraId="10DA0A29" w14:textId="77777777" w:rsidR="000914A1" w:rsidRPr="00811D9E" w:rsidRDefault="000914A1" w:rsidP="00A81E5E">
            <w:pPr>
              <w:rPr>
                <w:rFonts w:ascii="Aptos" w:hAnsi="Aptos"/>
                <w:b/>
                <w:bCs/>
              </w:rPr>
            </w:pPr>
          </w:p>
          <w:p w14:paraId="67C27E3E" w14:textId="77777777" w:rsidR="000914A1" w:rsidRPr="00811D9E" w:rsidRDefault="000914A1" w:rsidP="00A81E5E">
            <w:pPr>
              <w:rPr>
                <w:rFonts w:ascii="Aptos" w:hAnsi="Aptos"/>
                <w:b/>
                <w:bCs/>
              </w:rPr>
            </w:pPr>
          </w:p>
          <w:p w14:paraId="4E638A7F" w14:textId="77777777" w:rsidR="000914A1" w:rsidRPr="00811D9E" w:rsidRDefault="000914A1" w:rsidP="00A81E5E">
            <w:pPr>
              <w:rPr>
                <w:rFonts w:ascii="Aptos" w:hAnsi="Aptos"/>
                <w:b/>
                <w:bCs/>
              </w:rPr>
            </w:pPr>
          </w:p>
          <w:p w14:paraId="31AEEE8D" w14:textId="77777777" w:rsidR="000914A1" w:rsidRPr="00811D9E" w:rsidRDefault="000914A1" w:rsidP="00A81E5E">
            <w:pPr>
              <w:rPr>
                <w:rFonts w:ascii="Aptos" w:hAnsi="Aptos"/>
                <w:b/>
                <w:bCs/>
              </w:rPr>
            </w:pPr>
          </w:p>
          <w:p w14:paraId="3B3CAA0C" w14:textId="77777777" w:rsidR="000914A1" w:rsidRPr="00811D9E" w:rsidRDefault="000914A1" w:rsidP="00A81E5E">
            <w:pPr>
              <w:rPr>
                <w:rFonts w:ascii="Aptos" w:hAnsi="Aptos"/>
                <w:b/>
                <w:bCs/>
              </w:rPr>
            </w:pPr>
          </w:p>
          <w:p w14:paraId="3BEC7832" w14:textId="77777777" w:rsidR="000914A1" w:rsidRPr="00811D9E" w:rsidRDefault="000914A1" w:rsidP="00A81E5E">
            <w:pPr>
              <w:rPr>
                <w:rFonts w:ascii="Aptos" w:hAnsi="Aptos"/>
                <w:b/>
                <w:bCs/>
              </w:rPr>
            </w:pPr>
          </w:p>
          <w:p w14:paraId="1D5923D8" w14:textId="77777777" w:rsidR="000914A1" w:rsidRPr="00811D9E" w:rsidRDefault="000914A1" w:rsidP="00A81E5E">
            <w:pPr>
              <w:rPr>
                <w:rFonts w:ascii="Aptos" w:hAnsi="Aptos"/>
                <w:b/>
                <w:bCs/>
              </w:rPr>
            </w:pPr>
          </w:p>
          <w:p w14:paraId="226837E6" w14:textId="77777777" w:rsidR="000914A1" w:rsidRPr="00811D9E" w:rsidRDefault="000914A1" w:rsidP="00A81E5E">
            <w:pPr>
              <w:rPr>
                <w:rFonts w:ascii="Aptos" w:hAnsi="Aptos"/>
                <w:b/>
                <w:bCs/>
              </w:rPr>
            </w:pPr>
          </w:p>
          <w:p w14:paraId="7A87C0FD" w14:textId="77777777" w:rsidR="000914A1" w:rsidRPr="00811D9E" w:rsidRDefault="000914A1" w:rsidP="00A81E5E">
            <w:pPr>
              <w:rPr>
                <w:rFonts w:ascii="Aptos" w:hAnsi="Aptos"/>
                <w:b/>
                <w:bCs/>
              </w:rPr>
            </w:pPr>
          </w:p>
          <w:p w14:paraId="350FD569" w14:textId="77777777" w:rsidR="000914A1" w:rsidRPr="00811D9E" w:rsidRDefault="000914A1" w:rsidP="00A81E5E">
            <w:pPr>
              <w:rPr>
                <w:rFonts w:ascii="Aptos" w:hAnsi="Aptos"/>
                <w:b/>
                <w:bCs/>
              </w:rPr>
            </w:pPr>
          </w:p>
          <w:p w14:paraId="7387FF93" w14:textId="77777777" w:rsidR="000914A1" w:rsidRPr="00811D9E" w:rsidRDefault="000914A1" w:rsidP="00A81E5E">
            <w:pPr>
              <w:rPr>
                <w:rFonts w:ascii="Aptos" w:hAnsi="Aptos"/>
                <w:b/>
                <w:bCs/>
              </w:rPr>
            </w:pPr>
          </w:p>
          <w:p w14:paraId="06FD7920" w14:textId="77777777" w:rsidR="000914A1" w:rsidRPr="00811D9E" w:rsidRDefault="000914A1" w:rsidP="00A81E5E">
            <w:pPr>
              <w:rPr>
                <w:rFonts w:ascii="Aptos" w:hAnsi="Aptos"/>
                <w:b/>
                <w:bCs/>
              </w:rPr>
            </w:pPr>
          </w:p>
          <w:p w14:paraId="7264DB2C" w14:textId="77777777" w:rsidR="000914A1" w:rsidRPr="00811D9E" w:rsidRDefault="000914A1" w:rsidP="00A81E5E">
            <w:pPr>
              <w:rPr>
                <w:rFonts w:ascii="Aptos" w:hAnsi="Aptos"/>
                <w:b/>
                <w:bCs/>
              </w:rPr>
            </w:pPr>
          </w:p>
          <w:p w14:paraId="027F3232" w14:textId="77777777" w:rsidR="000914A1" w:rsidRPr="00811D9E" w:rsidRDefault="000914A1" w:rsidP="00A81E5E">
            <w:pPr>
              <w:rPr>
                <w:rFonts w:ascii="Aptos" w:hAnsi="Aptos"/>
                <w:b/>
                <w:bCs/>
              </w:rPr>
            </w:pPr>
          </w:p>
          <w:p w14:paraId="1C4D16F8" w14:textId="77777777" w:rsidR="000914A1" w:rsidRPr="00811D9E" w:rsidRDefault="000914A1" w:rsidP="00A81E5E">
            <w:pPr>
              <w:rPr>
                <w:rFonts w:ascii="Aptos" w:hAnsi="Aptos"/>
                <w:b/>
                <w:bCs/>
              </w:rPr>
            </w:pPr>
          </w:p>
          <w:p w14:paraId="73AC09D7" w14:textId="77777777" w:rsidR="000914A1" w:rsidRPr="00811D9E" w:rsidRDefault="000914A1" w:rsidP="00A81E5E">
            <w:pPr>
              <w:rPr>
                <w:rFonts w:ascii="Aptos" w:hAnsi="Aptos"/>
                <w:b/>
                <w:bCs/>
              </w:rPr>
            </w:pPr>
          </w:p>
          <w:p w14:paraId="3A26ED1F" w14:textId="77777777" w:rsidR="000914A1" w:rsidRPr="00811D9E" w:rsidRDefault="000914A1" w:rsidP="00A81E5E">
            <w:pPr>
              <w:rPr>
                <w:rFonts w:ascii="Aptos" w:hAnsi="Aptos"/>
                <w:b/>
                <w:bCs/>
              </w:rPr>
            </w:pPr>
          </w:p>
          <w:p w14:paraId="42B7C4A4" w14:textId="77777777" w:rsidR="000914A1" w:rsidRPr="00811D9E" w:rsidRDefault="000914A1" w:rsidP="00A81E5E">
            <w:pPr>
              <w:rPr>
                <w:rFonts w:ascii="Aptos" w:hAnsi="Aptos"/>
                <w:b/>
                <w:bCs/>
              </w:rPr>
            </w:pPr>
          </w:p>
          <w:p w14:paraId="5186FB89" w14:textId="77777777" w:rsidR="000914A1" w:rsidRPr="00811D9E" w:rsidRDefault="000914A1" w:rsidP="00A81E5E">
            <w:pPr>
              <w:rPr>
                <w:rFonts w:ascii="Aptos" w:hAnsi="Aptos"/>
                <w:b/>
                <w:bCs/>
              </w:rPr>
            </w:pPr>
          </w:p>
          <w:p w14:paraId="59BB04EE" w14:textId="77777777" w:rsidR="000914A1" w:rsidRPr="00811D9E" w:rsidRDefault="000914A1" w:rsidP="00A81E5E">
            <w:pPr>
              <w:rPr>
                <w:rFonts w:ascii="Aptos" w:hAnsi="Aptos"/>
                <w:b/>
                <w:bCs/>
              </w:rPr>
            </w:pPr>
          </w:p>
          <w:p w14:paraId="31E3AA98" w14:textId="77777777" w:rsidR="000914A1" w:rsidRPr="00811D9E" w:rsidRDefault="000914A1" w:rsidP="00A81E5E">
            <w:pPr>
              <w:rPr>
                <w:rFonts w:ascii="Aptos" w:hAnsi="Aptos"/>
                <w:b/>
                <w:bCs/>
              </w:rPr>
            </w:pPr>
          </w:p>
          <w:p w14:paraId="541B2B4C" w14:textId="77777777" w:rsidR="000914A1" w:rsidRPr="00811D9E" w:rsidRDefault="000914A1" w:rsidP="00A81E5E">
            <w:pPr>
              <w:rPr>
                <w:rFonts w:ascii="Aptos" w:hAnsi="Aptos"/>
                <w:b/>
                <w:bCs/>
              </w:rPr>
            </w:pPr>
          </w:p>
          <w:p w14:paraId="3A3EABBE" w14:textId="77777777" w:rsidR="000914A1" w:rsidRPr="00811D9E" w:rsidRDefault="000914A1" w:rsidP="00A81E5E">
            <w:pPr>
              <w:rPr>
                <w:rFonts w:ascii="Aptos" w:hAnsi="Aptos"/>
                <w:b/>
                <w:bCs/>
              </w:rPr>
            </w:pPr>
          </w:p>
          <w:p w14:paraId="2D859757" w14:textId="77777777" w:rsidR="000914A1" w:rsidRPr="00811D9E" w:rsidRDefault="000914A1" w:rsidP="00A81E5E">
            <w:pPr>
              <w:rPr>
                <w:rFonts w:ascii="Aptos" w:hAnsi="Aptos"/>
                <w:b/>
                <w:bCs/>
              </w:rPr>
            </w:pPr>
          </w:p>
          <w:p w14:paraId="5206338D" w14:textId="77777777" w:rsidR="000914A1" w:rsidRPr="00811D9E" w:rsidRDefault="000914A1" w:rsidP="00A81E5E">
            <w:pPr>
              <w:rPr>
                <w:rFonts w:ascii="Aptos" w:hAnsi="Aptos"/>
                <w:b/>
                <w:bCs/>
              </w:rPr>
            </w:pPr>
          </w:p>
          <w:p w14:paraId="0B3F59B1" w14:textId="77777777" w:rsidR="000914A1" w:rsidRPr="00811D9E" w:rsidRDefault="000914A1" w:rsidP="00A81E5E">
            <w:pPr>
              <w:rPr>
                <w:rFonts w:ascii="Aptos" w:hAnsi="Aptos"/>
                <w:b/>
                <w:bCs/>
              </w:rPr>
            </w:pPr>
          </w:p>
          <w:p w14:paraId="4C99EB39" w14:textId="77777777" w:rsidR="000914A1" w:rsidRPr="00811D9E" w:rsidRDefault="000914A1" w:rsidP="00A81E5E">
            <w:pPr>
              <w:rPr>
                <w:rFonts w:ascii="Aptos" w:hAnsi="Aptos"/>
                <w:b/>
                <w:bCs/>
              </w:rPr>
            </w:pPr>
          </w:p>
          <w:p w14:paraId="399C349A" w14:textId="77777777" w:rsidR="000914A1" w:rsidRPr="00811D9E" w:rsidRDefault="000914A1" w:rsidP="00A81E5E">
            <w:pPr>
              <w:rPr>
                <w:rFonts w:ascii="Aptos" w:hAnsi="Aptos"/>
                <w:b/>
                <w:bCs/>
              </w:rPr>
            </w:pPr>
          </w:p>
          <w:p w14:paraId="27661292" w14:textId="77777777" w:rsidR="000914A1" w:rsidRPr="00811D9E" w:rsidRDefault="000914A1" w:rsidP="00A81E5E">
            <w:pPr>
              <w:rPr>
                <w:rFonts w:ascii="Aptos" w:hAnsi="Aptos"/>
                <w:b/>
                <w:bCs/>
              </w:rPr>
            </w:pPr>
          </w:p>
          <w:p w14:paraId="55664DF6" w14:textId="77777777" w:rsidR="000914A1" w:rsidRPr="00811D9E" w:rsidRDefault="000914A1" w:rsidP="00A81E5E">
            <w:pPr>
              <w:rPr>
                <w:rFonts w:ascii="Aptos" w:hAnsi="Aptos"/>
                <w:b/>
                <w:bCs/>
              </w:rPr>
            </w:pPr>
          </w:p>
          <w:p w14:paraId="68B8420A" w14:textId="77777777" w:rsidR="000914A1" w:rsidRPr="00811D9E" w:rsidRDefault="000914A1" w:rsidP="00A81E5E">
            <w:pPr>
              <w:rPr>
                <w:rFonts w:ascii="Aptos" w:hAnsi="Aptos"/>
                <w:b/>
                <w:bCs/>
              </w:rPr>
            </w:pPr>
          </w:p>
          <w:p w14:paraId="12248149" w14:textId="77777777" w:rsidR="000914A1" w:rsidRPr="00811D9E" w:rsidRDefault="000914A1" w:rsidP="00A81E5E">
            <w:pPr>
              <w:rPr>
                <w:rFonts w:ascii="Aptos" w:hAnsi="Aptos"/>
                <w:b/>
                <w:bCs/>
              </w:rPr>
            </w:pPr>
          </w:p>
          <w:p w14:paraId="65858C72" w14:textId="77777777" w:rsidR="000914A1" w:rsidRPr="00811D9E" w:rsidRDefault="000914A1" w:rsidP="00A81E5E">
            <w:pPr>
              <w:rPr>
                <w:rFonts w:ascii="Aptos" w:hAnsi="Aptos"/>
                <w:b/>
                <w:bCs/>
              </w:rPr>
            </w:pPr>
          </w:p>
          <w:p w14:paraId="2B19F218" w14:textId="77777777" w:rsidR="000914A1" w:rsidRPr="00811D9E" w:rsidRDefault="000914A1" w:rsidP="00A81E5E">
            <w:pPr>
              <w:rPr>
                <w:rFonts w:ascii="Aptos" w:hAnsi="Aptos"/>
                <w:b/>
                <w:bCs/>
              </w:rPr>
            </w:pPr>
          </w:p>
          <w:p w14:paraId="6B984812" w14:textId="77777777" w:rsidR="000914A1" w:rsidRPr="00811D9E" w:rsidRDefault="000914A1" w:rsidP="00A81E5E">
            <w:pPr>
              <w:rPr>
                <w:rFonts w:ascii="Aptos" w:hAnsi="Aptos"/>
                <w:b/>
                <w:bCs/>
              </w:rPr>
            </w:pPr>
          </w:p>
          <w:p w14:paraId="61D3D5DC" w14:textId="77777777" w:rsidR="000914A1" w:rsidRPr="00811D9E" w:rsidRDefault="000914A1" w:rsidP="00A81E5E">
            <w:pPr>
              <w:rPr>
                <w:rFonts w:ascii="Aptos" w:hAnsi="Aptos"/>
                <w:b/>
                <w:bCs/>
              </w:rPr>
            </w:pPr>
          </w:p>
          <w:p w14:paraId="667693DD" w14:textId="77777777" w:rsidR="000914A1" w:rsidRPr="00811D9E" w:rsidRDefault="000914A1" w:rsidP="00A81E5E">
            <w:pPr>
              <w:rPr>
                <w:rFonts w:ascii="Aptos" w:hAnsi="Aptos"/>
                <w:b/>
                <w:bCs/>
              </w:rPr>
            </w:pPr>
          </w:p>
          <w:p w14:paraId="7ACD226B" w14:textId="77777777" w:rsidR="000914A1" w:rsidRPr="00811D9E" w:rsidRDefault="000914A1" w:rsidP="00A81E5E">
            <w:pPr>
              <w:rPr>
                <w:rFonts w:ascii="Aptos" w:hAnsi="Aptos"/>
                <w:b/>
                <w:bCs/>
              </w:rPr>
            </w:pPr>
          </w:p>
          <w:p w14:paraId="001E5604" w14:textId="77777777" w:rsidR="000914A1" w:rsidRPr="00811D9E" w:rsidRDefault="000914A1" w:rsidP="00A81E5E">
            <w:pPr>
              <w:rPr>
                <w:rFonts w:ascii="Aptos" w:hAnsi="Aptos"/>
                <w:b/>
                <w:bCs/>
              </w:rPr>
            </w:pPr>
          </w:p>
          <w:p w14:paraId="0CBF9F1E" w14:textId="77777777" w:rsidR="000914A1" w:rsidRPr="00811D9E" w:rsidRDefault="000914A1" w:rsidP="00A81E5E">
            <w:pPr>
              <w:rPr>
                <w:rFonts w:ascii="Aptos" w:hAnsi="Aptos"/>
                <w:b/>
                <w:bCs/>
              </w:rPr>
            </w:pPr>
          </w:p>
          <w:p w14:paraId="1835E5B7" w14:textId="77777777" w:rsidR="000914A1" w:rsidRPr="00811D9E" w:rsidRDefault="000914A1" w:rsidP="00A81E5E">
            <w:pPr>
              <w:rPr>
                <w:rFonts w:ascii="Aptos" w:hAnsi="Aptos"/>
                <w:b/>
                <w:bCs/>
              </w:rPr>
            </w:pPr>
          </w:p>
          <w:p w14:paraId="1724DD22" w14:textId="77777777" w:rsidR="000914A1" w:rsidRPr="00811D9E" w:rsidRDefault="000914A1" w:rsidP="00A81E5E">
            <w:pPr>
              <w:rPr>
                <w:rFonts w:ascii="Aptos" w:hAnsi="Aptos"/>
                <w:b/>
                <w:bCs/>
              </w:rPr>
            </w:pPr>
          </w:p>
          <w:p w14:paraId="5B7DF393" w14:textId="77777777" w:rsidR="000914A1" w:rsidRPr="00811D9E" w:rsidRDefault="000914A1" w:rsidP="00A81E5E">
            <w:pPr>
              <w:rPr>
                <w:rFonts w:ascii="Aptos" w:hAnsi="Aptos"/>
                <w:b/>
                <w:bCs/>
              </w:rPr>
            </w:pPr>
          </w:p>
          <w:p w14:paraId="43EB5EC4" w14:textId="77777777" w:rsidR="000914A1" w:rsidRPr="00811D9E" w:rsidRDefault="000914A1" w:rsidP="00A81E5E">
            <w:pPr>
              <w:rPr>
                <w:rFonts w:ascii="Aptos" w:hAnsi="Aptos"/>
                <w:b/>
                <w:bCs/>
              </w:rPr>
            </w:pPr>
          </w:p>
          <w:p w14:paraId="750B9D53" w14:textId="77777777" w:rsidR="000914A1" w:rsidRPr="00811D9E" w:rsidRDefault="000914A1" w:rsidP="00A81E5E">
            <w:pPr>
              <w:rPr>
                <w:rFonts w:ascii="Aptos" w:hAnsi="Aptos"/>
                <w:b/>
                <w:bCs/>
              </w:rPr>
            </w:pPr>
          </w:p>
          <w:p w14:paraId="54B7B88C" w14:textId="77777777" w:rsidR="000914A1" w:rsidRPr="00811D9E" w:rsidRDefault="000914A1" w:rsidP="00A81E5E">
            <w:pPr>
              <w:rPr>
                <w:rFonts w:ascii="Aptos" w:hAnsi="Aptos"/>
                <w:b/>
                <w:bCs/>
              </w:rPr>
            </w:pPr>
          </w:p>
          <w:p w14:paraId="6D656526" w14:textId="77777777" w:rsidR="000914A1" w:rsidRPr="00811D9E" w:rsidRDefault="000914A1" w:rsidP="00A81E5E">
            <w:pPr>
              <w:rPr>
                <w:rFonts w:ascii="Aptos" w:hAnsi="Aptos"/>
                <w:b/>
                <w:bCs/>
              </w:rPr>
            </w:pPr>
          </w:p>
          <w:p w14:paraId="530F2E6F" w14:textId="77777777" w:rsidR="000914A1" w:rsidRPr="00811D9E" w:rsidRDefault="000914A1" w:rsidP="00A81E5E">
            <w:pPr>
              <w:rPr>
                <w:rFonts w:ascii="Aptos" w:hAnsi="Aptos"/>
                <w:b/>
                <w:bCs/>
              </w:rPr>
            </w:pPr>
          </w:p>
          <w:p w14:paraId="159EC993" w14:textId="77777777" w:rsidR="000914A1" w:rsidRPr="00811D9E" w:rsidRDefault="000914A1" w:rsidP="00A81E5E">
            <w:pPr>
              <w:rPr>
                <w:rFonts w:ascii="Aptos" w:hAnsi="Aptos"/>
                <w:b/>
                <w:bCs/>
              </w:rPr>
            </w:pPr>
          </w:p>
          <w:p w14:paraId="4CF12473" w14:textId="77777777" w:rsidR="000914A1" w:rsidRPr="00811D9E" w:rsidRDefault="000914A1" w:rsidP="00A81E5E">
            <w:pPr>
              <w:rPr>
                <w:rFonts w:ascii="Aptos" w:hAnsi="Aptos"/>
                <w:b/>
                <w:bCs/>
              </w:rPr>
            </w:pPr>
          </w:p>
          <w:p w14:paraId="37EB91A6" w14:textId="77777777" w:rsidR="000914A1" w:rsidRPr="00811D9E" w:rsidRDefault="000914A1" w:rsidP="00A81E5E">
            <w:pPr>
              <w:rPr>
                <w:rFonts w:ascii="Aptos" w:hAnsi="Aptos"/>
                <w:b/>
                <w:bCs/>
              </w:rPr>
            </w:pPr>
          </w:p>
          <w:p w14:paraId="61EAC60E" w14:textId="77777777" w:rsidR="00811D9E" w:rsidRDefault="00811D9E" w:rsidP="00A81E5E">
            <w:pPr>
              <w:rPr>
                <w:rFonts w:ascii="Aptos" w:hAnsi="Aptos"/>
              </w:rPr>
            </w:pPr>
          </w:p>
          <w:p w14:paraId="196C3A7C" w14:textId="77777777" w:rsidR="00811D9E" w:rsidRDefault="00811D9E" w:rsidP="00A81E5E">
            <w:pPr>
              <w:rPr>
                <w:rFonts w:ascii="Aptos" w:hAnsi="Aptos"/>
              </w:rPr>
            </w:pPr>
          </w:p>
          <w:p w14:paraId="3ED3E303" w14:textId="77777777" w:rsidR="00811D9E" w:rsidRDefault="00811D9E" w:rsidP="00A81E5E">
            <w:pPr>
              <w:rPr>
                <w:rFonts w:ascii="Aptos" w:hAnsi="Aptos"/>
              </w:rPr>
            </w:pPr>
          </w:p>
          <w:p w14:paraId="09C561AD" w14:textId="77777777" w:rsidR="00811D9E" w:rsidRDefault="00811D9E" w:rsidP="00A81E5E">
            <w:pPr>
              <w:rPr>
                <w:rFonts w:ascii="Aptos" w:hAnsi="Aptos"/>
              </w:rPr>
            </w:pPr>
          </w:p>
          <w:p w14:paraId="7A434A9E" w14:textId="77777777" w:rsidR="00811D9E" w:rsidRDefault="00811D9E" w:rsidP="00A81E5E">
            <w:pPr>
              <w:rPr>
                <w:rFonts w:ascii="Aptos" w:hAnsi="Aptos"/>
              </w:rPr>
            </w:pPr>
          </w:p>
          <w:p w14:paraId="4D0048A8" w14:textId="77777777" w:rsidR="00811D9E" w:rsidRDefault="00811D9E" w:rsidP="00A81E5E">
            <w:pPr>
              <w:rPr>
                <w:rFonts w:ascii="Aptos" w:hAnsi="Aptos"/>
              </w:rPr>
            </w:pPr>
          </w:p>
          <w:p w14:paraId="7AA82FF8" w14:textId="029298E5" w:rsidR="000914A1" w:rsidRPr="00811D9E" w:rsidRDefault="000914A1" w:rsidP="00A81E5E">
            <w:pPr>
              <w:rPr>
                <w:rFonts w:ascii="Aptos" w:hAnsi="Aptos"/>
              </w:rPr>
            </w:pPr>
            <w:r w:rsidRPr="00811D9E">
              <w:rPr>
                <w:rFonts w:ascii="Aptos" w:hAnsi="Aptos"/>
              </w:rPr>
              <w:t>JH/TR</w:t>
            </w:r>
          </w:p>
        </w:tc>
      </w:tr>
      <w:tr w:rsidR="000914A1" w14:paraId="3F90F10E" w14:textId="77777777" w:rsidTr="000D6131">
        <w:trPr>
          <w:trHeight w:val="70"/>
        </w:trPr>
        <w:tc>
          <w:tcPr>
            <w:tcW w:w="563" w:type="dxa"/>
          </w:tcPr>
          <w:p w14:paraId="017E2880" w14:textId="77777777" w:rsidR="000914A1" w:rsidRPr="000D6131" w:rsidRDefault="000914A1" w:rsidP="000D6131">
            <w:pPr>
              <w:pStyle w:val="ListParagraph"/>
              <w:numPr>
                <w:ilvl w:val="0"/>
                <w:numId w:val="8"/>
              </w:numPr>
              <w:ind w:left="449"/>
              <w:rPr>
                <w:rFonts w:ascii="Aptos" w:hAnsi="Aptos"/>
                <w:b/>
                <w:bCs/>
                <w:sz w:val="24"/>
                <w:szCs w:val="24"/>
              </w:rPr>
            </w:pPr>
          </w:p>
        </w:tc>
        <w:tc>
          <w:tcPr>
            <w:tcW w:w="8505" w:type="dxa"/>
          </w:tcPr>
          <w:p w14:paraId="6D335CB4" w14:textId="3BF115D9" w:rsidR="000914A1" w:rsidRDefault="000914A1" w:rsidP="001B4B1E">
            <w:pPr>
              <w:rPr>
                <w:rFonts w:ascii="Aptos" w:hAnsi="Aptos"/>
                <w:b/>
                <w:bCs/>
                <w:sz w:val="24"/>
                <w:szCs w:val="24"/>
              </w:rPr>
            </w:pPr>
            <w:r>
              <w:rPr>
                <w:rFonts w:ascii="Aptos" w:hAnsi="Aptos"/>
                <w:b/>
                <w:bCs/>
                <w:sz w:val="24"/>
                <w:szCs w:val="24"/>
              </w:rPr>
              <w:t>Consultation Hub</w:t>
            </w:r>
            <w:r w:rsidR="000F0783">
              <w:rPr>
                <w:rFonts w:ascii="Aptos" w:hAnsi="Aptos"/>
                <w:b/>
                <w:bCs/>
                <w:sz w:val="24"/>
                <w:szCs w:val="24"/>
              </w:rPr>
              <w:t xml:space="preserve"> (Item 07)</w:t>
            </w:r>
          </w:p>
          <w:p w14:paraId="5AA4D22C" w14:textId="40AF7061" w:rsidR="000914A1" w:rsidRPr="00811D9E" w:rsidRDefault="00811D9E" w:rsidP="001B4B1E">
            <w:pPr>
              <w:rPr>
                <w:rFonts w:ascii="Aptos" w:hAnsi="Aptos"/>
              </w:rPr>
            </w:pPr>
            <w:r>
              <w:rPr>
                <w:rFonts w:ascii="Aptos" w:hAnsi="Aptos"/>
              </w:rPr>
              <w:t xml:space="preserve">Consultation on parking charges. </w:t>
            </w:r>
            <w:r w:rsidR="000914A1" w:rsidRPr="00811D9E">
              <w:rPr>
                <w:rFonts w:ascii="Aptos" w:hAnsi="Aptos"/>
              </w:rPr>
              <w:t xml:space="preserve">AC mentioned a consultation that opened on the day of the meeting (22/04/25) concerning the introduction of </w:t>
            </w:r>
            <w:r w:rsidRPr="00811D9E">
              <w:rPr>
                <w:rFonts w:ascii="Aptos" w:hAnsi="Aptos"/>
              </w:rPr>
              <w:t>parking management in Tranent which entails the introduction charges for on-street and some off-street parking.</w:t>
            </w:r>
          </w:p>
          <w:p w14:paraId="5EB44575" w14:textId="77777777" w:rsidR="00811D9E" w:rsidRPr="00811D9E" w:rsidRDefault="00811D9E" w:rsidP="001B4B1E">
            <w:pPr>
              <w:rPr>
                <w:rFonts w:ascii="Aptos" w:hAnsi="Aptos"/>
              </w:rPr>
            </w:pPr>
          </w:p>
          <w:p w14:paraId="66F460B1" w14:textId="77777777" w:rsidR="00811D9E" w:rsidRPr="00811D9E" w:rsidRDefault="00811D9E" w:rsidP="001B4B1E">
            <w:pPr>
              <w:rPr>
                <w:rFonts w:ascii="Aptos" w:hAnsi="Aptos"/>
              </w:rPr>
            </w:pPr>
            <w:r w:rsidRPr="00811D9E">
              <w:rPr>
                <w:rFonts w:ascii="Aptos" w:hAnsi="Aptos"/>
              </w:rPr>
              <w:t>AC to circulate more information via admin support.</w:t>
            </w:r>
          </w:p>
          <w:p w14:paraId="3405D83B" w14:textId="77777777" w:rsidR="00811D9E" w:rsidRPr="00811D9E" w:rsidRDefault="00811D9E" w:rsidP="001B4B1E">
            <w:pPr>
              <w:rPr>
                <w:rFonts w:ascii="Aptos" w:hAnsi="Aptos"/>
              </w:rPr>
            </w:pPr>
          </w:p>
          <w:p w14:paraId="296FD0F1" w14:textId="77777777" w:rsidR="00811D9E" w:rsidRDefault="00811D9E" w:rsidP="00D67DE3">
            <w:pPr>
              <w:ind w:left="467"/>
              <w:rPr>
                <w:rFonts w:ascii="Aptos" w:hAnsi="Aptos"/>
              </w:rPr>
            </w:pPr>
            <w:r w:rsidRPr="00811D9E">
              <w:rPr>
                <w:rFonts w:ascii="Aptos" w:hAnsi="Aptos"/>
              </w:rPr>
              <w:t>BA asked for the deadline on this consultation. TR informed it is open from April 22</w:t>
            </w:r>
            <w:r w:rsidRPr="00811D9E">
              <w:rPr>
                <w:rFonts w:ascii="Aptos" w:hAnsi="Aptos"/>
                <w:vertAlign w:val="superscript"/>
              </w:rPr>
              <w:t>nd</w:t>
            </w:r>
            <w:r w:rsidRPr="00811D9E">
              <w:rPr>
                <w:rFonts w:ascii="Aptos" w:hAnsi="Aptos"/>
              </w:rPr>
              <w:t xml:space="preserve"> until June 3</w:t>
            </w:r>
            <w:r w:rsidRPr="00811D9E">
              <w:rPr>
                <w:rFonts w:ascii="Aptos" w:hAnsi="Aptos"/>
                <w:vertAlign w:val="superscript"/>
              </w:rPr>
              <w:t>rd</w:t>
            </w:r>
            <w:r w:rsidRPr="00811D9E">
              <w:rPr>
                <w:rFonts w:ascii="Aptos" w:hAnsi="Aptos"/>
              </w:rPr>
              <w:t>.</w:t>
            </w:r>
          </w:p>
          <w:p w14:paraId="05180272" w14:textId="77777777" w:rsidR="00811D9E" w:rsidRDefault="00811D9E" w:rsidP="00D67DE3">
            <w:pPr>
              <w:ind w:left="467"/>
              <w:rPr>
                <w:rFonts w:ascii="Aptos" w:hAnsi="Aptos"/>
              </w:rPr>
            </w:pPr>
          </w:p>
          <w:p w14:paraId="63B95CB8" w14:textId="5BF21EEC" w:rsidR="00811D9E" w:rsidRDefault="00811D9E" w:rsidP="00D67DE3">
            <w:pPr>
              <w:ind w:left="467"/>
              <w:rPr>
                <w:rFonts w:ascii="Aptos" w:hAnsi="Aptos"/>
              </w:rPr>
            </w:pPr>
            <w:r>
              <w:rPr>
                <w:rFonts w:ascii="Aptos" w:hAnsi="Aptos"/>
              </w:rPr>
              <w:t xml:space="preserve">BA highlighted the importance of getting this information out for members that were not present at the meeting as parking </w:t>
            </w:r>
            <w:r w:rsidR="00AA1158">
              <w:rPr>
                <w:rFonts w:ascii="Aptos" w:hAnsi="Aptos"/>
              </w:rPr>
              <w:t>issues</w:t>
            </w:r>
            <w:r>
              <w:rPr>
                <w:rFonts w:ascii="Aptos" w:hAnsi="Aptos"/>
              </w:rPr>
              <w:t xml:space="preserve"> always present a challenge.</w:t>
            </w:r>
          </w:p>
          <w:p w14:paraId="47DCA37D" w14:textId="77777777" w:rsidR="00811D9E" w:rsidRDefault="00811D9E" w:rsidP="00D67DE3">
            <w:pPr>
              <w:ind w:left="467"/>
              <w:rPr>
                <w:rFonts w:ascii="Aptos" w:hAnsi="Aptos"/>
                <w:b/>
                <w:bCs/>
              </w:rPr>
            </w:pPr>
          </w:p>
          <w:p w14:paraId="5EBBE520" w14:textId="77777777" w:rsidR="00E75179" w:rsidRDefault="00811D9E" w:rsidP="00D67DE3">
            <w:pPr>
              <w:ind w:left="467"/>
              <w:rPr>
                <w:rFonts w:ascii="Aptos" w:hAnsi="Aptos"/>
              </w:rPr>
            </w:pPr>
            <w:proofErr w:type="spellStart"/>
            <w:r w:rsidRPr="00811D9E">
              <w:rPr>
                <w:rFonts w:ascii="Aptos" w:hAnsi="Aptos"/>
              </w:rPr>
              <w:t>CMcG</w:t>
            </w:r>
            <w:proofErr w:type="spellEnd"/>
            <w:r w:rsidRPr="00811D9E">
              <w:rPr>
                <w:rFonts w:ascii="Aptos" w:hAnsi="Aptos"/>
              </w:rPr>
              <w:t xml:space="preserve"> pointed out the nuances of this discussion and that parking permits for residents are being considered. </w:t>
            </w:r>
            <w:proofErr w:type="spellStart"/>
            <w:r w:rsidRPr="00811D9E">
              <w:rPr>
                <w:rFonts w:ascii="Aptos" w:hAnsi="Aptos"/>
              </w:rPr>
              <w:t>CMcG</w:t>
            </w:r>
            <w:proofErr w:type="spellEnd"/>
            <w:r w:rsidRPr="00811D9E">
              <w:rPr>
                <w:rFonts w:ascii="Aptos" w:hAnsi="Aptos"/>
              </w:rPr>
              <w:t xml:space="preserve"> recognized the issue that parking spaces represent for many residents and </w:t>
            </w:r>
            <w:r>
              <w:rPr>
                <w:rFonts w:ascii="Aptos" w:hAnsi="Aptos"/>
              </w:rPr>
              <w:t>clarified that this will also be part of the conversation.</w:t>
            </w:r>
          </w:p>
          <w:p w14:paraId="046C5B98" w14:textId="77777777" w:rsidR="00E75179" w:rsidRDefault="00E75179" w:rsidP="00D67DE3">
            <w:pPr>
              <w:ind w:left="467"/>
              <w:rPr>
                <w:rFonts w:ascii="Aptos" w:hAnsi="Aptos"/>
              </w:rPr>
            </w:pPr>
          </w:p>
          <w:p w14:paraId="09178FE6" w14:textId="77777777" w:rsidR="00811D9E" w:rsidRDefault="00E75179" w:rsidP="00D67DE3">
            <w:pPr>
              <w:ind w:left="467"/>
              <w:rPr>
                <w:rFonts w:ascii="Aptos" w:hAnsi="Aptos"/>
              </w:rPr>
            </w:pPr>
            <w:r>
              <w:rPr>
                <w:rFonts w:ascii="Aptos" w:hAnsi="Aptos"/>
              </w:rPr>
              <w:t>TR pointed out that The Courier put out an article implying that parking charges will be introduced, rather than explaining that there will be a consultation.</w:t>
            </w:r>
            <w:r w:rsidR="00811D9E">
              <w:rPr>
                <w:rFonts w:ascii="Aptos" w:hAnsi="Aptos"/>
              </w:rPr>
              <w:t xml:space="preserve"> </w:t>
            </w:r>
          </w:p>
          <w:p w14:paraId="33D03426" w14:textId="77777777" w:rsidR="00E75179" w:rsidRDefault="00E75179" w:rsidP="00D67DE3">
            <w:pPr>
              <w:ind w:left="467"/>
              <w:rPr>
                <w:rFonts w:ascii="Aptos" w:hAnsi="Aptos"/>
              </w:rPr>
            </w:pPr>
          </w:p>
          <w:p w14:paraId="5FE47297" w14:textId="22D0BB7E" w:rsidR="00E75179" w:rsidRPr="00811D9E" w:rsidRDefault="00E75179" w:rsidP="00D67DE3">
            <w:pPr>
              <w:ind w:left="467"/>
              <w:rPr>
                <w:rFonts w:ascii="Aptos" w:hAnsi="Aptos"/>
              </w:rPr>
            </w:pPr>
            <w:r>
              <w:rPr>
                <w:rFonts w:ascii="Aptos" w:hAnsi="Aptos"/>
              </w:rPr>
              <w:t>BA recognised that the subject of parking spaces tends to spark controversy.</w:t>
            </w:r>
          </w:p>
        </w:tc>
        <w:tc>
          <w:tcPr>
            <w:tcW w:w="709" w:type="dxa"/>
          </w:tcPr>
          <w:p w14:paraId="5A92F310" w14:textId="77777777" w:rsidR="000914A1" w:rsidRDefault="000914A1" w:rsidP="00A81E5E">
            <w:pPr>
              <w:rPr>
                <w:rFonts w:ascii="Aptos" w:hAnsi="Aptos"/>
                <w:b/>
                <w:bCs/>
                <w:sz w:val="24"/>
                <w:szCs w:val="24"/>
              </w:rPr>
            </w:pPr>
          </w:p>
          <w:p w14:paraId="1C61145E" w14:textId="77777777" w:rsidR="00811D9E" w:rsidRPr="00811D9E" w:rsidRDefault="00811D9E" w:rsidP="00A81E5E">
            <w:pPr>
              <w:rPr>
                <w:rFonts w:ascii="Aptos" w:hAnsi="Aptos"/>
                <w:b/>
                <w:bCs/>
              </w:rPr>
            </w:pPr>
          </w:p>
          <w:p w14:paraId="4E05E10C" w14:textId="77777777" w:rsidR="00811D9E" w:rsidRPr="00811D9E" w:rsidRDefault="00811D9E" w:rsidP="00A81E5E">
            <w:pPr>
              <w:rPr>
                <w:rFonts w:ascii="Aptos" w:hAnsi="Aptos"/>
                <w:b/>
                <w:bCs/>
              </w:rPr>
            </w:pPr>
          </w:p>
          <w:p w14:paraId="140A959C" w14:textId="77777777" w:rsidR="00811D9E" w:rsidRPr="00811D9E" w:rsidRDefault="00811D9E" w:rsidP="00A81E5E">
            <w:pPr>
              <w:rPr>
                <w:rFonts w:ascii="Aptos" w:hAnsi="Aptos"/>
                <w:b/>
                <w:bCs/>
              </w:rPr>
            </w:pPr>
          </w:p>
          <w:p w14:paraId="094AA66C" w14:textId="77777777" w:rsidR="00811D9E" w:rsidRPr="00811D9E" w:rsidRDefault="00811D9E" w:rsidP="00A81E5E">
            <w:pPr>
              <w:rPr>
                <w:rFonts w:ascii="Aptos" w:hAnsi="Aptos"/>
                <w:b/>
                <w:bCs/>
              </w:rPr>
            </w:pPr>
          </w:p>
          <w:p w14:paraId="2237ADC9" w14:textId="77777777" w:rsidR="00811D9E" w:rsidRDefault="00811D9E" w:rsidP="00A81E5E">
            <w:pPr>
              <w:rPr>
                <w:rFonts w:ascii="Aptos" w:hAnsi="Aptos"/>
              </w:rPr>
            </w:pPr>
          </w:p>
          <w:p w14:paraId="5A0CFE9F" w14:textId="2261EFC2" w:rsidR="00811D9E" w:rsidRPr="00811D9E" w:rsidRDefault="00811D9E" w:rsidP="00A81E5E">
            <w:pPr>
              <w:rPr>
                <w:rFonts w:ascii="Aptos" w:hAnsi="Aptos"/>
                <w:sz w:val="24"/>
                <w:szCs w:val="24"/>
              </w:rPr>
            </w:pPr>
            <w:r w:rsidRPr="00811D9E">
              <w:rPr>
                <w:rFonts w:ascii="Aptos" w:hAnsi="Aptos"/>
              </w:rPr>
              <w:t>AC</w:t>
            </w:r>
          </w:p>
        </w:tc>
      </w:tr>
      <w:tr w:rsidR="00811D9E" w14:paraId="749636F8" w14:textId="77777777" w:rsidTr="000D6131">
        <w:trPr>
          <w:trHeight w:val="70"/>
        </w:trPr>
        <w:tc>
          <w:tcPr>
            <w:tcW w:w="563" w:type="dxa"/>
          </w:tcPr>
          <w:p w14:paraId="65D1823C" w14:textId="77777777" w:rsidR="00811D9E" w:rsidRPr="000D6131" w:rsidRDefault="00811D9E" w:rsidP="000D6131">
            <w:pPr>
              <w:pStyle w:val="ListParagraph"/>
              <w:numPr>
                <w:ilvl w:val="0"/>
                <w:numId w:val="8"/>
              </w:numPr>
              <w:ind w:left="449"/>
              <w:rPr>
                <w:rFonts w:ascii="Aptos" w:hAnsi="Aptos"/>
                <w:b/>
                <w:bCs/>
                <w:sz w:val="24"/>
                <w:szCs w:val="24"/>
              </w:rPr>
            </w:pPr>
          </w:p>
        </w:tc>
        <w:tc>
          <w:tcPr>
            <w:tcW w:w="8505" w:type="dxa"/>
          </w:tcPr>
          <w:p w14:paraId="166D9954" w14:textId="27396C60" w:rsidR="00811D9E" w:rsidRDefault="00E75179" w:rsidP="001B4B1E">
            <w:pPr>
              <w:rPr>
                <w:rFonts w:ascii="Aptos" w:hAnsi="Aptos"/>
                <w:b/>
                <w:bCs/>
                <w:sz w:val="24"/>
                <w:szCs w:val="24"/>
              </w:rPr>
            </w:pPr>
            <w:r w:rsidRPr="00282BF7">
              <w:rPr>
                <w:rFonts w:ascii="Aptos" w:hAnsi="Aptos"/>
                <w:b/>
                <w:bCs/>
                <w:sz w:val="24"/>
                <w:szCs w:val="24"/>
              </w:rPr>
              <w:t>Subgroup/network updates</w:t>
            </w:r>
            <w:r w:rsidR="000F0783">
              <w:rPr>
                <w:rFonts w:ascii="Aptos" w:hAnsi="Aptos"/>
                <w:b/>
                <w:bCs/>
                <w:sz w:val="24"/>
                <w:szCs w:val="24"/>
              </w:rPr>
              <w:t xml:space="preserve"> (Item 08)</w:t>
            </w:r>
          </w:p>
          <w:p w14:paraId="7359E40F" w14:textId="7DBA9EE2" w:rsidR="00E75179" w:rsidRPr="000F0783" w:rsidRDefault="00E75179" w:rsidP="000F0783">
            <w:pPr>
              <w:pStyle w:val="ListParagraph"/>
              <w:numPr>
                <w:ilvl w:val="0"/>
                <w:numId w:val="14"/>
              </w:numPr>
              <w:rPr>
                <w:rFonts w:ascii="Aptos" w:hAnsi="Aptos"/>
                <w:b/>
                <w:bCs/>
              </w:rPr>
            </w:pPr>
            <w:proofErr w:type="spellStart"/>
            <w:r w:rsidRPr="000F0783">
              <w:rPr>
                <w:rFonts w:ascii="Aptos" w:hAnsi="Aptos"/>
                <w:b/>
                <w:bCs/>
              </w:rPr>
              <w:t>FaCTS</w:t>
            </w:r>
            <w:proofErr w:type="spellEnd"/>
            <w:r w:rsidRPr="000F0783">
              <w:rPr>
                <w:rFonts w:ascii="Aptos" w:hAnsi="Aptos"/>
                <w:b/>
                <w:bCs/>
              </w:rPr>
              <w:t xml:space="preserve"> (TR)</w:t>
            </w:r>
          </w:p>
          <w:p w14:paraId="0E15EC2C" w14:textId="46614822" w:rsidR="00E75179" w:rsidRDefault="00E75179" w:rsidP="000F0783">
            <w:pPr>
              <w:ind w:left="750"/>
              <w:rPr>
                <w:rFonts w:ascii="Aptos" w:hAnsi="Aptos"/>
              </w:rPr>
            </w:pPr>
            <w:r>
              <w:rPr>
                <w:rFonts w:ascii="Aptos" w:hAnsi="Aptos"/>
              </w:rPr>
              <w:t xml:space="preserve">Walking Action Plan has been the </w:t>
            </w:r>
            <w:proofErr w:type="gramStart"/>
            <w:r>
              <w:rPr>
                <w:rFonts w:ascii="Aptos" w:hAnsi="Aptos"/>
              </w:rPr>
              <w:t>main focus</w:t>
            </w:r>
            <w:proofErr w:type="gramEnd"/>
            <w:r>
              <w:rPr>
                <w:rFonts w:ascii="Aptos" w:hAnsi="Aptos"/>
              </w:rPr>
              <w:t xml:space="preserve">. Due to </w:t>
            </w:r>
            <w:proofErr w:type="spellStart"/>
            <w:r>
              <w:rPr>
                <w:rFonts w:ascii="Aptos" w:hAnsi="Aptos"/>
              </w:rPr>
              <w:t>RMcL’s</w:t>
            </w:r>
            <w:proofErr w:type="spellEnd"/>
            <w:r>
              <w:rPr>
                <w:rFonts w:ascii="Aptos" w:hAnsi="Aptos"/>
              </w:rPr>
              <w:t xml:space="preserve"> health, there is not a meeting date set yet.</w:t>
            </w:r>
          </w:p>
          <w:p w14:paraId="47A2A81A" w14:textId="77777777" w:rsidR="00E75179" w:rsidRDefault="00E75179" w:rsidP="001B4B1E">
            <w:pPr>
              <w:rPr>
                <w:rFonts w:ascii="Aptos" w:hAnsi="Aptos"/>
              </w:rPr>
            </w:pPr>
          </w:p>
          <w:p w14:paraId="6756783D" w14:textId="5AC00FE4" w:rsidR="00E75179" w:rsidRPr="000F0783" w:rsidRDefault="00E75179" w:rsidP="000F0783">
            <w:pPr>
              <w:pStyle w:val="ListParagraph"/>
              <w:numPr>
                <w:ilvl w:val="0"/>
                <w:numId w:val="14"/>
              </w:numPr>
              <w:rPr>
                <w:rFonts w:ascii="Aptos" w:hAnsi="Aptos"/>
                <w:b/>
                <w:bCs/>
              </w:rPr>
            </w:pPr>
            <w:r w:rsidRPr="000F0783">
              <w:rPr>
                <w:rFonts w:ascii="Aptos" w:hAnsi="Aptos"/>
                <w:b/>
                <w:bCs/>
              </w:rPr>
              <w:t>Health and Wellbeing (RW)</w:t>
            </w:r>
          </w:p>
          <w:p w14:paraId="7D0FD58C" w14:textId="546E3EAD" w:rsidR="00E75179" w:rsidRDefault="00E75179" w:rsidP="000F0783">
            <w:pPr>
              <w:ind w:left="750"/>
              <w:rPr>
                <w:rFonts w:ascii="Aptos" w:hAnsi="Aptos"/>
              </w:rPr>
            </w:pPr>
            <w:r>
              <w:rPr>
                <w:rFonts w:ascii="Aptos" w:hAnsi="Aptos"/>
              </w:rPr>
              <w:t xml:space="preserve">Concerns about Haven </w:t>
            </w:r>
            <w:proofErr w:type="gramStart"/>
            <w:r>
              <w:rPr>
                <w:rFonts w:ascii="Aptos" w:hAnsi="Aptos"/>
              </w:rPr>
              <w:t>closing down</w:t>
            </w:r>
            <w:proofErr w:type="gramEnd"/>
            <w:r>
              <w:rPr>
                <w:rFonts w:ascii="Aptos" w:hAnsi="Aptos"/>
              </w:rPr>
              <w:t xml:space="preserve"> and the effect this will have on the children.</w:t>
            </w:r>
          </w:p>
          <w:p w14:paraId="43ACA8C4" w14:textId="2467620B" w:rsidR="00E75179" w:rsidRDefault="00E75179" w:rsidP="000F0783">
            <w:pPr>
              <w:ind w:left="750"/>
              <w:rPr>
                <w:rFonts w:ascii="Aptos" w:hAnsi="Aptos"/>
              </w:rPr>
            </w:pPr>
            <w:r>
              <w:rPr>
                <w:rFonts w:ascii="Aptos" w:hAnsi="Aptos"/>
              </w:rPr>
              <w:t>Maria Baron from ELHSCP will now be taking part in H&amp;WB’s scrutiny groups. RW sought permission to change the role and remit.</w:t>
            </w:r>
          </w:p>
          <w:p w14:paraId="597C285B" w14:textId="0C7558BF" w:rsidR="00E75179" w:rsidRDefault="00E75179" w:rsidP="000F0783">
            <w:pPr>
              <w:ind w:left="750"/>
              <w:rPr>
                <w:rFonts w:ascii="Aptos" w:hAnsi="Aptos"/>
              </w:rPr>
            </w:pPr>
            <w:r>
              <w:rPr>
                <w:rFonts w:ascii="Aptos" w:hAnsi="Aptos"/>
              </w:rPr>
              <w:t>TR clarified that it would be useful to have the input of someone involved in Health and Social Care, and that Maria attends Health and Wellbeing’s meeting regularly.</w:t>
            </w:r>
          </w:p>
          <w:p w14:paraId="2D3A74AD" w14:textId="5AF879EF" w:rsidR="00E75179" w:rsidRDefault="00E75179" w:rsidP="000F0783">
            <w:pPr>
              <w:ind w:left="750"/>
              <w:rPr>
                <w:rFonts w:ascii="Aptos" w:hAnsi="Aptos"/>
              </w:rPr>
            </w:pPr>
            <w:r>
              <w:rPr>
                <w:rFonts w:ascii="Aptos" w:hAnsi="Aptos"/>
              </w:rPr>
              <w:lastRenderedPageBreak/>
              <w:t xml:space="preserve">TR to put this in writing in order to change the role </w:t>
            </w:r>
            <w:proofErr w:type="gramStart"/>
            <w:r>
              <w:rPr>
                <w:rFonts w:ascii="Aptos" w:hAnsi="Aptos"/>
              </w:rPr>
              <w:t>an</w:t>
            </w:r>
            <w:proofErr w:type="gramEnd"/>
            <w:r>
              <w:rPr>
                <w:rFonts w:ascii="Aptos" w:hAnsi="Aptos"/>
              </w:rPr>
              <w:t xml:space="preserve"> remit, which will be presented during the next AP meeting.</w:t>
            </w:r>
          </w:p>
          <w:p w14:paraId="025A1A84" w14:textId="77777777" w:rsidR="000F0783" w:rsidRDefault="000F0783" w:rsidP="000F0783">
            <w:pPr>
              <w:ind w:left="750"/>
              <w:rPr>
                <w:rFonts w:ascii="Aptos" w:hAnsi="Aptos"/>
              </w:rPr>
            </w:pPr>
          </w:p>
          <w:p w14:paraId="4AC64CC1" w14:textId="12D3C6BF" w:rsidR="000F0783" w:rsidRPr="003A5B88" w:rsidRDefault="000F0783" w:rsidP="000F0783">
            <w:pPr>
              <w:pStyle w:val="ListParagraph"/>
              <w:numPr>
                <w:ilvl w:val="0"/>
                <w:numId w:val="14"/>
              </w:numPr>
              <w:rPr>
                <w:rFonts w:ascii="Aptos" w:hAnsi="Aptos"/>
                <w:b/>
                <w:bCs/>
              </w:rPr>
            </w:pPr>
            <w:r w:rsidRPr="003A5B88">
              <w:rPr>
                <w:rFonts w:ascii="Aptos" w:hAnsi="Aptos"/>
                <w:b/>
                <w:bCs/>
              </w:rPr>
              <w:t>Fa’side Young Formers/Children and Young People Subgroup Recharge (AB)</w:t>
            </w:r>
          </w:p>
          <w:p w14:paraId="79FEAB5B" w14:textId="289CFB50" w:rsidR="000F0783" w:rsidRDefault="000F0783" w:rsidP="000F0783">
            <w:pPr>
              <w:pStyle w:val="ListParagraph"/>
              <w:rPr>
                <w:rFonts w:ascii="Aptos" w:hAnsi="Aptos"/>
              </w:rPr>
            </w:pPr>
            <w:r>
              <w:rPr>
                <w:rFonts w:ascii="Aptos" w:hAnsi="Aptos"/>
              </w:rPr>
              <w:t>The group have been meeting regularly.</w:t>
            </w:r>
          </w:p>
          <w:p w14:paraId="4B6D2407" w14:textId="77777777" w:rsidR="000F0783" w:rsidRDefault="000F0783" w:rsidP="000F0783">
            <w:pPr>
              <w:pStyle w:val="ListParagraph"/>
              <w:rPr>
                <w:rFonts w:ascii="Aptos" w:hAnsi="Aptos"/>
              </w:rPr>
            </w:pPr>
            <w:r>
              <w:rPr>
                <w:rFonts w:ascii="Aptos" w:hAnsi="Aptos"/>
              </w:rPr>
              <w:t>A large project has just come to an end, called Tranent Wombles. They have planted trees at the back of the foresters.</w:t>
            </w:r>
          </w:p>
          <w:p w14:paraId="7BA77F44" w14:textId="304FC32D" w:rsidR="000F0783" w:rsidRDefault="000F0783" w:rsidP="000F0783">
            <w:pPr>
              <w:pStyle w:val="ListParagraph"/>
              <w:rPr>
                <w:rFonts w:ascii="Aptos" w:hAnsi="Aptos"/>
              </w:rPr>
            </w:pPr>
            <w:r>
              <w:rPr>
                <w:rFonts w:ascii="Aptos" w:hAnsi="Aptos"/>
              </w:rPr>
              <w:t>They were looking to organize a quiz event on 24/04/2025.</w:t>
            </w:r>
          </w:p>
          <w:p w14:paraId="5302D9B2" w14:textId="669CD8EE" w:rsidR="000F0783" w:rsidRDefault="000F0783" w:rsidP="000F0783">
            <w:pPr>
              <w:pStyle w:val="ListParagraph"/>
              <w:rPr>
                <w:rFonts w:ascii="Aptos" w:hAnsi="Aptos"/>
              </w:rPr>
            </w:pPr>
            <w:r>
              <w:rPr>
                <w:rFonts w:ascii="Aptos" w:hAnsi="Aptos"/>
              </w:rPr>
              <w:t>Th</w:t>
            </w:r>
            <w:r w:rsidR="00D67DE3">
              <w:rPr>
                <w:rFonts w:ascii="Aptos" w:hAnsi="Aptos"/>
              </w:rPr>
              <w:t>e</w:t>
            </w:r>
            <w:r>
              <w:rPr>
                <w:rFonts w:ascii="Aptos" w:hAnsi="Aptos"/>
              </w:rPr>
              <w:t xml:space="preserve"> group have met with Emma </w:t>
            </w:r>
            <w:proofErr w:type="spellStart"/>
            <w:r>
              <w:rPr>
                <w:rFonts w:ascii="Aptos" w:hAnsi="Aptos"/>
              </w:rPr>
              <w:t>Lavery</w:t>
            </w:r>
            <w:proofErr w:type="spellEnd"/>
            <w:r>
              <w:rPr>
                <w:rFonts w:ascii="Aptos" w:hAnsi="Aptos"/>
              </w:rPr>
              <w:t xml:space="preserve"> from Connected Communities </w:t>
            </w:r>
            <w:proofErr w:type="gramStart"/>
            <w:r>
              <w:rPr>
                <w:rFonts w:ascii="Aptos" w:hAnsi="Aptos"/>
              </w:rPr>
              <w:t>a number of</w:t>
            </w:r>
            <w:proofErr w:type="gramEnd"/>
            <w:r>
              <w:rPr>
                <w:rFonts w:ascii="Aptos" w:hAnsi="Aptos"/>
              </w:rPr>
              <w:t xml:space="preserve"> times now and have been looking at UNCRC Article 13. They have also attended the event for the launch of the video done by the team around the UNCRC that the </w:t>
            </w:r>
            <w:r w:rsidR="00D67DE3">
              <w:rPr>
                <w:rFonts w:ascii="Aptos" w:hAnsi="Aptos"/>
              </w:rPr>
              <w:t>Families</w:t>
            </w:r>
            <w:r>
              <w:rPr>
                <w:rFonts w:ascii="Aptos" w:hAnsi="Aptos"/>
              </w:rPr>
              <w:t xml:space="preserve"> Together team made.</w:t>
            </w:r>
          </w:p>
          <w:p w14:paraId="066F22EB" w14:textId="77777777" w:rsidR="000F0783" w:rsidRDefault="000F0783" w:rsidP="000F0783">
            <w:pPr>
              <w:pStyle w:val="ListParagraph"/>
              <w:rPr>
                <w:rFonts w:ascii="Aptos" w:hAnsi="Aptos"/>
              </w:rPr>
            </w:pPr>
          </w:p>
          <w:p w14:paraId="29228D0F" w14:textId="5763D242" w:rsidR="000F0783" w:rsidRDefault="000F0783" w:rsidP="00D67DE3">
            <w:pPr>
              <w:pStyle w:val="ListParagraph"/>
              <w:ind w:left="1176"/>
              <w:rPr>
                <w:rFonts w:ascii="Aptos" w:hAnsi="Aptos"/>
              </w:rPr>
            </w:pPr>
            <w:r>
              <w:rPr>
                <w:rFonts w:ascii="Aptos" w:hAnsi="Aptos"/>
              </w:rPr>
              <w:t>FD mentioned she had the event for the Children’s Rights film</w:t>
            </w:r>
            <w:r w:rsidR="003A5B88">
              <w:rPr>
                <w:rFonts w:ascii="Aptos" w:hAnsi="Aptos"/>
              </w:rPr>
              <w:t>.</w:t>
            </w:r>
            <w:r w:rsidR="003A5B88" w:rsidRPr="003A5B88">
              <w:t xml:space="preserve"> </w:t>
            </w:r>
            <w:r w:rsidR="003A5B88" w:rsidRPr="003A5B88">
              <w:rPr>
                <w:rFonts w:ascii="Aptos" w:hAnsi="Aptos"/>
              </w:rPr>
              <w:t>FD commented that she really enjoyed the video</w:t>
            </w:r>
            <w:r>
              <w:rPr>
                <w:rFonts w:ascii="Aptos" w:hAnsi="Aptos"/>
              </w:rPr>
              <w:t xml:space="preserve"> </w:t>
            </w:r>
            <w:r w:rsidR="003A5B88">
              <w:rPr>
                <w:rFonts w:ascii="Aptos" w:hAnsi="Aptos"/>
              </w:rPr>
              <w:t>and asked if this can be shared for everyone to see.</w:t>
            </w:r>
          </w:p>
          <w:p w14:paraId="4F3D163A" w14:textId="77777777" w:rsidR="003A5B88" w:rsidRDefault="003A5B88" w:rsidP="000F0783">
            <w:pPr>
              <w:pStyle w:val="ListParagraph"/>
              <w:rPr>
                <w:rFonts w:ascii="Aptos" w:hAnsi="Aptos"/>
              </w:rPr>
            </w:pPr>
          </w:p>
          <w:p w14:paraId="60932EB8" w14:textId="55E634F8" w:rsidR="003A5B88" w:rsidRDefault="003A5B88" w:rsidP="000F0783">
            <w:pPr>
              <w:pStyle w:val="ListParagraph"/>
              <w:rPr>
                <w:rFonts w:ascii="Aptos" w:hAnsi="Aptos"/>
                <w:b/>
                <w:bCs/>
                <w:color w:val="FF0000"/>
              </w:rPr>
            </w:pPr>
            <w:r w:rsidRPr="003A5B88">
              <w:rPr>
                <w:rFonts w:ascii="Aptos" w:hAnsi="Aptos"/>
                <w:b/>
                <w:bCs/>
                <w:color w:val="FF0000"/>
              </w:rPr>
              <w:t xml:space="preserve">AB to send a link to AC so it can go on the minutes. </w:t>
            </w:r>
          </w:p>
          <w:p w14:paraId="7B31F6CC" w14:textId="77777777" w:rsidR="003A5B88" w:rsidRPr="003A5B88" w:rsidRDefault="003A5B88" w:rsidP="000F0783">
            <w:pPr>
              <w:pStyle w:val="ListParagraph"/>
              <w:rPr>
                <w:rFonts w:ascii="Aptos" w:hAnsi="Aptos"/>
                <w:b/>
                <w:bCs/>
                <w:color w:val="FF0000"/>
              </w:rPr>
            </w:pPr>
          </w:p>
          <w:p w14:paraId="0C502450" w14:textId="1431DBE6" w:rsidR="000F0783" w:rsidRPr="003A5B88" w:rsidRDefault="003A5B88" w:rsidP="000F0783">
            <w:pPr>
              <w:pStyle w:val="ListParagraph"/>
              <w:numPr>
                <w:ilvl w:val="0"/>
                <w:numId w:val="14"/>
              </w:numPr>
              <w:rPr>
                <w:rFonts w:ascii="Aptos" w:hAnsi="Aptos"/>
                <w:b/>
                <w:bCs/>
                <w:sz w:val="20"/>
                <w:szCs w:val="20"/>
              </w:rPr>
            </w:pPr>
            <w:r w:rsidRPr="003A5B88">
              <w:rPr>
                <w:rFonts w:ascii="Aptos" w:hAnsi="Aptos"/>
                <w:b/>
                <w:bCs/>
              </w:rPr>
              <w:t>Fa’side Children's and Young People Professionals Forum (AB)</w:t>
            </w:r>
          </w:p>
          <w:p w14:paraId="0B1BAE6F" w14:textId="14517D40" w:rsidR="003A5B88" w:rsidRDefault="003A5B88" w:rsidP="003A5B88">
            <w:pPr>
              <w:pStyle w:val="ListParagraph"/>
              <w:rPr>
                <w:rFonts w:ascii="Aptos" w:hAnsi="Aptos"/>
              </w:rPr>
            </w:pPr>
            <w:r w:rsidRPr="003A5B88">
              <w:rPr>
                <w:rFonts w:ascii="Aptos" w:hAnsi="Aptos"/>
              </w:rPr>
              <w:t xml:space="preserve">Poverty has been the </w:t>
            </w:r>
            <w:proofErr w:type="gramStart"/>
            <w:r w:rsidRPr="003A5B88">
              <w:rPr>
                <w:rFonts w:ascii="Aptos" w:hAnsi="Aptos"/>
              </w:rPr>
              <w:t>main focus</w:t>
            </w:r>
            <w:proofErr w:type="gramEnd"/>
            <w:r w:rsidRPr="003A5B88">
              <w:rPr>
                <w:rFonts w:ascii="Aptos" w:hAnsi="Aptos"/>
              </w:rPr>
              <w:t xml:space="preserve"> and how it affects young people.</w:t>
            </w:r>
            <w:r>
              <w:rPr>
                <w:rFonts w:ascii="Aptos" w:hAnsi="Aptos"/>
              </w:rPr>
              <w:t xml:space="preserve"> AB has been liaising with different organisation and will circle back once he has had some feedback from them.</w:t>
            </w:r>
          </w:p>
          <w:p w14:paraId="36214F97" w14:textId="77777777" w:rsidR="003A5B88" w:rsidRDefault="003A5B88" w:rsidP="003A5B88">
            <w:pPr>
              <w:pStyle w:val="ListParagraph"/>
              <w:rPr>
                <w:rFonts w:ascii="Aptos" w:hAnsi="Aptos"/>
              </w:rPr>
            </w:pPr>
          </w:p>
          <w:p w14:paraId="3FE3A267" w14:textId="6B59A853" w:rsidR="003A5B88" w:rsidRDefault="003A5B88" w:rsidP="003A5B88">
            <w:pPr>
              <w:pStyle w:val="ListParagraph"/>
              <w:rPr>
                <w:rFonts w:ascii="Aptos" w:hAnsi="Aptos"/>
              </w:rPr>
            </w:pPr>
            <w:r>
              <w:rPr>
                <w:rFonts w:ascii="Aptos" w:hAnsi="Aptos"/>
              </w:rPr>
              <w:t xml:space="preserve">The next meeting will be focusing on mental </w:t>
            </w:r>
            <w:proofErr w:type="gramStart"/>
            <w:r>
              <w:rPr>
                <w:rFonts w:ascii="Aptos" w:hAnsi="Aptos"/>
              </w:rPr>
              <w:t>health</w:t>
            </w:r>
            <w:proofErr w:type="gramEnd"/>
            <w:r>
              <w:rPr>
                <w:rFonts w:ascii="Aptos" w:hAnsi="Aptos"/>
              </w:rPr>
              <w:t xml:space="preserve"> and it is due on w/c 05/05/2025. Gemma Burns, </w:t>
            </w:r>
            <w:r w:rsidR="00E27FCA">
              <w:rPr>
                <w:rFonts w:ascii="Aptos" w:hAnsi="Aptos"/>
              </w:rPr>
              <w:t xml:space="preserve">mental health youth worker, will be giving input during this meeting </w:t>
            </w:r>
          </w:p>
          <w:p w14:paraId="0900F3DE" w14:textId="77777777" w:rsidR="00E27FCA" w:rsidRDefault="00E27FCA" w:rsidP="003A5B88">
            <w:pPr>
              <w:pStyle w:val="ListParagraph"/>
              <w:rPr>
                <w:rFonts w:ascii="Aptos" w:hAnsi="Aptos"/>
              </w:rPr>
            </w:pPr>
          </w:p>
          <w:p w14:paraId="5D7E7A08" w14:textId="2C63188D" w:rsidR="00E27FCA" w:rsidRDefault="00E27FCA" w:rsidP="003A5B88">
            <w:pPr>
              <w:pStyle w:val="ListParagraph"/>
              <w:rPr>
                <w:rFonts w:ascii="Aptos" w:hAnsi="Aptos"/>
              </w:rPr>
            </w:pPr>
            <w:r>
              <w:rPr>
                <w:rFonts w:ascii="Aptos" w:hAnsi="Aptos"/>
              </w:rPr>
              <w:t>The third point that the subgroup will be focusing on is looking at summer holiday providing plan.</w:t>
            </w:r>
          </w:p>
          <w:p w14:paraId="673E7763" w14:textId="77777777" w:rsidR="00E27FCA" w:rsidRDefault="00E27FCA" w:rsidP="003A5B88">
            <w:pPr>
              <w:pStyle w:val="ListParagraph"/>
              <w:rPr>
                <w:rFonts w:ascii="Aptos" w:hAnsi="Aptos"/>
              </w:rPr>
            </w:pPr>
          </w:p>
          <w:p w14:paraId="08962171" w14:textId="03A07DB0" w:rsidR="00E27FCA" w:rsidRDefault="00E27FCA" w:rsidP="003A5B88">
            <w:pPr>
              <w:pStyle w:val="ListParagraph"/>
              <w:rPr>
                <w:rFonts w:ascii="Aptos" w:hAnsi="Aptos"/>
              </w:rPr>
            </w:pPr>
            <w:r>
              <w:rPr>
                <w:rFonts w:ascii="Aptos" w:hAnsi="Aptos"/>
              </w:rPr>
              <w:t xml:space="preserve">Violence and sexual violence against women and girls will also be looked at, along with incel culture and the tiered list, </w:t>
            </w:r>
            <w:proofErr w:type="spellStart"/>
            <w:r>
              <w:rPr>
                <w:rFonts w:ascii="Aptos" w:hAnsi="Aptos"/>
              </w:rPr>
              <w:t>wich</w:t>
            </w:r>
            <w:proofErr w:type="spellEnd"/>
            <w:r>
              <w:rPr>
                <w:rFonts w:ascii="Aptos" w:hAnsi="Aptos"/>
              </w:rPr>
              <w:t xml:space="preserve"> comes from online environments and social media, but also from the </w:t>
            </w:r>
            <w:r>
              <w:rPr>
                <w:rFonts w:ascii="Aptos" w:hAnsi="Aptos"/>
                <w:i/>
                <w:iCs/>
              </w:rPr>
              <w:t xml:space="preserve">Adolescence </w:t>
            </w:r>
            <w:r>
              <w:rPr>
                <w:rFonts w:ascii="Aptos" w:hAnsi="Aptos"/>
              </w:rPr>
              <w:t>series.</w:t>
            </w:r>
          </w:p>
          <w:p w14:paraId="5AA89FFE" w14:textId="77777777" w:rsidR="00E27FCA" w:rsidRDefault="00E27FCA" w:rsidP="003A5B88">
            <w:pPr>
              <w:pStyle w:val="ListParagraph"/>
              <w:rPr>
                <w:rFonts w:ascii="Aptos" w:hAnsi="Aptos"/>
              </w:rPr>
            </w:pPr>
          </w:p>
          <w:p w14:paraId="5A7567CA" w14:textId="38E6C9A6" w:rsidR="00E27FCA" w:rsidRDefault="00E27FCA" w:rsidP="00927D76">
            <w:pPr>
              <w:pStyle w:val="ListParagraph"/>
              <w:ind w:left="1176"/>
              <w:rPr>
                <w:rFonts w:ascii="Aptos" w:hAnsi="Aptos"/>
              </w:rPr>
            </w:pPr>
            <w:r>
              <w:rPr>
                <w:rFonts w:ascii="Aptos" w:hAnsi="Aptos"/>
              </w:rPr>
              <w:t>AC expressed his interest in attending the meeting and that this subject is something the service has also been looking into in terms of the support that can be offered.</w:t>
            </w:r>
          </w:p>
          <w:p w14:paraId="18C21731" w14:textId="77777777" w:rsidR="00E27FCA" w:rsidRDefault="00E27FCA" w:rsidP="00927D76">
            <w:pPr>
              <w:pStyle w:val="ListParagraph"/>
              <w:ind w:left="1176"/>
              <w:rPr>
                <w:rFonts w:ascii="Aptos" w:hAnsi="Aptos"/>
              </w:rPr>
            </w:pPr>
          </w:p>
          <w:p w14:paraId="52B07D50" w14:textId="6086D123" w:rsidR="00E27FCA" w:rsidRDefault="00E27FCA" w:rsidP="00927D76">
            <w:pPr>
              <w:pStyle w:val="ListParagraph"/>
              <w:ind w:left="1176"/>
              <w:rPr>
                <w:rFonts w:ascii="Aptos" w:hAnsi="Aptos"/>
              </w:rPr>
            </w:pPr>
            <w:r>
              <w:rPr>
                <w:rFonts w:ascii="Aptos" w:hAnsi="Aptos"/>
              </w:rPr>
              <w:t>LB</w:t>
            </w:r>
            <w:r w:rsidR="00927D76">
              <w:rPr>
                <w:rFonts w:ascii="Aptos" w:hAnsi="Aptos"/>
              </w:rPr>
              <w:t xml:space="preserve"> mirrored the </w:t>
            </w:r>
            <w:proofErr w:type="gramStart"/>
            <w:r w:rsidR="00927D76">
              <w:rPr>
                <w:rFonts w:ascii="Aptos" w:hAnsi="Aptos"/>
              </w:rPr>
              <w:t>interest, and</w:t>
            </w:r>
            <w:proofErr w:type="gramEnd"/>
            <w:r w:rsidR="00927D76">
              <w:rPr>
                <w:rFonts w:ascii="Aptos" w:hAnsi="Aptos"/>
              </w:rPr>
              <w:t xml:space="preserve"> proposed joining forces on the matter.</w:t>
            </w:r>
          </w:p>
          <w:p w14:paraId="0922A39A" w14:textId="77777777" w:rsidR="00927D76" w:rsidRDefault="00927D76" w:rsidP="00927D76">
            <w:pPr>
              <w:pStyle w:val="ListParagraph"/>
              <w:ind w:left="1176"/>
              <w:rPr>
                <w:rFonts w:ascii="Aptos" w:hAnsi="Aptos"/>
              </w:rPr>
            </w:pPr>
          </w:p>
          <w:p w14:paraId="236E588E" w14:textId="01143B58" w:rsidR="00927D76" w:rsidRDefault="00927D76" w:rsidP="00927D76">
            <w:pPr>
              <w:pStyle w:val="ListParagraph"/>
              <w:ind w:left="1176"/>
              <w:rPr>
                <w:rFonts w:ascii="Aptos" w:hAnsi="Aptos"/>
              </w:rPr>
            </w:pPr>
            <w:r>
              <w:rPr>
                <w:rFonts w:ascii="Aptos" w:hAnsi="Aptos"/>
              </w:rPr>
              <w:t>AC added that there needs to be a dual approach, and some of the focus needs to be on the parents and those supporting young people, e.g. increasing their awareness and their understanding around the conversation.</w:t>
            </w:r>
          </w:p>
          <w:p w14:paraId="61FBA3CA" w14:textId="77777777" w:rsidR="00927D76" w:rsidRDefault="00927D76" w:rsidP="00927D76">
            <w:pPr>
              <w:pStyle w:val="ListParagraph"/>
              <w:ind w:left="1176"/>
              <w:rPr>
                <w:rFonts w:ascii="Aptos" w:hAnsi="Aptos"/>
              </w:rPr>
            </w:pPr>
          </w:p>
          <w:p w14:paraId="36CFF183" w14:textId="6BC2646D" w:rsidR="00927D76" w:rsidRDefault="00927D76" w:rsidP="00927D76">
            <w:pPr>
              <w:pStyle w:val="ListParagraph"/>
              <w:ind w:left="1176"/>
              <w:rPr>
                <w:rFonts w:ascii="Aptos" w:hAnsi="Aptos"/>
              </w:rPr>
            </w:pPr>
            <w:r>
              <w:rPr>
                <w:rFonts w:ascii="Aptos" w:hAnsi="Aptos"/>
              </w:rPr>
              <w:t>CA mentioned she had a chat with Fiona, the new community police officer, to see what can be done in partnership to tackle the issue.</w:t>
            </w:r>
          </w:p>
          <w:p w14:paraId="17EDD97F" w14:textId="77777777" w:rsidR="00927D76" w:rsidRDefault="00927D76" w:rsidP="00927D76">
            <w:pPr>
              <w:pStyle w:val="ListParagraph"/>
              <w:ind w:left="1176"/>
              <w:rPr>
                <w:rFonts w:ascii="Aptos" w:hAnsi="Aptos"/>
              </w:rPr>
            </w:pPr>
          </w:p>
          <w:p w14:paraId="76EFB2AD" w14:textId="3DFE952C" w:rsidR="00927D76" w:rsidRDefault="00927D76" w:rsidP="00927D76">
            <w:pPr>
              <w:pStyle w:val="ListParagraph"/>
              <w:ind w:left="1176"/>
              <w:rPr>
                <w:rFonts w:ascii="Aptos" w:hAnsi="Aptos"/>
              </w:rPr>
            </w:pPr>
            <w:r>
              <w:rPr>
                <w:rFonts w:ascii="Aptos" w:hAnsi="Aptos"/>
              </w:rPr>
              <w:t xml:space="preserve">FD noted that she had attended an online seminar around research on the subject, prior to </w:t>
            </w:r>
            <w:r>
              <w:rPr>
                <w:rFonts w:ascii="Aptos" w:hAnsi="Aptos"/>
                <w:i/>
                <w:iCs/>
              </w:rPr>
              <w:t xml:space="preserve">Adolescence. </w:t>
            </w:r>
            <w:r>
              <w:rPr>
                <w:rFonts w:ascii="Aptos" w:hAnsi="Aptos"/>
              </w:rPr>
              <w:t>FD asked how parents get to know how to support the young people or who the young people go to.</w:t>
            </w:r>
          </w:p>
          <w:p w14:paraId="6D8E1799" w14:textId="77777777" w:rsidR="00927D76" w:rsidRDefault="00927D76" w:rsidP="00927D76">
            <w:pPr>
              <w:pStyle w:val="ListParagraph"/>
              <w:ind w:left="1176"/>
              <w:rPr>
                <w:rFonts w:ascii="Aptos" w:hAnsi="Aptos"/>
              </w:rPr>
            </w:pPr>
          </w:p>
          <w:p w14:paraId="5E36981E" w14:textId="3A1F8458" w:rsidR="00927D76" w:rsidRDefault="00927D76" w:rsidP="00927D76">
            <w:pPr>
              <w:pStyle w:val="ListParagraph"/>
              <w:ind w:left="1176"/>
              <w:rPr>
                <w:rFonts w:ascii="Aptos" w:hAnsi="Aptos"/>
              </w:rPr>
            </w:pPr>
            <w:r>
              <w:rPr>
                <w:rFonts w:ascii="Aptos" w:hAnsi="Aptos"/>
              </w:rPr>
              <w:lastRenderedPageBreak/>
              <w:t>AB and LB offered to share information held on the subject by their respective organisations.</w:t>
            </w:r>
          </w:p>
          <w:p w14:paraId="6EF90E57" w14:textId="77777777" w:rsidR="00D67DE3" w:rsidRDefault="00D67DE3" w:rsidP="00927D76">
            <w:pPr>
              <w:pStyle w:val="ListParagraph"/>
              <w:ind w:left="1176"/>
              <w:rPr>
                <w:rFonts w:ascii="Aptos" w:hAnsi="Aptos"/>
              </w:rPr>
            </w:pPr>
          </w:p>
          <w:p w14:paraId="3F302F8B" w14:textId="7B96C04B" w:rsidR="00D67DE3" w:rsidRDefault="00D67DE3" w:rsidP="00927D76">
            <w:pPr>
              <w:pStyle w:val="ListParagraph"/>
              <w:ind w:left="1176"/>
              <w:rPr>
                <w:rFonts w:ascii="Aptos" w:hAnsi="Aptos"/>
              </w:rPr>
            </w:pPr>
            <w:r>
              <w:rPr>
                <w:rFonts w:ascii="Aptos" w:hAnsi="Aptos"/>
              </w:rPr>
              <w:t>BA highlighted the importance of widely sharing this information and thanked AB for this.</w:t>
            </w:r>
          </w:p>
          <w:p w14:paraId="08278690" w14:textId="77777777" w:rsidR="00D67DE3" w:rsidRDefault="00D67DE3" w:rsidP="00927D76">
            <w:pPr>
              <w:pStyle w:val="ListParagraph"/>
              <w:ind w:left="1176"/>
              <w:rPr>
                <w:rFonts w:ascii="Aptos" w:hAnsi="Aptos"/>
              </w:rPr>
            </w:pPr>
          </w:p>
          <w:p w14:paraId="317E24BE" w14:textId="08319805" w:rsidR="00E75179" w:rsidRPr="00D67DE3" w:rsidRDefault="00D67DE3" w:rsidP="00D67DE3">
            <w:pPr>
              <w:pStyle w:val="ListParagraph"/>
              <w:ind w:left="1176"/>
              <w:rPr>
                <w:rFonts w:ascii="Aptos" w:hAnsi="Aptos"/>
              </w:rPr>
            </w:pPr>
            <w:r>
              <w:rPr>
                <w:rFonts w:ascii="Aptos" w:hAnsi="Aptos"/>
              </w:rPr>
              <w:t xml:space="preserve">AC mentioned a </w:t>
            </w:r>
            <w:r>
              <w:rPr>
                <w:rFonts w:ascii="Aptos" w:hAnsi="Aptos"/>
                <w:i/>
                <w:iCs/>
              </w:rPr>
              <w:t>under pressure</w:t>
            </w:r>
            <w:r>
              <w:rPr>
                <w:rFonts w:ascii="Aptos" w:hAnsi="Aptos"/>
              </w:rPr>
              <w:t xml:space="preserve"> training programme that is currently being delivered by a member of the team, and that they shared a paper titled </w:t>
            </w:r>
            <w:r>
              <w:rPr>
                <w:rFonts w:ascii="Aptos" w:hAnsi="Aptos"/>
                <w:i/>
                <w:iCs/>
              </w:rPr>
              <w:t>Many Good Men</w:t>
            </w:r>
            <w:r>
              <w:rPr>
                <w:rFonts w:ascii="Aptos" w:hAnsi="Aptos"/>
              </w:rPr>
              <w:t xml:space="preserve"> from zerotolerance.org about incel culture and misogyny.</w:t>
            </w:r>
          </w:p>
        </w:tc>
        <w:tc>
          <w:tcPr>
            <w:tcW w:w="709" w:type="dxa"/>
          </w:tcPr>
          <w:p w14:paraId="5B8D2224" w14:textId="77777777" w:rsidR="00811D9E" w:rsidRDefault="00811D9E" w:rsidP="00A81E5E">
            <w:pPr>
              <w:rPr>
                <w:rFonts w:ascii="Aptos" w:hAnsi="Aptos"/>
                <w:b/>
                <w:bCs/>
              </w:rPr>
            </w:pPr>
          </w:p>
          <w:p w14:paraId="1C6EED30" w14:textId="77777777" w:rsidR="00E75179" w:rsidRDefault="00E75179" w:rsidP="00A81E5E">
            <w:pPr>
              <w:rPr>
                <w:rFonts w:ascii="Aptos" w:hAnsi="Aptos"/>
                <w:b/>
                <w:bCs/>
              </w:rPr>
            </w:pPr>
          </w:p>
          <w:p w14:paraId="6FD1717F" w14:textId="77777777" w:rsidR="00E75179" w:rsidRDefault="00E75179" w:rsidP="00A81E5E">
            <w:pPr>
              <w:rPr>
                <w:rFonts w:ascii="Aptos" w:hAnsi="Aptos"/>
                <w:b/>
                <w:bCs/>
              </w:rPr>
            </w:pPr>
          </w:p>
          <w:p w14:paraId="70C5E80B" w14:textId="77777777" w:rsidR="00E75179" w:rsidRDefault="00E75179" w:rsidP="00A81E5E">
            <w:pPr>
              <w:rPr>
                <w:rFonts w:ascii="Aptos" w:hAnsi="Aptos"/>
                <w:b/>
                <w:bCs/>
              </w:rPr>
            </w:pPr>
          </w:p>
          <w:p w14:paraId="5A5A1BFF" w14:textId="77777777" w:rsidR="00E75179" w:rsidRDefault="00E75179" w:rsidP="00A81E5E">
            <w:pPr>
              <w:rPr>
                <w:rFonts w:ascii="Aptos" w:hAnsi="Aptos"/>
                <w:b/>
                <w:bCs/>
              </w:rPr>
            </w:pPr>
          </w:p>
          <w:p w14:paraId="2EBF85B7" w14:textId="77777777" w:rsidR="00E75179" w:rsidRDefault="00E75179" w:rsidP="00A81E5E">
            <w:pPr>
              <w:rPr>
                <w:rFonts w:ascii="Aptos" w:hAnsi="Aptos"/>
                <w:b/>
                <w:bCs/>
              </w:rPr>
            </w:pPr>
          </w:p>
          <w:p w14:paraId="45AF4D7B" w14:textId="77777777" w:rsidR="00E75179" w:rsidRDefault="00E75179" w:rsidP="00A81E5E">
            <w:pPr>
              <w:rPr>
                <w:rFonts w:ascii="Aptos" w:hAnsi="Aptos"/>
                <w:b/>
                <w:bCs/>
              </w:rPr>
            </w:pPr>
          </w:p>
          <w:p w14:paraId="304B7C1C" w14:textId="77777777" w:rsidR="00E75179" w:rsidRDefault="00E75179" w:rsidP="00A81E5E">
            <w:pPr>
              <w:rPr>
                <w:rFonts w:ascii="Aptos" w:hAnsi="Aptos"/>
                <w:b/>
                <w:bCs/>
              </w:rPr>
            </w:pPr>
          </w:p>
          <w:p w14:paraId="21B47E51" w14:textId="77777777" w:rsidR="00E75179" w:rsidRDefault="00E75179" w:rsidP="00A81E5E">
            <w:pPr>
              <w:rPr>
                <w:rFonts w:ascii="Aptos" w:hAnsi="Aptos"/>
                <w:b/>
                <w:bCs/>
              </w:rPr>
            </w:pPr>
          </w:p>
          <w:p w14:paraId="5E4E4939" w14:textId="77777777" w:rsidR="00E75179" w:rsidRDefault="00E75179" w:rsidP="00A81E5E">
            <w:pPr>
              <w:rPr>
                <w:rFonts w:ascii="Aptos" w:hAnsi="Aptos"/>
                <w:b/>
                <w:bCs/>
              </w:rPr>
            </w:pPr>
          </w:p>
          <w:p w14:paraId="715440E7" w14:textId="77777777" w:rsidR="00E75179" w:rsidRDefault="00E75179" w:rsidP="00A81E5E">
            <w:pPr>
              <w:rPr>
                <w:rFonts w:ascii="Aptos" w:hAnsi="Aptos"/>
                <w:b/>
                <w:bCs/>
              </w:rPr>
            </w:pPr>
          </w:p>
          <w:p w14:paraId="5341BC5E" w14:textId="77777777" w:rsidR="006A3BBD" w:rsidRDefault="006A3BBD" w:rsidP="00A81E5E">
            <w:pPr>
              <w:rPr>
                <w:rFonts w:ascii="Aptos" w:hAnsi="Aptos"/>
              </w:rPr>
            </w:pPr>
          </w:p>
          <w:p w14:paraId="1CCA3700" w14:textId="77777777" w:rsidR="006A3BBD" w:rsidRDefault="006A3BBD" w:rsidP="00A81E5E">
            <w:pPr>
              <w:rPr>
                <w:rFonts w:ascii="Aptos" w:hAnsi="Aptos"/>
              </w:rPr>
            </w:pPr>
          </w:p>
          <w:p w14:paraId="1A1BD712" w14:textId="1BE434CC" w:rsidR="00E75179" w:rsidRPr="003A5B88" w:rsidRDefault="00E75179" w:rsidP="00A81E5E">
            <w:pPr>
              <w:rPr>
                <w:rFonts w:ascii="Aptos" w:hAnsi="Aptos"/>
              </w:rPr>
            </w:pPr>
            <w:r w:rsidRPr="003A5B88">
              <w:rPr>
                <w:rFonts w:ascii="Aptos" w:hAnsi="Aptos"/>
              </w:rPr>
              <w:lastRenderedPageBreak/>
              <w:t>TR</w:t>
            </w:r>
          </w:p>
          <w:p w14:paraId="2F044C44" w14:textId="77777777" w:rsidR="003A5B88" w:rsidRDefault="003A5B88" w:rsidP="00A81E5E">
            <w:pPr>
              <w:rPr>
                <w:rFonts w:ascii="Aptos" w:hAnsi="Aptos"/>
              </w:rPr>
            </w:pPr>
          </w:p>
          <w:p w14:paraId="252ADA31" w14:textId="77777777" w:rsidR="003A5B88" w:rsidRDefault="003A5B88" w:rsidP="00A81E5E">
            <w:pPr>
              <w:rPr>
                <w:rFonts w:ascii="Aptos" w:hAnsi="Aptos"/>
              </w:rPr>
            </w:pPr>
          </w:p>
          <w:p w14:paraId="65DFF8B3" w14:textId="77777777" w:rsidR="003A5B88" w:rsidRDefault="003A5B88" w:rsidP="00A81E5E">
            <w:pPr>
              <w:rPr>
                <w:rFonts w:ascii="Aptos" w:hAnsi="Aptos"/>
              </w:rPr>
            </w:pPr>
          </w:p>
          <w:p w14:paraId="3EA920F0" w14:textId="77777777" w:rsidR="003A5B88" w:rsidRDefault="003A5B88" w:rsidP="00A81E5E">
            <w:pPr>
              <w:rPr>
                <w:rFonts w:ascii="Aptos" w:hAnsi="Aptos"/>
              </w:rPr>
            </w:pPr>
          </w:p>
          <w:p w14:paraId="2800C4D3" w14:textId="77777777" w:rsidR="003A5B88" w:rsidRDefault="003A5B88" w:rsidP="00A81E5E">
            <w:pPr>
              <w:rPr>
                <w:rFonts w:ascii="Aptos" w:hAnsi="Aptos"/>
              </w:rPr>
            </w:pPr>
          </w:p>
          <w:p w14:paraId="4520E097" w14:textId="77777777" w:rsidR="003A5B88" w:rsidRDefault="003A5B88" w:rsidP="00A81E5E">
            <w:pPr>
              <w:rPr>
                <w:rFonts w:ascii="Aptos" w:hAnsi="Aptos"/>
              </w:rPr>
            </w:pPr>
          </w:p>
          <w:p w14:paraId="663CFD02" w14:textId="77777777" w:rsidR="003A5B88" w:rsidRDefault="003A5B88" w:rsidP="00A81E5E">
            <w:pPr>
              <w:rPr>
                <w:rFonts w:ascii="Aptos" w:hAnsi="Aptos"/>
              </w:rPr>
            </w:pPr>
          </w:p>
          <w:p w14:paraId="752FDD34" w14:textId="77777777" w:rsidR="003A5B88" w:rsidRDefault="003A5B88" w:rsidP="00A81E5E">
            <w:pPr>
              <w:rPr>
                <w:rFonts w:ascii="Aptos" w:hAnsi="Aptos"/>
              </w:rPr>
            </w:pPr>
          </w:p>
          <w:p w14:paraId="415B870A" w14:textId="77777777" w:rsidR="003A5B88" w:rsidRDefault="003A5B88" w:rsidP="00A81E5E">
            <w:pPr>
              <w:rPr>
                <w:rFonts w:ascii="Aptos" w:hAnsi="Aptos"/>
              </w:rPr>
            </w:pPr>
          </w:p>
          <w:p w14:paraId="2AA94370" w14:textId="77777777" w:rsidR="003A5B88" w:rsidRDefault="003A5B88" w:rsidP="00A81E5E">
            <w:pPr>
              <w:rPr>
                <w:rFonts w:ascii="Aptos" w:hAnsi="Aptos"/>
              </w:rPr>
            </w:pPr>
          </w:p>
          <w:p w14:paraId="480C3E3D" w14:textId="77777777" w:rsidR="003A5B88" w:rsidRDefault="003A5B88" w:rsidP="00A81E5E">
            <w:pPr>
              <w:rPr>
                <w:rFonts w:ascii="Aptos" w:hAnsi="Aptos"/>
              </w:rPr>
            </w:pPr>
          </w:p>
          <w:p w14:paraId="14A1F458" w14:textId="77777777" w:rsidR="003A5B88" w:rsidRDefault="003A5B88" w:rsidP="00A81E5E">
            <w:pPr>
              <w:rPr>
                <w:rFonts w:ascii="Aptos" w:hAnsi="Aptos"/>
              </w:rPr>
            </w:pPr>
          </w:p>
          <w:p w14:paraId="1EEDCAC6" w14:textId="77777777" w:rsidR="003A5B88" w:rsidRDefault="003A5B88" w:rsidP="00A81E5E">
            <w:pPr>
              <w:rPr>
                <w:rFonts w:ascii="Aptos" w:hAnsi="Aptos"/>
              </w:rPr>
            </w:pPr>
          </w:p>
          <w:p w14:paraId="52592E78" w14:textId="77777777" w:rsidR="003A5B88" w:rsidRDefault="003A5B88" w:rsidP="00A81E5E">
            <w:pPr>
              <w:rPr>
                <w:rFonts w:ascii="Aptos" w:hAnsi="Aptos"/>
              </w:rPr>
            </w:pPr>
          </w:p>
          <w:p w14:paraId="5857851A" w14:textId="77777777" w:rsidR="003A5B88" w:rsidRDefault="003A5B88" w:rsidP="00A81E5E">
            <w:pPr>
              <w:rPr>
                <w:rFonts w:ascii="Aptos" w:hAnsi="Aptos"/>
              </w:rPr>
            </w:pPr>
          </w:p>
          <w:p w14:paraId="2197D062" w14:textId="77777777" w:rsidR="003A5B88" w:rsidRDefault="003A5B88" w:rsidP="00A81E5E">
            <w:pPr>
              <w:rPr>
                <w:rFonts w:ascii="Aptos" w:hAnsi="Aptos"/>
              </w:rPr>
            </w:pPr>
          </w:p>
          <w:p w14:paraId="2C3FF7DE" w14:textId="77777777" w:rsidR="003A5B88" w:rsidRDefault="003A5B88" w:rsidP="00A81E5E">
            <w:pPr>
              <w:rPr>
                <w:rFonts w:ascii="Aptos" w:hAnsi="Aptos"/>
              </w:rPr>
            </w:pPr>
          </w:p>
          <w:p w14:paraId="10284D48" w14:textId="77777777" w:rsidR="003A5B88" w:rsidRDefault="003A5B88" w:rsidP="00A81E5E">
            <w:pPr>
              <w:rPr>
                <w:rFonts w:ascii="Aptos" w:hAnsi="Aptos"/>
              </w:rPr>
            </w:pPr>
          </w:p>
          <w:p w14:paraId="51F57F51" w14:textId="77777777" w:rsidR="003A5B88" w:rsidRDefault="003A5B88" w:rsidP="00A81E5E">
            <w:pPr>
              <w:rPr>
                <w:rFonts w:ascii="Aptos" w:hAnsi="Aptos"/>
              </w:rPr>
            </w:pPr>
          </w:p>
          <w:p w14:paraId="242DD977" w14:textId="5A266048" w:rsidR="003A5B88" w:rsidRPr="003A5B88" w:rsidRDefault="003A5B88" w:rsidP="00A81E5E">
            <w:pPr>
              <w:rPr>
                <w:rFonts w:ascii="Aptos" w:hAnsi="Aptos"/>
              </w:rPr>
            </w:pPr>
            <w:r w:rsidRPr="003A5B88">
              <w:rPr>
                <w:rFonts w:ascii="Aptos" w:hAnsi="Aptos"/>
              </w:rPr>
              <w:t>AB</w:t>
            </w:r>
          </w:p>
          <w:p w14:paraId="28109E7E" w14:textId="77777777" w:rsidR="003A5B88" w:rsidRDefault="003A5B88" w:rsidP="00A81E5E">
            <w:pPr>
              <w:rPr>
                <w:rFonts w:ascii="Aptos" w:hAnsi="Aptos"/>
              </w:rPr>
            </w:pPr>
          </w:p>
          <w:p w14:paraId="45E323EF" w14:textId="77777777" w:rsidR="003A5B88" w:rsidRDefault="003A5B88" w:rsidP="00A81E5E">
            <w:pPr>
              <w:rPr>
                <w:rFonts w:ascii="Aptos" w:hAnsi="Aptos"/>
              </w:rPr>
            </w:pPr>
          </w:p>
          <w:p w14:paraId="4168FC14" w14:textId="77777777" w:rsidR="006A3BBD" w:rsidRDefault="006A3BBD" w:rsidP="00A81E5E">
            <w:pPr>
              <w:rPr>
                <w:rFonts w:ascii="Aptos" w:hAnsi="Aptos"/>
              </w:rPr>
            </w:pPr>
          </w:p>
          <w:p w14:paraId="4F546AE8" w14:textId="14ACBA05" w:rsidR="003A5B88" w:rsidRPr="00E75179" w:rsidRDefault="003A5B88" w:rsidP="00A81E5E">
            <w:pPr>
              <w:rPr>
                <w:rFonts w:ascii="Aptos" w:hAnsi="Aptos"/>
              </w:rPr>
            </w:pPr>
            <w:r>
              <w:rPr>
                <w:rFonts w:ascii="Aptos" w:hAnsi="Aptos"/>
              </w:rPr>
              <w:t>AB</w:t>
            </w:r>
          </w:p>
        </w:tc>
      </w:tr>
      <w:tr w:rsidR="00D67DE3" w14:paraId="601FFDFC" w14:textId="77777777" w:rsidTr="000D6131">
        <w:trPr>
          <w:trHeight w:val="70"/>
        </w:trPr>
        <w:tc>
          <w:tcPr>
            <w:tcW w:w="563" w:type="dxa"/>
          </w:tcPr>
          <w:p w14:paraId="62BC912E" w14:textId="77777777" w:rsidR="00D67DE3" w:rsidRPr="000D6131" w:rsidRDefault="00D67DE3" w:rsidP="000D6131">
            <w:pPr>
              <w:pStyle w:val="ListParagraph"/>
              <w:numPr>
                <w:ilvl w:val="0"/>
                <w:numId w:val="8"/>
              </w:numPr>
              <w:ind w:left="449"/>
              <w:rPr>
                <w:rFonts w:ascii="Aptos" w:hAnsi="Aptos"/>
                <w:b/>
                <w:bCs/>
                <w:sz w:val="24"/>
                <w:szCs w:val="24"/>
              </w:rPr>
            </w:pPr>
          </w:p>
        </w:tc>
        <w:tc>
          <w:tcPr>
            <w:tcW w:w="8505" w:type="dxa"/>
          </w:tcPr>
          <w:p w14:paraId="75DA77F2" w14:textId="41D72ABB" w:rsidR="00D67DE3" w:rsidRDefault="00D67DE3" w:rsidP="001B4B1E">
            <w:pPr>
              <w:rPr>
                <w:rFonts w:ascii="Aptos" w:hAnsi="Aptos"/>
                <w:b/>
                <w:bCs/>
                <w:sz w:val="24"/>
                <w:szCs w:val="24"/>
              </w:rPr>
            </w:pPr>
            <w:r>
              <w:rPr>
                <w:rFonts w:ascii="Aptos" w:hAnsi="Aptos"/>
                <w:b/>
                <w:bCs/>
                <w:sz w:val="24"/>
                <w:szCs w:val="24"/>
              </w:rPr>
              <w:t xml:space="preserve">Third Sector Update (CA) (Item </w:t>
            </w:r>
            <w:r w:rsidR="007F2FDE">
              <w:rPr>
                <w:rFonts w:ascii="Aptos" w:hAnsi="Aptos"/>
                <w:b/>
                <w:bCs/>
                <w:sz w:val="24"/>
                <w:szCs w:val="24"/>
              </w:rPr>
              <w:t>0</w:t>
            </w:r>
            <w:r>
              <w:rPr>
                <w:rFonts w:ascii="Aptos" w:hAnsi="Aptos"/>
                <w:b/>
                <w:bCs/>
                <w:sz w:val="24"/>
                <w:szCs w:val="24"/>
              </w:rPr>
              <w:t>9)</w:t>
            </w:r>
          </w:p>
          <w:p w14:paraId="771A69E6" w14:textId="5B741916" w:rsidR="00D67DE3" w:rsidRPr="00D67DE3" w:rsidRDefault="00D67DE3" w:rsidP="001B4B1E">
            <w:pPr>
              <w:rPr>
                <w:rFonts w:ascii="Aptos" w:hAnsi="Aptos"/>
              </w:rPr>
            </w:pPr>
            <w:r>
              <w:rPr>
                <w:rFonts w:ascii="Aptos" w:hAnsi="Aptos"/>
              </w:rPr>
              <w:t>Numerous events upcoming. CA to circle back with specifics.</w:t>
            </w:r>
          </w:p>
        </w:tc>
        <w:tc>
          <w:tcPr>
            <w:tcW w:w="709" w:type="dxa"/>
          </w:tcPr>
          <w:p w14:paraId="705BAD1C" w14:textId="77777777" w:rsidR="00D67DE3" w:rsidRDefault="00D67DE3" w:rsidP="00A81E5E">
            <w:pPr>
              <w:rPr>
                <w:rFonts w:ascii="Aptos" w:hAnsi="Aptos"/>
                <w:b/>
                <w:bCs/>
              </w:rPr>
            </w:pPr>
          </w:p>
          <w:p w14:paraId="4B5D94BD" w14:textId="73022717" w:rsidR="00D67DE3" w:rsidRPr="00D67DE3" w:rsidRDefault="00D67DE3" w:rsidP="00A81E5E">
            <w:pPr>
              <w:rPr>
                <w:rFonts w:ascii="Aptos" w:hAnsi="Aptos"/>
              </w:rPr>
            </w:pPr>
            <w:r w:rsidRPr="00D67DE3">
              <w:rPr>
                <w:rFonts w:ascii="Aptos" w:hAnsi="Aptos"/>
              </w:rPr>
              <w:t>CA</w:t>
            </w:r>
          </w:p>
        </w:tc>
      </w:tr>
      <w:tr w:rsidR="00D67DE3" w14:paraId="2649319A" w14:textId="77777777" w:rsidTr="000D6131">
        <w:trPr>
          <w:trHeight w:val="70"/>
        </w:trPr>
        <w:tc>
          <w:tcPr>
            <w:tcW w:w="563" w:type="dxa"/>
          </w:tcPr>
          <w:p w14:paraId="2893E14E" w14:textId="77777777" w:rsidR="00D67DE3" w:rsidRPr="000D6131" w:rsidRDefault="00D67DE3" w:rsidP="000D6131">
            <w:pPr>
              <w:pStyle w:val="ListParagraph"/>
              <w:numPr>
                <w:ilvl w:val="0"/>
                <w:numId w:val="8"/>
              </w:numPr>
              <w:ind w:left="449"/>
              <w:rPr>
                <w:rFonts w:ascii="Aptos" w:hAnsi="Aptos"/>
                <w:b/>
                <w:bCs/>
                <w:sz w:val="24"/>
                <w:szCs w:val="24"/>
              </w:rPr>
            </w:pPr>
          </w:p>
        </w:tc>
        <w:tc>
          <w:tcPr>
            <w:tcW w:w="8505" w:type="dxa"/>
          </w:tcPr>
          <w:p w14:paraId="5A3BAE30" w14:textId="0656DD82" w:rsidR="00D67DE3" w:rsidRPr="001D0A64" w:rsidRDefault="00D67DE3" w:rsidP="001B4B1E">
            <w:pPr>
              <w:rPr>
                <w:rFonts w:ascii="Aptos" w:hAnsi="Aptos"/>
                <w:b/>
                <w:bCs/>
                <w:sz w:val="24"/>
                <w:szCs w:val="24"/>
              </w:rPr>
            </w:pPr>
            <w:r w:rsidRPr="001D0A64">
              <w:rPr>
                <w:rFonts w:ascii="Aptos" w:hAnsi="Aptos"/>
                <w:b/>
                <w:bCs/>
                <w:sz w:val="24"/>
                <w:szCs w:val="24"/>
              </w:rPr>
              <w:t>Budget update</w:t>
            </w:r>
            <w:r w:rsidR="007F2FDE">
              <w:rPr>
                <w:rFonts w:ascii="Aptos" w:hAnsi="Aptos"/>
                <w:b/>
                <w:bCs/>
                <w:sz w:val="24"/>
                <w:szCs w:val="24"/>
              </w:rPr>
              <w:t xml:space="preserve"> (Item 10)</w:t>
            </w:r>
          </w:p>
          <w:p w14:paraId="4C372D8D" w14:textId="42A40707" w:rsidR="00D67DE3" w:rsidRPr="00D67DE3" w:rsidRDefault="001D0A64" w:rsidP="001B4B1E">
            <w:pPr>
              <w:rPr>
                <w:rFonts w:ascii="Aptos" w:hAnsi="Aptos"/>
                <w:sz w:val="24"/>
                <w:szCs w:val="24"/>
              </w:rPr>
            </w:pPr>
            <w:r w:rsidRPr="001D0A64">
              <w:rPr>
                <w:rFonts w:ascii="Aptos" w:hAnsi="Aptos"/>
              </w:rPr>
              <w:t xml:space="preserve">AC provided an update regarding the budget at the end of the financial year. </w:t>
            </w:r>
            <w:r>
              <w:rPr>
                <w:rFonts w:ascii="Aptos" w:hAnsi="Aptos"/>
              </w:rPr>
              <w:t>A</w:t>
            </w:r>
            <w:r w:rsidRPr="001D0A64">
              <w:rPr>
                <w:rFonts w:ascii="Aptos" w:hAnsi="Aptos"/>
              </w:rPr>
              <w:t xml:space="preserve"> £500 underspend remained due to a miscommunication. The underspend was caused by a </w:t>
            </w:r>
            <w:r>
              <w:rPr>
                <w:rFonts w:ascii="Aptos" w:hAnsi="Aptos"/>
              </w:rPr>
              <w:t>£</w:t>
            </w:r>
            <w:r w:rsidRPr="001D0A64">
              <w:rPr>
                <w:rFonts w:ascii="Aptos" w:hAnsi="Aptos"/>
              </w:rPr>
              <w:t xml:space="preserve">500 payment to </w:t>
            </w:r>
            <w:r>
              <w:rPr>
                <w:rFonts w:ascii="Aptos" w:hAnsi="Aptos"/>
              </w:rPr>
              <w:t>ELPA</w:t>
            </w:r>
            <w:r w:rsidRPr="001D0A64">
              <w:rPr>
                <w:rFonts w:ascii="Aptos" w:hAnsi="Aptos"/>
              </w:rPr>
              <w:t xml:space="preserve"> for their provision, which was </w:t>
            </w:r>
            <w:r>
              <w:rPr>
                <w:rFonts w:ascii="Aptos" w:hAnsi="Aptos"/>
              </w:rPr>
              <w:t>paid off the general budget, instead of the CYP subgroup</w:t>
            </w:r>
            <w:r w:rsidRPr="001D0A64">
              <w:rPr>
                <w:rFonts w:ascii="Aptos" w:hAnsi="Aptos"/>
              </w:rPr>
              <w:t xml:space="preserve">. </w:t>
            </w:r>
            <w:r>
              <w:rPr>
                <w:rFonts w:ascii="Aptos" w:hAnsi="Aptos"/>
              </w:rPr>
              <w:t>AC apologised for the anomaly.</w:t>
            </w:r>
          </w:p>
        </w:tc>
        <w:tc>
          <w:tcPr>
            <w:tcW w:w="709" w:type="dxa"/>
          </w:tcPr>
          <w:p w14:paraId="7BDB473F" w14:textId="77777777" w:rsidR="00D67DE3" w:rsidRDefault="00D67DE3" w:rsidP="00A81E5E">
            <w:pPr>
              <w:rPr>
                <w:rFonts w:ascii="Aptos" w:hAnsi="Aptos"/>
                <w:b/>
                <w:bCs/>
              </w:rPr>
            </w:pPr>
          </w:p>
        </w:tc>
      </w:tr>
      <w:tr w:rsidR="001D0A64" w14:paraId="5C9943C6" w14:textId="77777777" w:rsidTr="000D6131">
        <w:trPr>
          <w:trHeight w:val="70"/>
        </w:trPr>
        <w:tc>
          <w:tcPr>
            <w:tcW w:w="563" w:type="dxa"/>
          </w:tcPr>
          <w:p w14:paraId="3A3A2E46" w14:textId="77777777" w:rsidR="001D0A64" w:rsidRPr="000D6131" w:rsidRDefault="001D0A64" w:rsidP="000D6131">
            <w:pPr>
              <w:pStyle w:val="ListParagraph"/>
              <w:numPr>
                <w:ilvl w:val="0"/>
                <w:numId w:val="8"/>
              </w:numPr>
              <w:ind w:left="449"/>
              <w:rPr>
                <w:rFonts w:ascii="Aptos" w:hAnsi="Aptos"/>
                <w:b/>
                <w:bCs/>
                <w:sz w:val="24"/>
                <w:szCs w:val="24"/>
              </w:rPr>
            </w:pPr>
          </w:p>
        </w:tc>
        <w:tc>
          <w:tcPr>
            <w:tcW w:w="8505" w:type="dxa"/>
          </w:tcPr>
          <w:p w14:paraId="5BB27914" w14:textId="6028ABB5" w:rsidR="001D0A64" w:rsidRDefault="001D0A64" w:rsidP="001B4B1E">
            <w:pPr>
              <w:rPr>
                <w:rFonts w:ascii="Aptos" w:hAnsi="Aptos"/>
                <w:b/>
                <w:bCs/>
                <w:sz w:val="24"/>
                <w:szCs w:val="24"/>
              </w:rPr>
            </w:pPr>
            <w:r>
              <w:rPr>
                <w:rFonts w:ascii="Aptos" w:hAnsi="Aptos"/>
                <w:b/>
                <w:bCs/>
                <w:sz w:val="24"/>
                <w:szCs w:val="24"/>
              </w:rPr>
              <w:t>AOCB</w:t>
            </w:r>
            <w:r w:rsidR="007F2FDE">
              <w:rPr>
                <w:rFonts w:ascii="Aptos" w:hAnsi="Aptos"/>
                <w:b/>
                <w:bCs/>
                <w:sz w:val="24"/>
                <w:szCs w:val="24"/>
              </w:rPr>
              <w:t xml:space="preserve"> (Item 11)</w:t>
            </w:r>
          </w:p>
          <w:p w14:paraId="5B94495A" w14:textId="77777777" w:rsidR="001D0A64" w:rsidRDefault="001D0A64" w:rsidP="001B4B1E">
            <w:pPr>
              <w:rPr>
                <w:rFonts w:ascii="Aptos" w:hAnsi="Aptos"/>
              </w:rPr>
            </w:pPr>
            <w:r w:rsidRPr="001C258D">
              <w:rPr>
                <w:rFonts w:ascii="Aptos" w:hAnsi="Aptos"/>
                <w:b/>
                <w:bCs/>
              </w:rPr>
              <w:t>Request to join the partnership—Friends of Ormiston Park.</w:t>
            </w:r>
            <w:r>
              <w:rPr>
                <w:rFonts w:ascii="Aptos" w:hAnsi="Aptos"/>
              </w:rPr>
              <w:t xml:space="preserve"> The request came through the Community Council Meeting, and it was brought by SA.</w:t>
            </w:r>
          </w:p>
          <w:p w14:paraId="34C8E871" w14:textId="77777777" w:rsidR="001D0A64" w:rsidRDefault="001D0A64" w:rsidP="001B4B1E">
            <w:pPr>
              <w:rPr>
                <w:rFonts w:ascii="Aptos" w:hAnsi="Aptos"/>
              </w:rPr>
            </w:pPr>
          </w:p>
          <w:p w14:paraId="744DD980" w14:textId="77777777" w:rsidR="001D0A64" w:rsidRDefault="001D0A64" w:rsidP="001C258D">
            <w:pPr>
              <w:ind w:left="609"/>
              <w:rPr>
                <w:rFonts w:ascii="Aptos" w:hAnsi="Aptos"/>
              </w:rPr>
            </w:pPr>
            <w:r>
              <w:rPr>
                <w:rFonts w:ascii="Aptos" w:hAnsi="Aptos"/>
              </w:rPr>
              <w:t>LAM asked if it would be fair to have Friends of Ormiston Park, but not Friends of other parks</w:t>
            </w:r>
            <w:r w:rsidR="000A3428">
              <w:rPr>
                <w:rFonts w:ascii="Aptos" w:hAnsi="Aptos"/>
              </w:rPr>
              <w:t xml:space="preserve"> or other parent councils.</w:t>
            </w:r>
          </w:p>
          <w:p w14:paraId="6B745F6B" w14:textId="77777777" w:rsidR="000A3428" w:rsidRDefault="000A3428" w:rsidP="001C258D">
            <w:pPr>
              <w:ind w:left="609"/>
              <w:rPr>
                <w:rFonts w:ascii="Aptos" w:hAnsi="Aptos"/>
              </w:rPr>
            </w:pPr>
          </w:p>
          <w:p w14:paraId="4EB75D46" w14:textId="77777777" w:rsidR="000A3428" w:rsidRDefault="000A3428" w:rsidP="001C258D">
            <w:pPr>
              <w:ind w:left="609"/>
              <w:rPr>
                <w:rFonts w:ascii="Aptos" w:hAnsi="Aptos"/>
              </w:rPr>
            </w:pPr>
            <w:r>
              <w:rPr>
                <w:rFonts w:ascii="Aptos" w:hAnsi="Aptos"/>
              </w:rPr>
              <w:t>BA sought clarification on whether Friends of Polson Park had been part of the partnership.</w:t>
            </w:r>
          </w:p>
          <w:p w14:paraId="78877AF8" w14:textId="77777777" w:rsidR="000A3428" w:rsidRDefault="000A3428" w:rsidP="001C258D">
            <w:pPr>
              <w:ind w:left="609"/>
              <w:rPr>
                <w:rFonts w:ascii="Aptos" w:hAnsi="Aptos"/>
              </w:rPr>
            </w:pPr>
          </w:p>
          <w:p w14:paraId="766BA832" w14:textId="77777777" w:rsidR="000A3428" w:rsidRDefault="000A3428" w:rsidP="001C258D">
            <w:pPr>
              <w:ind w:left="609"/>
              <w:rPr>
                <w:rFonts w:ascii="Aptos" w:hAnsi="Aptos"/>
              </w:rPr>
            </w:pPr>
            <w:r>
              <w:rPr>
                <w:rFonts w:ascii="Aptos" w:hAnsi="Aptos"/>
              </w:rPr>
              <w:t xml:space="preserve">AC clarified that it had been the sports hub. TR highlighted that they still are members according to the </w:t>
            </w:r>
            <w:proofErr w:type="gramStart"/>
            <w:r>
              <w:rPr>
                <w:rFonts w:ascii="Aptos" w:hAnsi="Aptos"/>
              </w:rPr>
              <w:t>papers, but</w:t>
            </w:r>
            <w:proofErr w:type="gramEnd"/>
            <w:r>
              <w:rPr>
                <w:rFonts w:ascii="Aptos" w:hAnsi="Aptos"/>
              </w:rPr>
              <w:t xml:space="preserve"> are sitting stagnant at the moment.</w:t>
            </w:r>
          </w:p>
          <w:p w14:paraId="45F2C262" w14:textId="77777777" w:rsidR="000A3428" w:rsidRDefault="000A3428" w:rsidP="001C258D">
            <w:pPr>
              <w:ind w:left="609"/>
              <w:rPr>
                <w:rFonts w:ascii="Aptos" w:hAnsi="Aptos"/>
              </w:rPr>
            </w:pPr>
          </w:p>
          <w:p w14:paraId="39584ED7" w14:textId="77777777" w:rsidR="000A3428" w:rsidRDefault="000A3428" w:rsidP="001C258D">
            <w:pPr>
              <w:ind w:left="609"/>
              <w:rPr>
                <w:rFonts w:ascii="Aptos" w:hAnsi="Aptos"/>
              </w:rPr>
            </w:pPr>
            <w:proofErr w:type="spellStart"/>
            <w:r>
              <w:rPr>
                <w:rFonts w:ascii="Aptos" w:hAnsi="Aptos"/>
              </w:rPr>
              <w:t>CMcG</w:t>
            </w:r>
            <w:proofErr w:type="spellEnd"/>
            <w:r>
              <w:rPr>
                <w:rFonts w:ascii="Aptos" w:hAnsi="Aptos"/>
              </w:rPr>
              <w:t xml:space="preserve"> brought up concerns of an element of duplication, due to the </w:t>
            </w:r>
            <w:proofErr w:type="gramStart"/>
            <w:r>
              <w:rPr>
                <w:rFonts w:ascii="Aptos" w:hAnsi="Aptos"/>
              </w:rPr>
              <w:t>well known</w:t>
            </w:r>
            <w:proofErr w:type="gramEnd"/>
            <w:r>
              <w:rPr>
                <w:rFonts w:ascii="Aptos" w:hAnsi="Aptos"/>
              </w:rPr>
              <w:t xml:space="preserve"> fact that the same group of people tend to represent different organisations and groups, and noted that whether they be accepted as members will ultimately depend on the criteria for the partnership’s membership.</w:t>
            </w:r>
          </w:p>
          <w:p w14:paraId="16772FC7" w14:textId="77777777" w:rsidR="000A3428" w:rsidRDefault="000A3428" w:rsidP="001C258D">
            <w:pPr>
              <w:ind w:left="609"/>
              <w:rPr>
                <w:rFonts w:ascii="Aptos" w:hAnsi="Aptos"/>
              </w:rPr>
            </w:pPr>
          </w:p>
          <w:p w14:paraId="75398607" w14:textId="77777777" w:rsidR="000A3428" w:rsidRDefault="000A3428" w:rsidP="001C258D">
            <w:pPr>
              <w:ind w:left="609"/>
              <w:rPr>
                <w:rFonts w:ascii="Aptos" w:hAnsi="Aptos"/>
              </w:rPr>
            </w:pPr>
            <w:r w:rsidRPr="000A3428">
              <w:rPr>
                <w:rFonts w:ascii="Aptos" w:hAnsi="Aptos"/>
              </w:rPr>
              <w:t xml:space="preserve">TR explained </w:t>
            </w:r>
            <w:r>
              <w:rPr>
                <w:rFonts w:ascii="Aptos" w:hAnsi="Aptos"/>
              </w:rPr>
              <w:t>that core</w:t>
            </w:r>
            <w:r w:rsidRPr="000A3428">
              <w:rPr>
                <w:rFonts w:ascii="Aptos" w:hAnsi="Aptos"/>
              </w:rPr>
              <w:t xml:space="preserve"> members include elected members, community councils (guaranteeing 2 places), and parent councils, with all having equal rights. Additional members, such as representatives of groups or individuals, can join by approaching the chairperson, and must be approved by a majority. Standard members will be removed if they miss two consecutive meetings. </w:t>
            </w:r>
          </w:p>
          <w:p w14:paraId="0097298D" w14:textId="77777777" w:rsidR="000A3428" w:rsidRDefault="000A3428" w:rsidP="001C258D">
            <w:pPr>
              <w:ind w:left="609"/>
              <w:rPr>
                <w:rFonts w:ascii="Aptos" w:hAnsi="Aptos"/>
              </w:rPr>
            </w:pPr>
          </w:p>
          <w:p w14:paraId="4D6CC8E8" w14:textId="1558286D" w:rsidR="001C258D" w:rsidRDefault="001C258D" w:rsidP="001C258D">
            <w:pPr>
              <w:ind w:left="609"/>
              <w:rPr>
                <w:rFonts w:ascii="Aptos" w:hAnsi="Aptos"/>
              </w:rPr>
            </w:pPr>
            <w:r w:rsidRPr="001C258D">
              <w:rPr>
                <w:rFonts w:ascii="Aptos" w:hAnsi="Aptos"/>
              </w:rPr>
              <w:t xml:space="preserve">FD raised concerns about fair representation in the </w:t>
            </w:r>
            <w:r>
              <w:rPr>
                <w:rFonts w:ascii="Aptos" w:hAnsi="Aptos"/>
              </w:rPr>
              <w:t>p</w:t>
            </w:r>
            <w:r w:rsidRPr="001C258D">
              <w:rPr>
                <w:rFonts w:ascii="Aptos" w:hAnsi="Aptos"/>
              </w:rPr>
              <w:t>artnership, particularly with Tranent being the largest town. She emphasized including both active individuals and underrepresented groups, questioning the fairness of adding members from specific areas and the potential need for further adjustments.</w:t>
            </w:r>
          </w:p>
          <w:p w14:paraId="72E820A0" w14:textId="77777777" w:rsidR="001C258D" w:rsidRDefault="001C258D" w:rsidP="001C258D">
            <w:pPr>
              <w:ind w:left="609"/>
              <w:rPr>
                <w:rFonts w:ascii="Aptos" w:hAnsi="Aptos"/>
              </w:rPr>
            </w:pPr>
          </w:p>
          <w:p w14:paraId="69B0FADA" w14:textId="596A71D8" w:rsidR="001C258D" w:rsidRDefault="001C258D" w:rsidP="001C258D">
            <w:pPr>
              <w:ind w:left="609"/>
              <w:rPr>
                <w:rFonts w:ascii="Aptos" w:hAnsi="Aptos"/>
              </w:rPr>
            </w:pPr>
            <w:r w:rsidRPr="001C258D">
              <w:rPr>
                <w:rFonts w:ascii="Aptos" w:hAnsi="Aptos"/>
              </w:rPr>
              <w:t xml:space="preserve">AB raised concerns about engaging sports </w:t>
            </w:r>
            <w:r>
              <w:rPr>
                <w:rFonts w:ascii="Aptos" w:hAnsi="Aptos"/>
              </w:rPr>
              <w:t>hubs</w:t>
            </w:r>
            <w:r w:rsidRPr="001C258D">
              <w:rPr>
                <w:rFonts w:ascii="Aptos" w:hAnsi="Aptos"/>
              </w:rPr>
              <w:t>, noting that sports hubs haven't engaged in over two years and questioning how to represent them.</w:t>
            </w:r>
          </w:p>
          <w:p w14:paraId="488F141A" w14:textId="77777777" w:rsidR="001C258D" w:rsidRDefault="001C258D" w:rsidP="001C258D">
            <w:pPr>
              <w:ind w:left="609"/>
              <w:rPr>
                <w:rFonts w:ascii="Aptos" w:hAnsi="Aptos"/>
              </w:rPr>
            </w:pPr>
          </w:p>
          <w:p w14:paraId="744E25EB" w14:textId="20822D54" w:rsidR="001C258D" w:rsidRDefault="001C258D" w:rsidP="001C258D">
            <w:pPr>
              <w:ind w:left="609"/>
              <w:rPr>
                <w:rFonts w:ascii="Aptos" w:hAnsi="Aptos"/>
              </w:rPr>
            </w:pPr>
            <w:r>
              <w:rPr>
                <w:rFonts w:ascii="Aptos" w:hAnsi="Aptos"/>
              </w:rPr>
              <w:t>TR</w:t>
            </w:r>
            <w:r w:rsidRPr="001C258D">
              <w:rPr>
                <w:rFonts w:ascii="Aptos" w:hAnsi="Aptos"/>
              </w:rPr>
              <w:t xml:space="preserve"> noted a similar concern to </w:t>
            </w:r>
            <w:r>
              <w:rPr>
                <w:rFonts w:ascii="Aptos" w:hAnsi="Aptos"/>
              </w:rPr>
              <w:t>AB</w:t>
            </w:r>
            <w:r w:rsidRPr="001C258D">
              <w:rPr>
                <w:rFonts w:ascii="Aptos" w:hAnsi="Aptos"/>
              </w:rPr>
              <w:t xml:space="preserve">, mentioning that certain groups, like Friends of </w:t>
            </w:r>
            <w:r w:rsidR="00B6215D">
              <w:rPr>
                <w:rFonts w:ascii="Aptos" w:hAnsi="Aptos"/>
              </w:rPr>
              <w:t>Ormiston Park</w:t>
            </w:r>
            <w:r w:rsidRPr="001C258D">
              <w:rPr>
                <w:rFonts w:ascii="Aptos" w:hAnsi="Aptos"/>
              </w:rPr>
              <w:t>, were invited to subgroups such as climate, travel sustainability, and health and well-being but didn't attend. She suggested that better attendance at these subgroups could improve feedback and engagement with the partnership.</w:t>
            </w:r>
          </w:p>
          <w:p w14:paraId="6D94A32B" w14:textId="77777777" w:rsidR="00B6215D" w:rsidRDefault="00B6215D" w:rsidP="001C258D">
            <w:pPr>
              <w:ind w:left="609"/>
              <w:rPr>
                <w:rFonts w:ascii="Aptos" w:hAnsi="Aptos"/>
              </w:rPr>
            </w:pPr>
          </w:p>
          <w:p w14:paraId="36136394" w14:textId="6D39D68E" w:rsidR="00B6215D" w:rsidRDefault="00B6215D" w:rsidP="001C258D">
            <w:pPr>
              <w:ind w:left="609"/>
              <w:rPr>
                <w:rFonts w:ascii="Aptos" w:hAnsi="Aptos"/>
              </w:rPr>
            </w:pPr>
            <w:r>
              <w:rPr>
                <w:rFonts w:ascii="Aptos" w:hAnsi="Aptos"/>
              </w:rPr>
              <w:lastRenderedPageBreak/>
              <w:t xml:space="preserve">AC </w:t>
            </w:r>
            <w:r w:rsidRPr="00B6215D">
              <w:rPr>
                <w:rFonts w:ascii="Aptos" w:hAnsi="Aptos"/>
              </w:rPr>
              <w:t xml:space="preserve">responded by acknowledging that </w:t>
            </w:r>
            <w:r>
              <w:rPr>
                <w:rFonts w:ascii="Aptos" w:hAnsi="Aptos"/>
              </w:rPr>
              <w:t xml:space="preserve">a number of these meetings </w:t>
            </w:r>
            <w:r w:rsidRPr="00B6215D">
              <w:rPr>
                <w:rFonts w:ascii="Aptos" w:hAnsi="Aptos"/>
              </w:rPr>
              <w:t>are held during the day, which may not be feasible for volunteers who work</w:t>
            </w:r>
            <w:r>
              <w:rPr>
                <w:rFonts w:ascii="Aptos" w:hAnsi="Aptos"/>
              </w:rPr>
              <w:t>.</w:t>
            </w:r>
          </w:p>
          <w:p w14:paraId="2C258CFE" w14:textId="77777777" w:rsidR="00B6215D" w:rsidRDefault="00B6215D" w:rsidP="001C258D">
            <w:pPr>
              <w:ind w:left="609"/>
              <w:rPr>
                <w:rFonts w:ascii="Aptos" w:hAnsi="Aptos"/>
              </w:rPr>
            </w:pPr>
          </w:p>
          <w:p w14:paraId="5D4364D3" w14:textId="323FC656" w:rsidR="00B6215D" w:rsidRDefault="00B6215D" w:rsidP="001C258D">
            <w:pPr>
              <w:ind w:left="609"/>
              <w:rPr>
                <w:rFonts w:ascii="Aptos" w:hAnsi="Aptos"/>
              </w:rPr>
            </w:pPr>
            <w:r w:rsidRPr="00B6215D">
              <w:rPr>
                <w:rFonts w:ascii="Aptos" w:hAnsi="Aptos"/>
              </w:rPr>
              <w:t xml:space="preserve">BA highlighted concerns about equity of representation and the need to </w:t>
            </w:r>
            <w:proofErr w:type="gramStart"/>
            <w:r w:rsidRPr="00B6215D">
              <w:rPr>
                <w:rFonts w:ascii="Aptos" w:hAnsi="Aptos"/>
              </w:rPr>
              <w:t>make a decision</w:t>
            </w:r>
            <w:proofErr w:type="gramEnd"/>
            <w:r w:rsidRPr="00B6215D">
              <w:rPr>
                <w:rFonts w:ascii="Aptos" w:hAnsi="Aptos"/>
              </w:rPr>
              <w:t xml:space="preserve"> on the application to join the partnership, suggesting either canvassing other similar groups or turning down the application if no further input is sought.</w:t>
            </w:r>
          </w:p>
          <w:p w14:paraId="062E7388" w14:textId="77777777" w:rsidR="00B6215D" w:rsidRDefault="00B6215D" w:rsidP="001C258D">
            <w:pPr>
              <w:ind w:left="609"/>
              <w:rPr>
                <w:rFonts w:ascii="Aptos" w:hAnsi="Aptos"/>
              </w:rPr>
            </w:pPr>
          </w:p>
          <w:p w14:paraId="53112D2F" w14:textId="15FBE1FF" w:rsidR="00B6215D" w:rsidRDefault="00B6215D" w:rsidP="001C258D">
            <w:pPr>
              <w:ind w:left="609"/>
              <w:rPr>
                <w:rFonts w:ascii="Aptos" w:hAnsi="Aptos"/>
              </w:rPr>
            </w:pPr>
            <w:r>
              <w:rPr>
                <w:rFonts w:ascii="Aptos" w:hAnsi="Aptos"/>
              </w:rPr>
              <w:t>BA proposed leaving the application pending until further research on the matter can be carried out.</w:t>
            </w:r>
          </w:p>
          <w:p w14:paraId="24016021" w14:textId="77777777" w:rsidR="00B6215D" w:rsidRDefault="00B6215D" w:rsidP="001C258D">
            <w:pPr>
              <w:ind w:left="609"/>
              <w:rPr>
                <w:rFonts w:ascii="Aptos" w:hAnsi="Aptos"/>
              </w:rPr>
            </w:pPr>
          </w:p>
          <w:p w14:paraId="7ABD1816" w14:textId="780777DC" w:rsidR="00B6215D" w:rsidRDefault="00B6215D" w:rsidP="001C258D">
            <w:pPr>
              <w:ind w:left="609"/>
              <w:rPr>
                <w:rFonts w:ascii="Aptos" w:hAnsi="Aptos"/>
              </w:rPr>
            </w:pPr>
            <w:r>
              <w:rPr>
                <w:rFonts w:ascii="Aptos" w:hAnsi="Aptos"/>
              </w:rPr>
              <w:t>DT raised the question of why the applicants are not going through their community council to represent their interests.</w:t>
            </w:r>
          </w:p>
          <w:p w14:paraId="579F808C" w14:textId="77777777" w:rsidR="00B6215D" w:rsidRDefault="00B6215D" w:rsidP="001C258D">
            <w:pPr>
              <w:ind w:left="609"/>
              <w:rPr>
                <w:rFonts w:ascii="Aptos" w:hAnsi="Aptos"/>
              </w:rPr>
            </w:pPr>
          </w:p>
          <w:p w14:paraId="08EA511C" w14:textId="32C2553C" w:rsidR="00B6215D" w:rsidRDefault="00B6215D" w:rsidP="001C258D">
            <w:pPr>
              <w:ind w:left="609"/>
              <w:rPr>
                <w:rFonts w:ascii="Aptos" w:hAnsi="Aptos"/>
              </w:rPr>
            </w:pPr>
            <w:r>
              <w:rPr>
                <w:rFonts w:ascii="Aptos" w:hAnsi="Aptos"/>
              </w:rPr>
              <w:t>AC clarified that a member of Friends of Ormiston Park attends some community council meetings, but not all, and the group feel that they would be more active in the partnership that in the community council.</w:t>
            </w:r>
          </w:p>
          <w:p w14:paraId="6C826BD6" w14:textId="77777777" w:rsidR="00B6215D" w:rsidRDefault="00B6215D" w:rsidP="001C258D">
            <w:pPr>
              <w:ind w:left="609"/>
              <w:rPr>
                <w:rFonts w:ascii="Aptos" w:hAnsi="Aptos"/>
              </w:rPr>
            </w:pPr>
          </w:p>
          <w:p w14:paraId="77FA6E02" w14:textId="1D671E5F" w:rsidR="00B6215D" w:rsidRDefault="00B6215D" w:rsidP="001C258D">
            <w:pPr>
              <w:ind w:left="609"/>
              <w:rPr>
                <w:rFonts w:ascii="Aptos" w:hAnsi="Aptos"/>
              </w:rPr>
            </w:pPr>
            <w:r>
              <w:rPr>
                <w:rFonts w:ascii="Aptos" w:hAnsi="Aptos"/>
              </w:rPr>
              <w:t xml:space="preserve">FD seconded AB’s idea of deferring the decision for the time being as the approval of this membership application could open the door to other </w:t>
            </w:r>
            <w:proofErr w:type="gramStart"/>
            <w:r>
              <w:rPr>
                <w:rFonts w:ascii="Aptos" w:hAnsi="Aptos"/>
              </w:rPr>
              <w:t>groups, and</w:t>
            </w:r>
            <w:proofErr w:type="gramEnd"/>
            <w:r>
              <w:rPr>
                <w:rFonts w:ascii="Aptos" w:hAnsi="Aptos"/>
              </w:rPr>
              <w:t xml:space="preserve"> is unsure how feasible this would be.</w:t>
            </w:r>
          </w:p>
          <w:p w14:paraId="6E3D7334" w14:textId="77777777" w:rsidR="00D95EF0" w:rsidRDefault="00D95EF0" w:rsidP="001C258D">
            <w:pPr>
              <w:ind w:left="609"/>
              <w:rPr>
                <w:rFonts w:ascii="Aptos" w:hAnsi="Aptos"/>
              </w:rPr>
            </w:pPr>
          </w:p>
          <w:p w14:paraId="3D5A1D55" w14:textId="1EAE4EB7" w:rsidR="00D95EF0" w:rsidRDefault="00D95EF0" w:rsidP="001C258D">
            <w:pPr>
              <w:ind w:left="609"/>
              <w:rPr>
                <w:rFonts w:ascii="Aptos" w:hAnsi="Aptos"/>
              </w:rPr>
            </w:pPr>
            <w:r>
              <w:rPr>
                <w:rFonts w:ascii="Aptos" w:hAnsi="Aptos"/>
              </w:rPr>
              <w:t>DM highlighted that even without a vote the meetings are open to the public and they could be in attendance if they chose to do so.</w:t>
            </w:r>
          </w:p>
          <w:p w14:paraId="123D7575" w14:textId="77777777" w:rsidR="00D95EF0" w:rsidRDefault="00D95EF0" w:rsidP="001C258D">
            <w:pPr>
              <w:ind w:left="609"/>
              <w:rPr>
                <w:rFonts w:ascii="Aptos" w:hAnsi="Aptos"/>
              </w:rPr>
            </w:pPr>
          </w:p>
          <w:p w14:paraId="65EFA840" w14:textId="30835512" w:rsidR="00D95EF0" w:rsidRDefault="00D95EF0" w:rsidP="001C258D">
            <w:pPr>
              <w:ind w:left="609"/>
              <w:rPr>
                <w:rFonts w:ascii="Aptos" w:hAnsi="Aptos"/>
              </w:rPr>
            </w:pPr>
            <w:proofErr w:type="spellStart"/>
            <w:r>
              <w:rPr>
                <w:rFonts w:ascii="Aptos" w:hAnsi="Aptos"/>
              </w:rPr>
              <w:t>CMcG</w:t>
            </w:r>
            <w:proofErr w:type="spellEnd"/>
            <w:r w:rsidRPr="00D95EF0">
              <w:rPr>
                <w:rFonts w:ascii="Aptos" w:hAnsi="Aptos"/>
              </w:rPr>
              <w:t xml:space="preserve"> suggested implementing a clear membership policy to manage new members, considering a structured approach rather than a free-for-all, and acknowledged the value of current volunteers while addressing the need for guidelines.</w:t>
            </w:r>
          </w:p>
          <w:p w14:paraId="31E467E6" w14:textId="77777777" w:rsidR="00D95EF0" w:rsidRDefault="00D95EF0" w:rsidP="001C258D">
            <w:pPr>
              <w:ind w:left="609"/>
              <w:rPr>
                <w:rFonts w:ascii="Aptos" w:hAnsi="Aptos"/>
              </w:rPr>
            </w:pPr>
          </w:p>
          <w:p w14:paraId="582EA8BC" w14:textId="77777777" w:rsidR="001C258D" w:rsidRDefault="00D95EF0" w:rsidP="00D95EF0">
            <w:pPr>
              <w:ind w:left="609"/>
              <w:rPr>
                <w:rFonts w:ascii="Aptos" w:hAnsi="Aptos"/>
              </w:rPr>
            </w:pPr>
            <w:r>
              <w:rPr>
                <w:rFonts w:ascii="Aptos" w:hAnsi="Aptos"/>
              </w:rPr>
              <w:t>LAM</w:t>
            </w:r>
            <w:r w:rsidRPr="00D95EF0">
              <w:rPr>
                <w:rFonts w:ascii="Aptos" w:hAnsi="Aptos"/>
              </w:rPr>
              <w:t xml:space="preserve"> proposed rejecting the current membership application for now, allowing the group to attend as visitors without voting, and setting a future date for open membership applications with a clear policy.</w:t>
            </w:r>
          </w:p>
          <w:p w14:paraId="191688E7" w14:textId="77777777" w:rsidR="00D95EF0" w:rsidRDefault="00D95EF0" w:rsidP="00D95EF0">
            <w:pPr>
              <w:ind w:left="609"/>
              <w:rPr>
                <w:rFonts w:ascii="Aptos" w:hAnsi="Aptos"/>
              </w:rPr>
            </w:pPr>
          </w:p>
          <w:p w14:paraId="30533D32" w14:textId="77777777" w:rsidR="00D95EF0" w:rsidRDefault="00D95EF0" w:rsidP="00D95EF0">
            <w:pPr>
              <w:ind w:left="609"/>
              <w:rPr>
                <w:rFonts w:ascii="Aptos" w:hAnsi="Aptos"/>
              </w:rPr>
            </w:pPr>
            <w:r>
              <w:rPr>
                <w:rFonts w:ascii="Aptos" w:hAnsi="Aptos"/>
              </w:rPr>
              <w:t xml:space="preserve">BA </w:t>
            </w:r>
            <w:r w:rsidRPr="00D95EF0">
              <w:rPr>
                <w:rFonts w:ascii="Aptos" w:hAnsi="Aptos"/>
              </w:rPr>
              <w:t>acknowledged the positive news of a community group wanting to join and proposed informing them that their application remains on the table while a membership process is considered, with a follow-up as soon as possible.</w:t>
            </w:r>
          </w:p>
          <w:p w14:paraId="5B138101" w14:textId="77777777" w:rsidR="00D95EF0" w:rsidRDefault="00D95EF0" w:rsidP="00D95EF0">
            <w:pPr>
              <w:ind w:left="609"/>
              <w:rPr>
                <w:rFonts w:ascii="Aptos" w:hAnsi="Aptos"/>
              </w:rPr>
            </w:pPr>
          </w:p>
          <w:p w14:paraId="245CE26F" w14:textId="77777777" w:rsidR="00D95EF0" w:rsidRDefault="00D95EF0" w:rsidP="00D95EF0">
            <w:pPr>
              <w:ind w:left="42"/>
              <w:rPr>
                <w:rFonts w:ascii="Aptos" w:hAnsi="Aptos"/>
              </w:rPr>
            </w:pPr>
            <w:r w:rsidRPr="0096195D">
              <w:rPr>
                <w:rFonts w:ascii="Aptos" w:hAnsi="Aptos"/>
                <w:b/>
                <w:bCs/>
              </w:rPr>
              <w:t>Funding applications</w:t>
            </w:r>
            <w:r>
              <w:rPr>
                <w:rFonts w:ascii="Aptos" w:hAnsi="Aptos"/>
              </w:rPr>
              <w:t xml:space="preserve">. </w:t>
            </w:r>
            <w:r w:rsidR="0096195D">
              <w:rPr>
                <w:rFonts w:ascii="Aptos" w:hAnsi="Aptos"/>
              </w:rPr>
              <w:t xml:space="preserve">AC </w:t>
            </w:r>
            <w:r w:rsidR="0096195D" w:rsidRPr="0096195D">
              <w:rPr>
                <w:rFonts w:ascii="Aptos" w:hAnsi="Aptos"/>
              </w:rPr>
              <w:t>clarified that the Ormiston Community Council's funding application did not list a total amount for the speed reactive sign due to expected cost savings, with the current estimated request being £3,910 for the sign.</w:t>
            </w:r>
          </w:p>
          <w:p w14:paraId="24F67FBB" w14:textId="77777777" w:rsidR="0096195D" w:rsidRDefault="0096195D" w:rsidP="00D95EF0">
            <w:pPr>
              <w:ind w:left="42"/>
              <w:rPr>
                <w:rFonts w:ascii="Aptos" w:hAnsi="Aptos"/>
              </w:rPr>
            </w:pPr>
          </w:p>
          <w:p w14:paraId="0AADB55B" w14:textId="77777777" w:rsidR="0096195D" w:rsidRPr="00297594" w:rsidRDefault="0096195D" w:rsidP="0096195D">
            <w:pPr>
              <w:tabs>
                <w:tab w:val="center" w:pos="4425"/>
              </w:tabs>
              <w:ind w:left="609"/>
              <w:rPr>
                <w:rFonts w:ascii="Aptos" w:hAnsi="Aptos"/>
                <w:b/>
                <w:bCs/>
              </w:rPr>
            </w:pPr>
            <w:r w:rsidRPr="00297594">
              <w:rPr>
                <w:rFonts w:ascii="Aptos" w:hAnsi="Aptos"/>
                <w:b/>
                <w:bCs/>
              </w:rPr>
              <w:t xml:space="preserve">Ormiston Community Council: </w:t>
            </w:r>
          </w:p>
          <w:p w14:paraId="3FDCABEB" w14:textId="7E75DD0A" w:rsidR="0096195D" w:rsidRDefault="0096195D" w:rsidP="0096195D">
            <w:pPr>
              <w:tabs>
                <w:tab w:val="center" w:pos="4425"/>
              </w:tabs>
              <w:ind w:left="609"/>
              <w:rPr>
                <w:rFonts w:ascii="Aptos" w:hAnsi="Aptos"/>
              </w:rPr>
            </w:pPr>
            <w:r>
              <w:rPr>
                <w:rFonts w:ascii="Aptos" w:hAnsi="Aptos"/>
              </w:rPr>
              <w:t>No objections.</w:t>
            </w:r>
          </w:p>
          <w:p w14:paraId="7E333EC2" w14:textId="77777777" w:rsidR="0096195D" w:rsidRDefault="0096195D" w:rsidP="0096195D">
            <w:pPr>
              <w:rPr>
                <w:rFonts w:ascii="Aptos" w:hAnsi="Aptos"/>
              </w:rPr>
            </w:pPr>
          </w:p>
          <w:p w14:paraId="0BB68F33" w14:textId="77777777" w:rsidR="0096195D" w:rsidRPr="00297594" w:rsidRDefault="0096195D" w:rsidP="0096195D">
            <w:pPr>
              <w:ind w:left="609"/>
              <w:rPr>
                <w:rFonts w:ascii="Aptos" w:hAnsi="Aptos"/>
                <w:b/>
                <w:bCs/>
              </w:rPr>
            </w:pPr>
            <w:r w:rsidRPr="00297594">
              <w:rPr>
                <w:rFonts w:ascii="Aptos" w:hAnsi="Aptos"/>
                <w:b/>
                <w:bCs/>
              </w:rPr>
              <w:t>Ormiston Blooms Together:</w:t>
            </w:r>
          </w:p>
          <w:p w14:paraId="108FE9AF" w14:textId="77777777" w:rsidR="0096195D" w:rsidRDefault="0096195D" w:rsidP="0096195D">
            <w:pPr>
              <w:ind w:left="609"/>
              <w:rPr>
                <w:rFonts w:ascii="Aptos" w:hAnsi="Aptos"/>
              </w:rPr>
            </w:pPr>
            <w:r>
              <w:rPr>
                <w:rFonts w:ascii="Aptos" w:hAnsi="Aptos"/>
              </w:rPr>
              <w:t>FD questioned how the heritage being remembered fits within the area partnership’s objectives.</w:t>
            </w:r>
          </w:p>
          <w:p w14:paraId="5621B15E" w14:textId="77777777" w:rsidR="0096195D" w:rsidRDefault="0096195D" w:rsidP="0096195D">
            <w:pPr>
              <w:ind w:left="609"/>
              <w:rPr>
                <w:rFonts w:ascii="Aptos" w:hAnsi="Aptos"/>
              </w:rPr>
            </w:pPr>
          </w:p>
          <w:p w14:paraId="41586870" w14:textId="77777777" w:rsidR="0096195D" w:rsidRDefault="0096195D" w:rsidP="0096195D">
            <w:pPr>
              <w:ind w:left="609"/>
              <w:rPr>
                <w:rFonts w:ascii="Aptos" w:hAnsi="Aptos"/>
              </w:rPr>
            </w:pPr>
            <w:r>
              <w:rPr>
                <w:rFonts w:ascii="Aptos" w:hAnsi="Aptos"/>
              </w:rPr>
              <w:t xml:space="preserve">BA </w:t>
            </w:r>
            <w:r w:rsidRPr="0096195D">
              <w:rPr>
                <w:rFonts w:ascii="Aptos" w:hAnsi="Aptos"/>
              </w:rPr>
              <w:t>noted that the application may not fully meet the partnership’s objectives, and more detail is needed on the proposal and any other funding sources explored before a final decision is made.</w:t>
            </w:r>
          </w:p>
          <w:p w14:paraId="03F4E7CF" w14:textId="77777777" w:rsidR="0096195D" w:rsidRDefault="0096195D" w:rsidP="0096195D">
            <w:pPr>
              <w:ind w:left="609"/>
              <w:rPr>
                <w:rFonts w:ascii="Aptos" w:hAnsi="Aptos"/>
              </w:rPr>
            </w:pPr>
          </w:p>
          <w:p w14:paraId="1917C90F" w14:textId="77777777" w:rsidR="0096195D" w:rsidRDefault="0096195D" w:rsidP="0096195D">
            <w:pPr>
              <w:ind w:left="609"/>
              <w:rPr>
                <w:rFonts w:ascii="Aptos" w:hAnsi="Aptos"/>
              </w:rPr>
            </w:pPr>
            <w:r>
              <w:rPr>
                <w:rFonts w:ascii="Aptos" w:hAnsi="Aptos"/>
              </w:rPr>
              <w:t>AC to seek clarity with Ormiston Blooms Together and circle back.</w:t>
            </w:r>
          </w:p>
          <w:p w14:paraId="65B54190" w14:textId="77777777" w:rsidR="0096195D" w:rsidRDefault="0096195D" w:rsidP="0096195D">
            <w:pPr>
              <w:ind w:left="609"/>
              <w:rPr>
                <w:rFonts w:ascii="Aptos" w:hAnsi="Aptos"/>
              </w:rPr>
            </w:pPr>
          </w:p>
          <w:p w14:paraId="1CB413FA" w14:textId="77777777" w:rsidR="0096195D" w:rsidRDefault="0096195D" w:rsidP="0096195D">
            <w:pPr>
              <w:rPr>
                <w:rFonts w:ascii="Aptos" w:hAnsi="Aptos"/>
              </w:rPr>
            </w:pPr>
            <w:r>
              <w:rPr>
                <w:rFonts w:ascii="Aptos" w:hAnsi="Aptos"/>
              </w:rPr>
              <w:lastRenderedPageBreak/>
              <w:t>DT asked if an application had come in for an upgrade to the speed bumps on West Bank rd.</w:t>
            </w:r>
          </w:p>
          <w:p w14:paraId="1BE82961" w14:textId="77777777" w:rsidR="0096195D" w:rsidRDefault="0096195D" w:rsidP="0096195D">
            <w:pPr>
              <w:rPr>
                <w:rFonts w:ascii="Aptos" w:hAnsi="Aptos"/>
              </w:rPr>
            </w:pPr>
          </w:p>
          <w:p w14:paraId="650E191B" w14:textId="48FFB659" w:rsidR="0096195D" w:rsidRPr="001D0A64" w:rsidRDefault="0096195D" w:rsidP="0096195D">
            <w:pPr>
              <w:rPr>
                <w:rFonts w:ascii="Aptos" w:hAnsi="Aptos"/>
              </w:rPr>
            </w:pPr>
            <w:r>
              <w:rPr>
                <w:rFonts w:ascii="Aptos" w:hAnsi="Aptos"/>
              </w:rPr>
              <w:t>AC to investigate and circle back.</w:t>
            </w:r>
          </w:p>
        </w:tc>
        <w:tc>
          <w:tcPr>
            <w:tcW w:w="709" w:type="dxa"/>
          </w:tcPr>
          <w:p w14:paraId="34984B6B" w14:textId="77777777" w:rsidR="001D0A64" w:rsidRDefault="001D0A64" w:rsidP="00A81E5E">
            <w:pPr>
              <w:rPr>
                <w:rFonts w:ascii="Aptos" w:hAnsi="Aptos"/>
                <w:b/>
                <w:bCs/>
              </w:rPr>
            </w:pPr>
          </w:p>
          <w:p w14:paraId="6CF3627F" w14:textId="77777777" w:rsidR="0096195D" w:rsidRDefault="0096195D" w:rsidP="00A81E5E">
            <w:pPr>
              <w:rPr>
                <w:rFonts w:ascii="Aptos" w:hAnsi="Aptos"/>
                <w:b/>
                <w:bCs/>
              </w:rPr>
            </w:pPr>
          </w:p>
          <w:p w14:paraId="0BC6DEBD" w14:textId="77777777" w:rsidR="0096195D" w:rsidRDefault="0096195D" w:rsidP="00A81E5E">
            <w:pPr>
              <w:rPr>
                <w:rFonts w:ascii="Aptos" w:hAnsi="Aptos"/>
                <w:b/>
                <w:bCs/>
              </w:rPr>
            </w:pPr>
          </w:p>
          <w:p w14:paraId="4609884E" w14:textId="77777777" w:rsidR="0096195D" w:rsidRDefault="0096195D" w:rsidP="00A81E5E">
            <w:pPr>
              <w:rPr>
                <w:rFonts w:ascii="Aptos" w:hAnsi="Aptos"/>
                <w:b/>
                <w:bCs/>
              </w:rPr>
            </w:pPr>
          </w:p>
          <w:p w14:paraId="167758DC" w14:textId="77777777" w:rsidR="0096195D" w:rsidRDefault="0096195D" w:rsidP="00A81E5E">
            <w:pPr>
              <w:rPr>
                <w:rFonts w:ascii="Aptos" w:hAnsi="Aptos"/>
                <w:b/>
                <w:bCs/>
              </w:rPr>
            </w:pPr>
          </w:p>
          <w:p w14:paraId="29E3D02D" w14:textId="77777777" w:rsidR="0096195D" w:rsidRDefault="0096195D" w:rsidP="00A81E5E">
            <w:pPr>
              <w:rPr>
                <w:rFonts w:ascii="Aptos" w:hAnsi="Aptos"/>
                <w:b/>
                <w:bCs/>
              </w:rPr>
            </w:pPr>
          </w:p>
          <w:p w14:paraId="1C7B9EC5" w14:textId="77777777" w:rsidR="0096195D" w:rsidRDefault="0096195D" w:rsidP="00A81E5E">
            <w:pPr>
              <w:rPr>
                <w:rFonts w:ascii="Aptos" w:hAnsi="Aptos"/>
                <w:b/>
                <w:bCs/>
              </w:rPr>
            </w:pPr>
          </w:p>
          <w:p w14:paraId="4261E5B8" w14:textId="77777777" w:rsidR="0096195D" w:rsidRDefault="0096195D" w:rsidP="00A81E5E">
            <w:pPr>
              <w:rPr>
                <w:rFonts w:ascii="Aptos" w:hAnsi="Aptos"/>
                <w:b/>
                <w:bCs/>
              </w:rPr>
            </w:pPr>
          </w:p>
          <w:p w14:paraId="366AAFAA" w14:textId="77777777" w:rsidR="0096195D" w:rsidRDefault="0096195D" w:rsidP="00A81E5E">
            <w:pPr>
              <w:rPr>
                <w:rFonts w:ascii="Aptos" w:hAnsi="Aptos"/>
                <w:b/>
                <w:bCs/>
              </w:rPr>
            </w:pPr>
          </w:p>
          <w:p w14:paraId="34F99D08" w14:textId="77777777" w:rsidR="0096195D" w:rsidRDefault="0096195D" w:rsidP="00A81E5E">
            <w:pPr>
              <w:rPr>
                <w:rFonts w:ascii="Aptos" w:hAnsi="Aptos"/>
                <w:b/>
                <w:bCs/>
              </w:rPr>
            </w:pPr>
          </w:p>
          <w:p w14:paraId="097B0BDB" w14:textId="77777777" w:rsidR="0096195D" w:rsidRDefault="0096195D" w:rsidP="00A81E5E">
            <w:pPr>
              <w:rPr>
                <w:rFonts w:ascii="Aptos" w:hAnsi="Aptos"/>
                <w:b/>
                <w:bCs/>
              </w:rPr>
            </w:pPr>
          </w:p>
          <w:p w14:paraId="3918EA10" w14:textId="77777777" w:rsidR="0096195D" w:rsidRDefault="0096195D" w:rsidP="00A81E5E">
            <w:pPr>
              <w:rPr>
                <w:rFonts w:ascii="Aptos" w:hAnsi="Aptos"/>
                <w:b/>
                <w:bCs/>
              </w:rPr>
            </w:pPr>
          </w:p>
          <w:p w14:paraId="03A8E658" w14:textId="77777777" w:rsidR="0096195D" w:rsidRDefault="0096195D" w:rsidP="00A81E5E">
            <w:pPr>
              <w:rPr>
                <w:rFonts w:ascii="Aptos" w:hAnsi="Aptos"/>
                <w:b/>
                <w:bCs/>
              </w:rPr>
            </w:pPr>
          </w:p>
          <w:p w14:paraId="73EA5361" w14:textId="77777777" w:rsidR="0096195D" w:rsidRDefault="0096195D" w:rsidP="00A81E5E">
            <w:pPr>
              <w:rPr>
                <w:rFonts w:ascii="Aptos" w:hAnsi="Aptos"/>
                <w:b/>
                <w:bCs/>
              </w:rPr>
            </w:pPr>
          </w:p>
          <w:p w14:paraId="799FBD5E" w14:textId="77777777" w:rsidR="0096195D" w:rsidRDefault="0096195D" w:rsidP="00A81E5E">
            <w:pPr>
              <w:rPr>
                <w:rFonts w:ascii="Aptos" w:hAnsi="Aptos"/>
                <w:b/>
                <w:bCs/>
              </w:rPr>
            </w:pPr>
          </w:p>
          <w:p w14:paraId="692F712E" w14:textId="77777777" w:rsidR="0096195D" w:rsidRDefault="0096195D" w:rsidP="00A81E5E">
            <w:pPr>
              <w:rPr>
                <w:rFonts w:ascii="Aptos" w:hAnsi="Aptos"/>
                <w:b/>
                <w:bCs/>
              </w:rPr>
            </w:pPr>
          </w:p>
          <w:p w14:paraId="50AC610A" w14:textId="77777777" w:rsidR="0096195D" w:rsidRDefault="0096195D" w:rsidP="00A81E5E">
            <w:pPr>
              <w:rPr>
                <w:rFonts w:ascii="Aptos" w:hAnsi="Aptos"/>
                <w:b/>
                <w:bCs/>
              </w:rPr>
            </w:pPr>
          </w:p>
          <w:p w14:paraId="0C6BFB85" w14:textId="77777777" w:rsidR="0096195D" w:rsidRDefault="0096195D" w:rsidP="00A81E5E">
            <w:pPr>
              <w:rPr>
                <w:rFonts w:ascii="Aptos" w:hAnsi="Aptos"/>
                <w:b/>
                <w:bCs/>
              </w:rPr>
            </w:pPr>
          </w:p>
          <w:p w14:paraId="09D2544C" w14:textId="77777777" w:rsidR="0096195D" w:rsidRDefault="0096195D" w:rsidP="00A81E5E">
            <w:pPr>
              <w:rPr>
                <w:rFonts w:ascii="Aptos" w:hAnsi="Aptos"/>
                <w:b/>
                <w:bCs/>
              </w:rPr>
            </w:pPr>
          </w:p>
          <w:p w14:paraId="2F2BFAA2" w14:textId="77777777" w:rsidR="0096195D" w:rsidRDefault="0096195D" w:rsidP="00A81E5E">
            <w:pPr>
              <w:rPr>
                <w:rFonts w:ascii="Aptos" w:hAnsi="Aptos"/>
                <w:b/>
                <w:bCs/>
              </w:rPr>
            </w:pPr>
          </w:p>
          <w:p w14:paraId="7F219D21" w14:textId="77777777" w:rsidR="0096195D" w:rsidRDefault="0096195D" w:rsidP="00A81E5E">
            <w:pPr>
              <w:rPr>
                <w:rFonts w:ascii="Aptos" w:hAnsi="Aptos"/>
                <w:b/>
                <w:bCs/>
              </w:rPr>
            </w:pPr>
          </w:p>
          <w:p w14:paraId="5D37768D" w14:textId="77777777" w:rsidR="0096195D" w:rsidRDefault="0096195D" w:rsidP="00A81E5E">
            <w:pPr>
              <w:rPr>
                <w:rFonts w:ascii="Aptos" w:hAnsi="Aptos"/>
                <w:b/>
                <w:bCs/>
              </w:rPr>
            </w:pPr>
          </w:p>
          <w:p w14:paraId="2EDA2668" w14:textId="77777777" w:rsidR="0096195D" w:rsidRDefault="0096195D" w:rsidP="00A81E5E">
            <w:pPr>
              <w:rPr>
                <w:rFonts w:ascii="Aptos" w:hAnsi="Aptos"/>
                <w:b/>
                <w:bCs/>
              </w:rPr>
            </w:pPr>
          </w:p>
          <w:p w14:paraId="5DEFB271" w14:textId="77777777" w:rsidR="0096195D" w:rsidRDefault="0096195D" w:rsidP="00A81E5E">
            <w:pPr>
              <w:rPr>
                <w:rFonts w:ascii="Aptos" w:hAnsi="Aptos"/>
                <w:b/>
                <w:bCs/>
              </w:rPr>
            </w:pPr>
          </w:p>
          <w:p w14:paraId="6822086C" w14:textId="77777777" w:rsidR="0096195D" w:rsidRDefault="0096195D" w:rsidP="00A81E5E">
            <w:pPr>
              <w:rPr>
                <w:rFonts w:ascii="Aptos" w:hAnsi="Aptos"/>
                <w:b/>
                <w:bCs/>
              </w:rPr>
            </w:pPr>
          </w:p>
          <w:p w14:paraId="1FF6A78A" w14:textId="77777777" w:rsidR="0096195D" w:rsidRDefault="0096195D" w:rsidP="00A81E5E">
            <w:pPr>
              <w:rPr>
                <w:rFonts w:ascii="Aptos" w:hAnsi="Aptos"/>
                <w:b/>
                <w:bCs/>
              </w:rPr>
            </w:pPr>
          </w:p>
          <w:p w14:paraId="397B61DB" w14:textId="77777777" w:rsidR="0096195D" w:rsidRDefault="0096195D" w:rsidP="00A81E5E">
            <w:pPr>
              <w:rPr>
                <w:rFonts w:ascii="Aptos" w:hAnsi="Aptos"/>
                <w:b/>
                <w:bCs/>
              </w:rPr>
            </w:pPr>
          </w:p>
          <w:p w14:paraId="59C52066" w14:textId="77777777" w:rsidR="0096195D" w:rsidRDefault="0096195D" w:rsidP="00A81E5E">
            <w:pPr>
              <w:rPr>
                <w:rFonts w:ascii="Aptos" w:hAnsi="Aptos"/>
                <w:b/>
                <w:bCs/>
              </w:rPr>
            </w:pPr>
          </w:p>
          <w:p w14:paraId="062A193F" w14:textId="77777777" w:rsidR="0096195D" w:rsidRDefault="0096195D" w:rsidP="00A81E5E">
            <w:pPr>
              <w:rPr>
                <w:rFonts w:ascii="Aptos" w:hAnsi="Aptos"/>
                <w:b/>
                <w:bCs/>
              </w:rPr>
            </w:pPr>
          </w:p>
          <w:p w14:paraId="4DE9777E" w14:textId="77777777" w:rsidR="0096195D" w:rsidRDefault="0096195D" w:rsidP="00A81E5E">
            <w:pPr>
              <w:rPr>
                <w:rFonts w:ascii="Aptos" w:hAnsi="Aptos"/>
                <w:b/>
                <w:bCs/>
              </w:rPr>
            </w:pPr>
          </w:p>
          <w:p w14:paraId="7CB680CB" w14:textId="77777777" w:rsidR="0096195D" w:rsidRDefault="0096195D" w:rsidP="00A81E5E">
            <w:pPr>
              <w:rPr>
                <w:rFonts w:ascii="Aptos" w:hAnsi="Aptos"/>
                <w:b/>
                <w:bCs/>
              </w:rPr>
            </w:pPr>
          </w:p>
          <w:p w14:paraId="100044EE" w14:textId="77777777" w:rsidR="0096195D" w:rsidRDefault="0096195D" w:rsidP="00A81E5E">
            <w:pPr>
              <w:rPr>
                <w:rFonts w:ascii="Aptos" w:hAnsi="Aptos"/>
                <w:b/>
                <w:bCs/>
              </w:rPr>
            </w:pPr>
          </w:p>
          <w:p w14:paraId="27D4A30B" w14:textId="77777777" w:rsidR="0096195D" w:rsidRDefault="0096195D" w:rsidP="00A81E5E">
            <w:pPr>
              <w:rPr>
                <w:rFonts w:ascii="Aptos" w:hAnsi="Aptos"/>
                <w:b/>
                <w:bCs/>
              </w:rPr>
            </w:pPr>
          </w:p>
          <w:p w14:paraId="7442D0AC" w14:textId="77777777" w:rsidR="0096195D" w:rsidRDefault="0096195D" w:rsidP="00A81E5E">
            <w:pPr>
              <w:rPr>
                <w:rFonts w:ascii="Aptos" w:hAnsi="Aptos"/>
                <w:b/>
                <w:bCs/>
              </w:rPr>
            </w:pPr>
          </w:p>
          <w:p w14:paraId="03B805EF" w14:textId="77777777" w:rsidR="0096195D" w:rsidRDefault="0096195D" w:rsidP="00A81E5E">
            <w:pPr>
              <w:rPr>
                <w:rFonts w:ascii="Aptos" w:hAnsi="Aptos"/>
                <w:b/>
                <w:bCs/>
              </w:rPr>
            </w:pPr>
          </w:p>
          <w:p w14:paraId="2F74F40E" w14:textId="77777777" w:rsidR="0096195D" w:rsidRDefault="0096195D" w:rsidP="00A81E5E">
            <w:pPr>
              <w:rPr>
                <w:rFonts w:ascii="Aptos" w:hAnsi="Aptos"/>
                <w:b/>
                <w:bCs/>
              </w:rPr>
            </w:pPr>
          </w:p>
          <w:p w14:paraId="4B3D5967" w14:textId="77777777" w:rsidR="0096195D" w:rsidRDefault="0096195D" w:rsidP="00A81E5E">
            <w:pPr>
              <w:rPr>
                <w:rFonts w:ascii="Aptos" w:hAnsi="Aptos"/>
                <w:b/>
                <w:bCs/>
              </w:rPr>
            </w:pPr>
          </w:p>
          <w:p w14:paraId="6D802B39" w14:textId="77777777" w:rsidR="0096195D" w:rsidRDefault="0096195D" w:rsidP="00A81E5E">
            <w:pPr>
              <w:rPr>
                <w:rFonts w:ascii="Aptos" w:hAnsi="Aptos"/>
                <w:b/>
                <w:bCs/>
              </w:rPr>
            </w:pPr>
          </w:p>
          <w:p w14:paraId="4F1CACA4" w14:textId="77777777" w:rsidR="0096195D" w:rsidRDefault="0096195D" w:rsidP="00A81E5E">
            <w:pPr>
              <w:rPr>
                <w:rFonts w:ascii="Aptos" w:hAnsi="Aptos"/>
                <w:b/>
                <w:bCs/>
              </w:rPr>
            </w:pPr>
          </w:p>
          <w:p w14:paraId="223D213A" w14:textId="77777777" w:rsidR="0096195D" w:rsidRDefault="0096195D" w:rsidP="00A81E5E">
            <w:pPr>
              <w:rPr>
                <w:rFonts w:ascii="Aptos" w:hAnsi="Aptos"/>
                <w:b/>
                <w:bCs/>
              </w:rPr>
            </w:pPr>
          </w:p>
          <w:p w14:paraId="4351500E" w14:textId="77777777" w:rsidR="0096195D" w:rsidRDefault="0096195D" w:rsidP="00A81E5E">
            <w:pPr>
              <w:rPr>
                <w:rFonts w:ascii="Aptos" w:hAnsi="Aptos"/>
                <w:b/>
                <w:bCs/>
              </w:rPr>
            </w:pPr>
          </w:p>
          <w:p w14:paraId="39723B48" w14:textId="77777777" w:rsidR="0096195D" w:rsidRDefault="0096195D" w:rsidP="00A81E5E">
            <w:pPr>
              <w:rPr>
                <w:rFonts w:ascii="Aptos" w:hAnsi="Aptos"/>
                <w:b/>
                <w:bCs/>
              </w:rPr>
            </w:pPr>
          </w:p>
          <w:p w14:paraId="67A2902E" w14:textId="77777777" w:rsidR="0096195D" w:rsidRDefault="0096195D" w:rsidP="00A81E5E">
            <w:pPr>
              <w:rPr>
                <w:rFonts w:ascii="Aptos" w:hAnsi="Aptos"/>
                <w:b/>
                <w:bCs/>
              </w:rPr>
            </w:pPr>
          </w:p>
          <w:p w14:paraId="3715539D" w14:textId="77777777" w:rsidR="0096195D" w:rsidRDefault="0096195D" w:rsidP="00A81E5E">
            <w:pPr>
              <w:rPr>
                <w:rFonts w:ascii="Aptos" w:hAnsi="Aptos"/>
                <w:b/>
                <w:bCs/>
              </w:rPr>
            </w:pPr>
          </w:p>
          <w:p w14:paraId="471DBFE5" w14:textId="77777777" w:rsidR="0096195D" w:rsidRDefault="0096195D" w:rsidP="00A81E5E">
            <w:pPr>
              <w:rPr>
                <w:rFonts w:ascii="Aptos" w:hAnsi="Aptos"/>
                <w:b/>
                <w:bCs/>
              </w:rPr>
            </w:pPr>
          </w:p>
          <w:p w14:paraId="47DCA6FE" w14:textId="77777777" w:rsidR="0096195D" w:rsidRDefault="0096195D" w:rsidP="00A81E5E">
            <w:pPr>
              <w:rPr>
                <w:rFonts w:ascii="Aptos" w:hAnsi="Aptos"/>
                <w:b/>
                <w:bCs/>
              </w:rPr>
            </w:pPr>
          </w:p>
          <w:p w14:paraId="39D32E4B" w14:textId="77777777" w:rsidR="0096195D" w:rsidRDefault="0096195D" w:rsidP="00A81E5E">
            <w:pPr>
              <w:rPr>
                <w:rFonts w:ascii="Aptos" w:hAnsi="Aptos"/>
                <w:b/>
                <w:bCs/>
              </w:rPr>
            </w:pPr>
          </w:p>
          <w:p w14:paraId="24CF3B65" w14:textId="77777777" w:rsidR="0096195D" w:rsidRDefault="0096195D" w:rsidP="00A81E5E">
            <w:pPr>
              <w:rPr>
                <w:rFonts w:ascii="Aptos" w:hAnsi="Aptos"/>
                <w:b/>
                <w:bCs/>
              </w:rPr>
            </w:pPr>
          </w:p>
          <w:p w14:paraId="03183331" w14:textId="77777777" w:rsidR="0096195D" w:rsidRDefault="0096195D" w:rsidP="00A81E5E">
            <w:pPr>
              <w:rPr>
                <w:rFonts w:ascii="Aptos" w:hAnsi="Aptos"/>
                <w:b/>
                <w:bCs/>
              </w:rPr>
            </w:pPr>
          </w:p>
          <w:p w14:paraId="40B7615A" w14:textId="77777777" w:rsidR="0096195D" w:rsidRDefault="0096195D" w:rsidP="00A81E5E">
            <w:pPr>
              <w:rPr>
                <w:rFonts w:ascii="Aptos" w:hAnsi="Aptos"/>
                <w:b/>
                <w:bCs/>
              </w:rPr>
            </w:pPr>
          </w:p>
          <w:p w14:paraId="6C84F228" w14:textId="77777777" w:rsidR="0096195D" w:rsidRDefault="0096195D" w:rsidP="00A81E5E">
            <w:pPr>
              <w:rPr>
                <w:rFonts w:ascii="Aptos" w:hAnsi="Aptos"/>
                <w:b/>
                <w:bCs/>
              </w:rPr>
            </w:pPr>
          </w:p>
          <w:p w14:paraId="2A1D3980" w14:textId="77777777" w:rsidR="0096195D" w:rsidRDefault="0096195D" w:rsidP="00A81E5E">
            <w:pPr>
              <w:rPr>
                <w:rFonts w:ascii="Aptos" w:hAnsi="Aptos"/>
                <w:b/>
                <w:bCs/>
              </w:rPr>
            </w:pPr>
          </w:p>
          <w:p w14:paraId="5D6758A7" w14:textId="77777777" w:rsidR="0096195D" w:rsidRDefault="0096195D" w:rsidP="00A81E5E">
            <w:pPr>
              <w:rPr>
                <w:rFonts w:ascii="Aptos" w:hAnsi="Aptos"/>
                <w:b/>
                <w:bCs/>
              </w:rPr>
            </w:pPr>
          </w:p>
          <w:p w14:paraId="6416042D" w14:textId="77777777" w:rsidR="0096195D" w:rsidRDefault="0096195D" w:rsidP="00A81E5E">
            <w:pPr>
              <w:rPr>
                <w:rFonts w:ascii="Aptos" w:hAnsi="Aptos"/>
                <w:b/>
                <w:bCs/>
              </w:rPr>
            </w:pPr>
          </w:p>
          <w:p w14:paraId="30A84971" w14:textId="77777777" w:rsidR="0096195D" w:rsidRDefault="0096195D" w:rsidP="00A81E5E">
            <w:pPr>
              <w:rPr>
                <w:rFonts w:ascii="Aptos" w:hAnsi="Aptos"/>
                <w:b/>
                <w:bCs/>
              </w:rPr>
            </w:pPr>
          </w:p>
          <w:p w14:paraId="464FFCB0" w14:textId="77777777" w:rsidR="0096195D" w:rsidRDefault="0096195D" w:rsidP="00A81E5E">
            <w:pPr>
              <w:rPr>
                <w:rFonts w:ascii="Aptos" w:hAnsi="Aptos"/>
                <w:b/>
                <w:bCs/>
              </w:rPr>
            </w:pPr>
          </w:p>
          <w:p w14:paraId="0E0FF39E" w14:textId="77777777" w:rsidR="0096195D" w:rsidRDefault="0096195D" w:rsidP="00A81E5E">
            <w:pPr>
              <w:rPr>
                <w:rFonts w:ascii="Aptos" w:hAnsi="Aptos"/>
                <w:b/>
                <w:bCs/>
              </w:rPr>
            </w:pPr>
          </w:p>
          <w:p w14:paraId="7E24506E" w14:textId="77777777" w:rsidR="0096195D" w:rsidRDefault="0096195D" w:rsidP="00A81E5E">
            <w:pPr>
              <w:rPr>
                <w:rFonts w:ascii="Aptos" w:hAnsi="Aptos"/>
                <w:b/>
                <w:bCs/>
              </w:rPr>
            </w:pPr>
          </w:p>
          <w:p w14:paraId="5B40418F" w14:textId="77777777" w:rsidR="0096195D" w:rsidRDefault="0096195D" w:rsidP="00A81E5E">
            <w:pPr>
              <w:rPr>
                <w:rFonts w:ascii="Aptos" w:hAnsi="Aptos"/>
                <w:b/>
                <w:bCs/>
              </w:rPr>
            </w:pPr>
          </w:p>
          <w:p w14:paraId="21738CBD" w14:textId="77777777" w:rsidR="0096195D" w:rsidRDefault="0096195D" w:rsidP="00A81E5E">
            <w:pPr>
              <w:rPr>
                <w:rFonts w:ascii="Aptos" w:hAnsi="Aptos"/>
                <w:b/>
                <w:bCs/>
              </w:rPr>
            </w:pPr>
          </w:p>
          <w:p w14:paraId="182870EA" w14:textId="77777777" w:rsidR="0096195D" w:rsidRDefault="0096195D" w:rsidP="00A81E5E">
            <w:pPr>
              <w:rPr>
                <w:rFonts w:ascii="Aptos" w:hAnsi="Aptos"/>
                <w:b/>
                <w:bCs/>
              </w:rPr>
            </w:pPr>
          </w:p>
          <w:p w14:paraId="7401B63A" w14:textId="77777777" w:rsidR="0096195D" w:rsidRDefault="0096195D" w:rsidP="00A81E5E">
            <w:pPr>
              <w:rPr>
                <w:rFonts w:ascii="Aptos" w:hAnsi="Aptos"/>
                <w:b/>
                <w:bCs/>
              </w:rPr>
            </w:pPr>
          </w:p>
          <w:p w14:paraId="4A5C7FFA" w14:textId="77777777" w:rsidR="0096195D" w:rsidRDefault="0096195D" w:rsidP="00A81E5E">
            <w:pPr>
              <w:rPr>
                <w:rFonts w:ascii="Aptos" w:hAnsi="Aptos"/>
                <w:b/>
                <w:bCs/>
              </w:rPr>
            </w:pPr>
          </w:p>
          <w:p w14:paraId="608DA497" w14:textId="77777777" w:rsidR="0096195D" w:rsidRDefault="0096195D" w:rsidP="00A81E5E">
            <w:pPr>
              <w:rPr>
                <w:rFonts w:ascii="Aptos" w:hAnsi="Aptos"/>
                <w:b/>
                <w:bCs/>
              </w:rPr>
            </w:pPr>
          </w:p>
          <w:p w14:paraId="7C0E2AB1" w14:textId="77777777" w:rsidR="0096195D" w:rsidRDefault="0096195D" w:rsidP="00A81E5E">
            <w:pPr>
              <w:rPr>
                <w:rFonts w:ascii="Aptos" w:hAnsi="Aptos"/>
                <w:b/>
                <w:bCs/>
              </w:rPr>
            </w:pPr>
          </w:p>
          <w:p w14:paraId="050B7672" w14:textId="77777777" w:rsidR="0096195D" w:rsidRDefault="0096195D" w:rsidP="00A81E5E">
            <w:pPr>
              <w:rPr>
                <w:rFonts w:ascii="Aptos" w:hAnsi="Aptos"/>
                <w:b/>
                <w:bCs/>
              </w:rPr>
            </w:pPr>
          </w:p>
          <w:p w14:paraId="5846D98F" w14:textId="77777777" w:rsidR="0096195D" w:rsidRDefault="0096195D" w:rsidP="00A81E5E">
            <w:pPr>
              <w:rPr>
                <w:rFonts w:ascii="Aptos" w:hAnsi="Aptos"/>
                <w:b/>
                <w:bCs/>
              </w:rPr>
            </w:pPr>
          </w:p>
          <w:p w14:paraId="1182A89E" w14:textId="77777777" w:rsidR="0096195D" w:rsidRDefault="0096195D" w:rsidP="00A81E5E">
            <w:pPr>
              <w:rPr>
                <w:rFonts w:ascii="Aptos" w:hAnsi="Aptos"/>
                <w:b/>
                <w:bCs/>
              </w:rPr>
            </w:pPr>
          </w:p>
          <w:p w14:paraId="6EC122D3" w14:textId="77777777" w:rsidR="0096195D" w:rsidRDefault="0096195D" w:rsidP="00A81E5E">
            <w:pPr>
              <w:rPr>
                <w:rFonts w:ascii="Aptos" w:hAnsi="Aptos"/>
                <w:b/>
                <w:bCs/>
              </w:rPr>
            </w:pPr>
          </w:p>
          <w:p w14:paraId="012AB70A" w14:textId="77777777" w:rsidR="0096195D" w:rsidRDefault="0096195D" w:rsidP="00A81E5E">
            <w:pPr>
              <w:rPr>
                <w:rFonts w:ascii="Aptos" w:hAnsi="Aptos"/>
                <w:b/>
                <w:bCs/>
              </w:rPr>
            </w:pPr>
          </w:p>
          <w:p w14:paraId="07EBEB49" w14:textId="77777777" w:rsidR="0096195D" w:rsidRDefault="0096195D" w:rsidP="00A81E5E">
            <w:pPr>
              <w:rPr>
                <w:rFonts w:ascii="Aptos" w:hAnsi="Aptos"/>
                <w:b/>
                <w:bCs/>
              </w:rPr>
            </w:pPr>
          </w:p>
          <w:p w14:paraId="2C9C3A7E" w14:textId="77777777" w:rsidR="0096195D" w:rsidRDefault="0096195D" w:rsidP="00A81E5E">
            <w:pPr>
              <w:rPr>
                <w:rFonts w:ascii="Aptos" w:hAnsi="Aptos"/>
                <w:b/>
                <w:bCs/>
              </w:rPr>
            </w:pPr>
          </w:p>
          <w:p w14:paraId="4F58F82A" w14:textId="77777777" w:rsidR="0096195D" w:rsidRDefault="0096195D" w:rsidP="00A81E5E">
            <w:pPr>
              <w:rPr>
                <w:rFonts w:ascii="Aptos" w:hAnsi="Aptos"/>
                <w:b/>
                <w:bCs/>
              </w:rPr>
            </w:pPr>
          </w:p>
          <w:p w14:paraId="4D7FA94B" w14:textId="77777777" w:rsidR="0096195D" w:rsidRDefault="0096195D" w:rsidP="00A81E5E">
            <w:pPr>
              <w:rPr>
                <w:rFonts w:ascii="Aptos" w:hAnsi="Aptos"/>
                <w:b/>
                <w:bCs/>
              </w:rPr>
            </w:pPr>
          </w:p>
          <w:p w14:paraId="35D96E10" w14:textId="77777777" w:rsidR="0096195D" w:rsidRDefault="0096195D" w:rsidP="00A81E5E">
            <w:pPr>
              <w:rPr>
                <w:rFonts w:ascii="Aptos" w:hAnsi="Aptos"/>
                <w:b/>
                <w:bCs/>
              </w:rPr>
            </w:pPr>
          </w:p>
          <w:p w14:paraId="10E63124" w14:textId="77777777" w:rsidR="0096195D" w:rsidRDefault="0096195D" w:rsidP="00A81E5E">
            <w:pPr>
              <w:rPr>
                <w:rFonts w:ascii="Aptos" w:hAnsi="Aptos"/>
                <w:b/>
                <w:bCs/>
              </w:rPr>
            </w:pPr>
          </w:p>
          <w:p w14:paraId="64C9DA4B" w14:textId="77777777" w:rsidR="0096195D" w:rsidRDefault="0096195D" w:rsidP="00A81E5E">
            <w:pPr>
              <w:rPr>
                <w:rFonts w:ascii="Aptos" w:hAnsi="Aptos"/>
                <w:b/>
                <w:bCs/>
              </w:rPr>
            </w:pPr>
          </w:p>
          <w:p w14:paraId="566ECE3B" w14:textId="77777777" w:rsidR="0096195D" w:rsidRDefault="0096195D" w:rsidP="00A81E5E">
            <w:pPr>
              <w:rPr>
                <w:rFonts w:ascii="Aptos" w:hAnsi="Aptos"/>
                <w:b/>
                <w:bCs/>
              </w:rPr>
            </w:pPr>
          </w:p>
          <w:p w14:paraId="076B5912" w14:textId="77777777" w:rsidR="0096195D" w:rsidRDefault="0096195D" w:rsidP="00A81E5E">
            <w:pPr>
              <w:rPr>
                <w:rFonts w:ascii="Aptos" w:hAnsi="Aptos"/>
                <w:b/>
                <w:bCs/>
              </w:rPr>
            </w:pPr>
          </w:p>
          <w:p w14:paraId="348AD155" w14:textId="77777777" w:rsidR="0096195D" w:rsidRDefault="0096195D" w:rsidP="00A81E5E">
            <w:pPr>
              <w:rPr>
                <w:rFonts w:ascii="Aptos" w:hAnsi="Aptos"/>
                <w:b/>
                <w:bCs/>
              </w:rPr>
            </w:pPr>
          </w:p>
          <w:p w14:paraId="6A315077" w14:textId="77777777" w:rsidR="0096195D" w:rsidRDefault="0096195D" w:rsidP="00A81E5E">
            <w:pPr>
              <w:rPr>
                <w:rFonts w:ascii="Aptos" w:hAnsi="Aptos"/>
                <w:b/>
                <w:bCs/>
              </w:rPr>
            </w:pPr>
          </w:p>
          <w:p w14:paraId="7E35CD58" w14:textId="77777777" w:rsidR="0096195D" w:rsidRDefault="0096195D" w:rsidP="00A81E5E">
            <w:pPr>
              <w:rPr>
                <w:rFonts w:ascii="Aptos" w:hAnsi="Aptos"/>
                <w:b/>
                <w:bCs/>
              </w:rPr>
            </w:pPr>
          </w:p>
          <w:p w14:paraId="1773BB1F" w14:textId="77777777" w:rsidR="0096195D" w:rsidRDefault="0096195D" w:rsidP="00A81E5E">
            <w:pPr>
              <w:rPr>
                <w:rFonts w:ascii="Aptos" w:hAnsi="Aptos"/>
                <w:b/>
                <w:bCs/>
              </w:rPr>
            </w:pPr>
          </w:p>
          <w:p w14:paraId="65EB52E1" w14:textId="77777777" w:rsidR="0096195D" w:rsidRDefault="0096195D" w:rsidP="00A81E5E">
            <w:pPr>
              <w:rPr>
                <w:rFonts w:ascii="Aptos" w:hAnsi="Aptos"/>
                <w:b/>
                <w:bCs/>
              </w:rPr>
            </w:pPr>
          </w:p>
          <w:p w14:paraId="55EC36E6" w14:textId="77777777" w:rsidR="0096195D" w:rsidRDefault="0096195D" w:rsidP="00A81E5E">
            <w:pPr>
              <w:rPr>
                <w:rFonts w:ascii="Aptos" w:hAnsi="Aptos"/>
                <w:b/>
                <w:bCs/>
              </w:rPr>
            </w:pPr>
          </w:p>
          <w:p w14:paraId="282AAA65" w14:textId="77777777" w:rsidR="0096195D" w:rsidRDefault="0096195D" w:rsidP="00A81E5E">
            <w:pPr>
              <w:rPr>
                <w:rFonts w:ascii="Aptos" w:hAnsi="Aptos"/>
                <w:b/>
                <w:bCs/>
              </w:rPr>
            </w:pPr>
          </w:p>
          <w:p w14:paraId="7A47FDFD" w14:textId="77777777" w:rsidR="0096195D" w:rsidRDefault="0096195D" w:rsidP="00A81E5E">
            <w:pPr>
              <w:rPr>
                <w:rFonts w:ascii="Aptos" w:hAnsi="Aptos"/>
                <w:b/>
                <w:bCs/>
              </w:rPr>
            </w:pPr>
          </w:p>
          <w:p w14:paraId="77024CA0" w14:textId="77777777" w:rsidR="0096195D" w:rsidRDefault="0096195D" w:rsidP="00A81E5E">
            <w:pPr>
              <w:rPr>
                <w:rFonts w:ascii="Aptos" w:hAnsi="Aptos"/>
                <w:b/>
                <w:bCs/>
              </w:rPr>
            </w:pPr>
          </w:p>
          <w:p w14:paraId="478BB482" w14:textId="77777777" w:rsidR="0096195D" w:rsidRDefault="0096195D" w:rsidP="00A81E5E">
            <w:pPr>
              <w:rPr>
                <w:rFonts w:ascii="Aptos" w:hAnsi="Aptos"/>
                <w:b/>
                <w:bCs/>
              </w:rPr>
            </w:pPr>
          </w:p>
          <w:p w14:paraId="5D48C6A2" w14:textId="77777777" w:rsidR="0096195D" w:rsidRDefault="0096195D" w:rsidP="00A81E5E">
            <w:pPr>
              <w:rPr>
                <w:rFonts w:ascii="Aptos" w:hAnsi="Aptos"/>
                <w:b/>
                <w:bCs/>
              </w:rPr>
            </w:pPr>
          </w:p>
          <w:p w14:paraId="3BF472FC" w14:textId="77777777" w:rsidR="0096195D" w:rsidRDefault="0096195D" w:rsidP="00A81E5E">
            <w:pPr>
              <w:rPr>
                <w:rFonts w:ascii="Aptos" w:hAnsi="Aptos"/>
              </w:rPr>
            </w:pPr>
            <w:r w:rsidRPr="0096195D">
              <w:rPr>
                <w:rFonts w:ascii="Aptos" w:hAnsi="Aptos"/>
              </w:rPr>
              <w:t>AC</w:t>
            </w:r>
          </w:p>
          <w:p w14:paraId="15CAD655" w14:textId="77777777" w:rsidR="0096195D" w:rsidRDefault="0096195D" w:rsidP="00A81E5E">
            <w:pPr>
              <w:rPr>
                <w:rFonts w:ascii="Aptos" w:hAnsi="Aptos"/>
              </w:rPr>
            </w:pPr>
          </w:p>
          <w:p w14:paraId="43E14092" w14:textId="77777777" w:rsidR="0096195D" w:rsidRDefault="0096195D" w:rsidP="00A81E5E">
            <w:pPr>
              <w:rPr>
                <w:rFonts w:ascii="Aptos" w:hAnsi="Aptos"/>
              </w:rPr>
            </w:pPr>
          </w:p>
          <w:p w14:paraId="76555D7A" w14:textId="77777777" w:rsidR="0096195D" w:rsidRDefault="0096195D" w:rsidP="00A81E5E">
            <w:pPr>
              <w:rPr>
                <w:rFonts w:ascii="Aptos" w:hAnsi="Aptos"/>
              </w:rPr>
            </w:pPr>
          </w:p>
          <w:p w14:paraId="6A2DE6D3" w14:textId="77777777" w:rsidR="0096195D" w:rsidRDefault="0096195D" w:rsidP="00A81E5E">
            <w:pPr>
              <w:rPr>
                <w:rFonts w:ascii="Aptos" w:hAnsi="Aptos"/>
              </w:rPr>
            </w:pPr>
          </w:p>
          <w:p w14:paraId="68E60D4D" w14:textId="708FAEB1" w:rsidR="0096195D" w:rsidRPr="0096195D" w:rsidRDefault="0096195D" w:rsidP="00A81E5E">
            <w:pPr>
              <w:rPr>
                <w:rFonts w:ascii="Aptos" w:hAnsi="Aptos"/>
              </w:rPr>
            </w:pPr>
            <w:r>
              <w:rPr>
                <w:rFonts w:ascii="Aptos" w:hAnsi="Aptos"/>
              </w:rPr>
              <w:t>AC</w:t>
            </w:r>
          </w:p>
        </w:tc>
      </w:tr>
      <w:tr w:rsidR="0096195D" w14:paraId="3B8D556A" w14:textId="77777777" w:rsidTr="000D6131">
        <w:trPr>
          <w:trHeight w:val="70"/>
        </w:trPr>
        <w:tc>
          <w:tcPr>
            <w:tcW w:w="563" w:type="dxa"/>
          </w:tcPr>
          <w:p w14:paraId="2C821F2F" w14:textId="77777777" w:rsidR="0096195D" w:rsidRPr="000D6131" w:rsidRDefault="0096195D" w:rsidP="000D6131">
            <w:pPr>
              <w:pStyle w:val="ListParagraph"/>
              <w:numPr>
                <w:ilvl w:val="0"/>
                <w:numId w:val="8"/>
              </w:numPr>
              <w:ind w:left="449"/>
              <w:rPr>
                <w:rFonts w:ascii="Aptos" w:hAnsi="Aptos"/>
                <w:b/>
                <w:bCs/>
                <w:sz w:val="24"/>
                <w:szCs w:val="24"/>
              </w:rPr>
            </w:pPr>
          </w:p>
        </w:tc>
        <w:tc>
          <w:tcPr>
            <w:tcW w:w="8505" w:type="dxa"/>
          </w:tcPr>
          <w:p w14:paraId="54EE4051" w14:textId="3C2C985F" w:rsidR="0096195D" w:rsidRDefault="0096195D" w:rsidP="001B4B1E">
            <w:pPr>
              <w:rPr>
                <w:rFonts w:ascii="Aptos" w:hAnsi="Aptos"/>
                <w:b/>
                <w:bCs/>
                <w:sz w:val="24"/>
                <w:szCs w:val="24"/>
              </w:rPr>
            </w:pPr>
            <w:r>
              <w:rPr>
                <w:rFonts w:ascii="Aptos" w:hAnsi="Aptos"/>
                <w:b/>
                <w:bCs/>
                <w:sz w:val="24"/>
                <w:szCs w:val="24"/>
              </w:rPr>
              <w:t>Date of future Area Partnership meetings</w:t>
            </w:r>
            <w:r w:rsidR="007F2FDE">
              <w:rPr>
                <w:rFonts w:ascii="Aptos" w:hAnsi="Aptos"/>
                <w:b/>
                <w:bCs/>
                <w:sz w:val="24"/>
                <w:szCs w:val="24"/>
              </w:rPr>
              <w:t xml:space="preserve"> (Item 12)</w:t>
            </w:r>
          </w:p>
          <w:p w14:paraId="521CD11B" w14:textId="77777777" w:rsidR="00731794" w:rsidRDefault="0096195D" w:rsidP="0096195D">
            <w:pPr>
              <w:ind w:right="75"/>
              <w:rPr>
                <w:rFonts w:ascii="Aptos" w:hAnsi="Aptos"/>
              </w:rPr>
            </w:pPr>
            <w:r w:rsidRPr="0096195D">
              <w:rPr>
                <w:rFonts w:ascii="Aptos" w:hAnsi="Aptos"/>
              </w:rPr>
              <w:t>Dates of 2025 area partnership meetings</w:t>
            </w:r>
            <w:r w:rsidR="00731794">
              <w:rPr>
                <w:rFonts w:ascii="Aptos" w:hAnsi="Aptos"/>
              </w:rPr>
              <w:t>.</w:t>
            </w:r>
          </w:p>
          <w:p w14:paraId="1B37CCDD" w14:textId="77777777" w:rsidR="00731794" w:rsidRDefault="0096195D" w:rsidP="00731794">
            <w:pPr>
              <w:ind w:left="609" w:right="75"/>
              <w:rPr>
                <w:rFonts w:ascii="Aptos" w:hAnsi="Aptos"/>
              </w:rPr>
            </w:pPr>
            <w:r w:rsidRPr="0096195D">
              <w:rPr>
                <w:rFonts w:ascii="Aptos" w:hAnsi="Aptos"/>
              </w:rPr>
              <w:t>24/</w:t>
            </w:r>
            <w:r>
              <w:rPr>
                <w:rFonts w:ascii="Aptos" w:hAnsi="Aptos"/>
              </w:rPr>
              <w:t>0</w:t>
            </w:r>
            <w:r w:rsidRPr="0096195D">
              <w:rPr>
                <w:rFonts w:ascii="Aptos" w:hAnsi="Aptos"/>
              </w:rPr>
              <w:t>6</w:t>
            </w:r>
            <w:r>
              <w:rPr>
                <w:rFonts w:ascii="Aptos" w:hAnsi="Aptos"/>
              </w:rPr>
              <w:t>/2025</w:t>
            </w:r>
          </w:p>
          <w:p w14:paraId="733B6EB8" w14:textId="77777777" w:rsidR="00731794" w:rsidRDefault="0096195D" w:rsidP="00731794">
            <w:pPr>
              <w:ind w:left="609" w:right="75"/>
              <w:rPr>
                <w:rFonts w:ascii="Aptos" w:hAnsi="Aptos"/>
              </w:rPr>
            </w:pPr>
            <w:r w:rsidRPr="0096195D">
              <w:rPr>
                <w:rFonts w:ascii="Aptos" w:hAnsi="Aptos"/>
              </w:rPr>
              <w:t>23/</w:t>
            </w:r>
            <w:r>
              <w:rPr>
                <w:rFonts w:ascii="Aptos" w:hAnsi="Aptos"/>
              </w:rPr>
              <w:t>0</w:t>
            </w:r>
            <w:r w:rsidRPr="0096195D">
              <w:rPr>
                <w:rFonts w:ascii="Aptos" w:hAnsi="Aptos"/>
              </w:rPr>
              <w:t>9</w:t>
            </w:r>
            <w:r>
              <w:rPr>
                <w:rFonts w:ascii="Aptos" w:hAnsi="Aptos"/>
              </w:rPr>
              <w:t>/2025</w:t>
            </w:r>
          </w:p>
          <w:p w14:paraId="53264834" w14:textId="593577A2" w:rsidR="0096195D" w:rsidRPr="0096195D" w:rsidRDefault="0096195D" w:rsidP="00731794">
            <w:pPr>
              <w:ind w:left="609" w:right="75"/>
              <w:rPr>
                <w:rFonts w:ascii="Aptos" w:hAnsi="Aptos"/>
              </w:rPr>
            </w:pPr>
            <w:r w:rsidRPr="0096195D">
              <w:rPr>
                <w:rFonts w:ascii="Aptos" w:hAnsi="Aptos"/>
              </w:rPr>
              <w:t>25/11</w:t>
            </w:r>
            <w:r>
              <w:rPr>
                <w:rFonts w:ascii="Aptos" w:hAnsi="Aptos"/>
              </w:rPr>
              <w:t>/2025</w:t>
            </w:r>
          </w:p>
          <w:p w14:paraId="7EACD87D" w14:textId="77777777" w:rsidR="0096195D" w:rsidRPr="0096195D" w:rsidRDefault="0096195D" w:rsidP="0096195D">
            <w:pPr>
              <w:ind w:right="75"/>
              <w:rPr>
                <w:rFonts w:ascii="Aptos" w:hAnsi="Aptos"/>
              </w:rPr>
            </w:pPr>
          </w:p>
          <w:p w14:paraId="47FA3F4D" w14:textId="77777777" w:rsidR="0096195D" w:rsidRPr="0096195D" w:rsidRDefault="0096195D" w:rsidP="0096195D">
            <w:pPr>
              <w:ind w:right="75"/>
              <w:rPr>
                <w:rFonts w:ascii="Aptos" w:hAnsi="Aptos"/>
              </w:rPr>
            </w:pPr>
            <w:r w:rsidRPr="0096195D">
              <w:rPr>
                <w:rFonts w:ascii="Aptos" w:hAnsi="Aptos"/>
              </w:rPr>
              <w:t>BA asked members for any other input.</w:t>
            </w:r>
          </w:p>
          <w:p w14:paraId="665B4B9B" w14:textId="77777777" w:rsidR="0096195D" w:rsidRPr="0096195D" w:rsidRDefault="0096195D" w:rsidP="0096195D">
            <w:pPr>
              <w:ind w:right="75"/>
              <w:rPr>
                <w:rFonts w:ascii="Aptos" w:hAnsi="Aptos"/>
              </w:rPr>
            </w:pPr>
          </w:p>
          <w:p w14:paraId="0E0F6645" w14:textId="77777777" w:rsidR="0096195D" w:rsidRDefault="00731794" w:rsidP="0096195D">
            <w:pPr>
              <w:rPr>
                <w:rFonts w:ascii="Aptos" w:hAnsi="Aptos"/>
              </w:rPr>
            </w:pPr>
            <w:r>
              <w:rPr>
                <w:rFonts w:ascii="Aptos" w:hAnsi="Aptos"/>
              </w:rPr>
              <w:t xml:space="preserve">BA pointed out that June is a potential holiday period for members, and that the </w:t>
            </w:r>
            <w:proofErr w:type="gramStart"/>
            <w:r>
              <w:rPr>
                <w:rFonts w:ascii="Aptos" w:hAnsi="Aptos"/>
              </w:rPr>
              <w:t>face to face</w:t>
            </w:r>
            <w:proofErr w:type="gramEnd"/>
            <w:r>
              <w:rPr>
                <w:rFonts w:ascii="Aptos" w:hAnsi="Aptos"/>
              </w:rPr>
              <w:t xml:space="preserve"> meeting might be better off taking place in September instead.</w:t>
            </w:r>
          </w:p>
          <w:p w14:paraId="62C5A29F" w14:textId="77777777" w:rsidR="00731794" w:rsidRDefault="00731794" w:rsidP="0096195D">
            <w:pPr>
              <w:rPr>
                <w:rFonts w:ascii="Aptos" w:hAnsi="Aptos"/>
                <w:sz w:val="24"/>
                <w:szCs w:val="24"/>
              </w:rPr>
            </w:pPr>
          </w:p>
          <w:p w14:paraId="77DA90F3" w14:textId="77777777" w:rsidR="00731794" w:rsidRDefault="00731794" w:rsidP="0096195D">
            <w:pPr>
              <w:rPr>
                <w:rFonts w:ascii="Aptos" w:hAnsi="Aptos"/>
              </w:rPr>
            </w:pPr>
            <w:r w:rsidRPr="00731794">
              <w:rPr>
                <w:rFonts w:ascii="Aptos" w:hAnsi="Aptos"/>
              </w:rPr>
              <w:t>AC in agreement.</w:t>
            </w:r>
          </w:p>
          <w:p w14:paraId="38E4F091" w14:textId="77777777" w:rsidR="00731794" w:rsidRDefault="00731794" w:rsidP="0096195D">
            <w:pPr>
              <w:rPr>
                <w:rFonts w:ascii="Aptos" w:hAnsi="Aptos"/>
                <w:sz w:val="24"/>
                <w:szCs w:val="24"/>
              </w:rPr>
            </w:pPr>
          </w:p>
          <w:p w14:paraId="16F30885" w14:textId="195A40BC" w:rsidR="00731794" w:rsidRPr="0096195D" w:rsidRDefault="00731794" w:rsidP="0096195D">
            <w:pPr>
              <w:rPr>
                <w:rFonts w:ascii="Aptos" w:hAnsi="Aptos"/>
                <w:sz w:val="24"/>
                <w:szCs w:val="24"/>
              </w:rPr>
            </w:pPr>
            <w:r w:rsidRPr="00731794">
              <w:rPr>
                <w:rFonts w:ascii="Aptos" w:hAnsi="Aptos"/>
              </w:rPr>
              <w:t xml:space="preserve">BA thanked everybody and </w:t>
            </w:r>
            <w:r w:rsidR="007F2FDE">
              <w:rPr>
                <w:rFonts w:ascii="Aptos" w:hAnsi="Aptos"/>
              </w:rPr>
              <w:t>ended</w:t>
            </w:r>
            <w:r w:rsidRPr="00731794">
              <w:rPr>
                <w:rFonts w:ascii="Aptos" w:hAnsi="Aptos"/>
              </w:rPr>
              <w:t xml:space="preserve"> the meeting.</w:t>
            </w:r>
          </w:p>
        </w:tc>
        <w:tc>
          <w:tcPr>
            <w:tcW w:w="709" w:type="dxa"/>
          </w:tcPr>
          <w:p w14:paraId="049AA3DF" w14:textId="77777777" w:rsidR="0096195D" w:rsidRDefault="0096195D" w:rsidP="00A81E5E">
            <w:pPr>
              <w:rPr>
                <w:rFonts w:ascii="Aptos" w:hAnsi="Aptos"/>
                <w:b/>
                <w:bCs/>
              </w:rPr>
            </w:pPr>
          </w:p>
        </w:tc>
      </w:tr>
    </w:tbl>
    <w:p w14:paraId="25D97CED" w14:textId="77777777" w:rsidR="000D6131" w:rsidRPr="00DD64E8" w:rsidRDefault="000D6131" w:rsidP="00C36328">
      <w:pPr>
        <w:ind w:left="-284" w:right="-472"/>
        <w:rPr>
          <w:rFonts w:ascii="Aptos" w:hAnsi="Aptos"/>
        </w:rPr>
      </w:pPr>
    </w:p>
    <w:sectPr w:rsidR="000D6131" w:rsidRPr="00DD64E8" w:rsidSect="00105706">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C8D48" w14:textId="77777777" w:rsidR="00310EE3" w:rsidRDefault="00310EE3" w:rsidP="00692A48">
      <w:pPr>
        <w:spacing w:after="0" w:line="240" w:lineRule="auto"/>
      </w:pPr>
      <w:r>
        <w:separator/>
      </w:r>
    </w:p>
  </w:endnote>
  <w:endnote w:type="continuationSeparator" w:id="0">
    <w:p w14:paraId="2637B508" w14:textId="77777777" w:rsidR="00310EE3" w:rsidRDefault="00310EE3" w:rsidP="00692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DAEBC" w14:textId="77777777" w:rsidR="00310EE3" w:rsidRDefault="00310EE3" w:rsidP="00692A48">
      <w:pPr>
        <w:spacing w:after="0" w:line="240" w:lineRule="auto"/>
      </w:pPr>
      <w:r>
        <w:separator/>
      </w:r>
    </w:p>
  </w:footnote>
  <w:footnote w:type="continuationSeparator" w:id="0">
    <w:p w14:paraId="0A6BE9E6" w14:textId="77777777" w:rsidR="00310EE3" w:rsidRDefault="00310EE3" w:rsidP="00692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EAB"/>
    <w:multiLevelType w:val="hybridMultilevel"/>
    <w:tmpl w:val="D6FC2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A55815"/>
    <w:multiLevelType w:val="hybridMultilevel"/>
    <w:tmpl w:val="58DC87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FA70FC"/>
    <w:multiLevelType w:val="hybridMultilevel"/>
    <w:tmpl w:val="92E28DA8"/>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3" w15:restartNumberingAfterBreak="0">
    <w:nsid w:val="32AC3436"/>
    <w:multiLevelType w:val="hybridMultilevel"/>
    <w:tmpl w:val="61427FC8"/>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4" w15:restartNumberingAfterBreak="0">
    <w:nsid w:val="361F6FFB"/>
    <w:multiLevelType w:val="hybridMultilevel"/>
    <w:tmpl w:val="420423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AA49E1"/>
    <w:multiLevelType w:val="hybridMultilevel"/>
    <w:tmpl w:val="B41AC172"/>
    <w:lvl w:ilvl="0" w:tplc="F7480A62">
      <w:start w:val="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A14355"/>
    <w:multiLevelType w:val="hybridMultilevel"/>
    <w:tmpl w:val="0E58BF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3787745"/>
    <w:multiLevelType w:val="hybridMultilevel"/>
    <w:tmpl w:val="F93C2A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8C7CC8"/>
    <w:multiLevelType w:val="hybridMultilevel"/>
    <w:tmpl w:val="2DE62194"/>
    <w:lvl w:ilvl="0" w:tplc="897CB9E6">
      <w:start w:val="1"/>
      <w:numFmt w:val="decimal"/>
      <w:lvlText w:val="%1."/>
      <w:lvlJc w:val="left"/>
      <w:pPr>
        <w:ind w:left="72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80A02"/>
    <w:multiLevelType w:val="hybridMultilevel"/>
    <w:tmpl w:val="80E8E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F84EEE"/>
    <w:multiLevelType w:val="hybridMultilevel"/>
    <w:tmpl w:val="7FA8E68E"/>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11" w15:restartNumberingAfterBreak="0">
    <w:nsid w:val="63EE6965"/>
    <w:multiLevelType w:val="hybridMultilevel"/>
    <w:tmpl w:val="42CE3D8A"/>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12" w15:restartNumberingAfterBreak="0">
    <w:nsid w:val="7921353D"/>
    <w:multiLevelType w:val="hybridMultilevel"/>
    <w:tmpl w:val="80E8E4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C774213"/>
    <w:multiLevelType w:val="hybridMultilevel"/>
    <w:tmpl w:val="03D0B0CC"/>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num w:numId="1" w16cid:durableId="507869041">
    <w:abstractNumId w:val="6"/>
  </w:num>
  <w:num w:numId="2" w16cid:durableId="1202281428">
    <w:abstractNumId w:val="1"/>
  </w:num>
  <w:num w:numId="3" w16cid:durableId="1816021109">
    <w:abstractNumId w:val="0"/>
  </w:num>
  <w:num w:numId="4" w16cid:durableId="369691264">
    <w:abstractNumId w:val="7"/>
  </w:num>
  <w:num w:numId="5" w16cid:durableId="572930114">
    <w:abstractNumId w:val="5"/>
  </w:num>
  <w:num w:numId="6" w16cid:durableId="1582331563">
    <w:abstractNumId w:val="9"/>
  </w:num>
  <w:num w:numId="7" w16cid:durableId="769275109">
    <w:abstractNumId w:val="12"/>
  </w:num>
  <w:num w:numId="8" w16cid:durableId="2023706315">
    <w:abstractNumId w:val="8"/>
  </w:num>
  <w:num w:numId="9" w16cid:durableId="1538540197">
    <w:abstractNumId w:val="11"/>
  </w:num>
  <w:num w:numId="10" w16cid:durableId="1561477295">
    <w:abstractNumId w:val="3"/>
  </w:num>
  <w:num w:numId="11" w16cid:durableId="665403332">
    <w:abstractNumId w:val="13"/>
  </w:num>
  <w:num w:numId="12" w16cid:durableId="587270837">
    <w:abstractNumId w:val="10"/>
  </w:num>
  <w:num w:numId="13" w16cid:durableId="2006323034">
    <w:abstractNumId w:val="2"/>
  </w:num>
  <w:num w:numId="14" w16cid:durableId="16049954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DAD"/>
    <w:rsid w:val="00005DCD"/>
    <w:rsid w:val="00013FDD"/>
    <w:rsid w:val="000141AA"/>
    <w:rsid w:val="00015027"/>
    <w:rsid w:val="00015813"/>
    <w:rsid w:val="00022962"/>
    <w:rsid w:val="00036823"/>
    <w:rsid w:val="00057D1F"/>
    <w:rsid w:val="000609BA"/>
    <w:rsid w:val="00063E19"/>
    <w:rsid w:val="00065C89"/>
    <w:rsid w:val="00066654"/>
    <w:rsid w:val="00075085"/>
    <w:rsid w:val="00083E0B"/>
    <w:rsid w:val="000914A1"/>
    <w:rsid w:val="00091A88"/>
    <w:rsid w:val="00095DD3"/>
    <w:rsid w:val="00096582"/>
    <w:rsid w:val="000A1F3F"/>
    <w:rsid w:val="000A286D"/>
    <w:rsid w:val="000A2B5E"/>
    <w:rsid w:val="000A3428"/>
    <w:rsid w:val="000A6C88"/>
    <w:rsid w:val="000C24E9"/>
    <w:rsid w:val="000C2C81"/>
    <w:rsid w:val="000D6131"/>
    <w:rsid w:val="000D619E"/>
    <w:rsid w:val="000D63B8"/>
    <w:rsid w:val="000F0783"/>
    <w:rsid w:val="000F133F"/>
    <w:rsid w:val="000F6BAF"/>
    <w:rsid w:val="000F77F7"/>
    <w:rsid w:val="00101F9E"/>
    <w:rsid w:val="001025D2"/>
    <w:rsid w:val="00105706"/>
    <w:rsid w:val="00106EE7"/>
    <w:rsid w:val="00113358"/>
    <w:rsid w:val="001331A2"/>
    <w:rsid w:val="00141D08"/>
    <w:rsid w:val="00143745"/>
    <w:rsid w:val="0014445D"/>
    <w:rsid w:val="00155D61"/>
    <w:rsid w:val="00163F18"/>
    <w:rsid w:val="00163F4C"/>
    <w:rsid w:val="0016575A"/>
    <w:rsid w:val="00171922"/>
    <w:rsid w:val="001730C3"/>
    <w:rsid w:val="00175442"/>
    <w:rsid w:val="001760BC"/>
    <w:rsid w:val="00177D53"/>
    <w:rsid w:val="00180E24"/>
    <w:rsid w:val="00184968"/>
    <w:rsid w:val="00195AEE"/>
    <w:rsid w:val="001A3774"/>
    <w:rsid w:val="001B19E7"/>
    <w:rsid w:val="001B4B1E"/>
    <w:rsid w:val="001B535A"/>
    <w:rsid w:val="001C258D"/>
    <w:rsid w:val="001C5F02"/>
    <w:rsid w:val="001D0A64"/>
    <w:rsid w:val="001E5152"/>
    <w:rsid w:val="001E5A7D"/>
    <w:rsid w:val="001F0990"/>
    <w:rsid w:val="001F5795"/>
    <w:rsid w:val="0020114C"/>
    <w:rsid w:val="00206833"/>
    <w:rsid w:val="00210720"/>
    <w:rsid w:val="00216D15"/>
    <w:rsid w:val="002269FB"/>
    <w:rsid w:val="00233063"/>
    <w:rsid w:val="0023442F"/>
    <w:rsid w:val="00235B39"/>
    <w:rsid w:val="00237E48"/>
    <w:rsid w:val="00240C29"/>
    <w:rsid w:val="00241682"/>
    <w:rsid w:val="00244847"/>
    <w:rsid w:val="0024602F"/>
    <w:rsid w:val="002502D6"/>
    <w:rsid w:val="002517AD"/>
    <w:rsid w:val="002524D7"/>
    <w:rsid w:val="00254486"/>
    <w:rsid w:val="00260ABB"/>
    <w:rsid w:val="00264103"/>
    <w:rsid w:val="00271ECC"/>
    <w:rsid w:val="002724E9"/>
    <w:rsid w:val="002825C3"/>
    <w:rsid w:val="00285744"/>
    <w:rsid w:val="002925A0"/>
    <w:rsid w:val="002953C4"/>
    <w:rsid w:val="00296D30"/>
    <w:rsid w:val="00297594"/>
    <w:rsid w:val="002C26EB"/>
    <w:rsid w:val="002C5355"/>
    <w:rsid w:val="002C57DD"/>
    <w:rsid w:val="002D7758"/>
    <w:rsid w:val="002E4429"/>
    <w:rsid w:val="002E6349"/>
    <w:rsid w:val="002F13E3"/>
    <w:rsid w:val="002F2F53"/>
    <w:rsid w:val="002F4B46"/>
    <w:rsid w:val="002F4D02"/>
    <w:rsid w:val="002F54E0"/>
    <w:rsid w:val="00301B6C"/>
    <w:rsid w:val="0030254A"/>
    <w:rsid w:val="00302CC3"/>
    <w:rsid w:val="003037E2"/>
    <w:rsid w:val="0030510B"/>
    <w:rsid w:val="00306155"/>
    <w:rsid w:val="00307DD1"/>
    <w:rsid w:val="00310EE3"/>
    <w:rsid w:val="00317CB1"/>
    <w:rsid w:val="0032300E"/>
    <w:rsid w:val="00323BC8"/>
    <w:rsid w:val="003246B1"/>
    <w:rsid w:val="003317E0"/>
    <w:rsid w:val="00335922"/>
    <w:rsid w:val="003372E0"/>
    <w:rsid w:val="003419F8"/>
    <w:rsid w:val="003443CA"/>
    <w:rsid w:val="0035199A"/>
    <w:rsid w:val="00353EE8"/>
    <w:rsid w:val="003626E8"/>
    <w:rsid w:val="00364ED7"/>
    <w:rsid w:val="00365B22"/>
    <w:rsid w:val="0037162F"/>
    <w:rsid w:val="003756DC"/>
    <w:rsid w:val="0038387B"/>
    <w:rsid w:val="00391246"/>
    <w:rsid w:val="003A5B88"/>
    <w:rsid w:val="003A5BA2"/>
    <w:rsid w:val="003A5C1E"/>
    <w:rsid w:val="003A650F"/>
    <w:rsid w:val="003A7777"/>
    <w:rsid w:val="003B00F4"/>
    <w:rsid w:val="003B07AB"/>
    <w:rsid w:val="003B0E57"/>
    <w:rsid w:val="003B6010"/>
    <w:rsid w:val="003C533E"/>
    <w:rsid w:val="003D4498"/>
    <w:rsid w:val="003D4D84"/>
    <w:rsid w:val="003D670B"/>
    <w:rsid w:val="003E2691"/>
    <w:rsid w:val="003E315E"/>
    <w:rsid w:val="003E57AE"/>
    <w:rsid w:val="003F6ED0"/>
    <w:rsid w:val="003F7F78"/>
    <w:rsid w:val="00402F00"/>
    <w:rsid w:val="00424BFB"/>
    <w:rsid w:val="00427509"/>
    <w:rsid w:val="00432BED"/>
    <w:rsid w:val="0044361D"/>
    <w:rsid w:val="00460594"/>
    <w:rsid w:val="00461287"/>
    <w:rsid w:val="0046269B"/>
    <w:rsid w:val="0046734F"/>
    <w:rsid w:val="00482168"/>
    <w:rsid w:val="0048435A"/>
    <w:rsid w:val="004868DF"/>
    <w:rsid w:val="004939F6"/>
    <w:rsid w:val="004941EF"/>
    <w:rsid w:val="00497075"/>
    <w:rsid w:val="004A3850"/>
    <w:rsid w:val="004A3987"/>
    <w:rsid w:val="004B0AB5"/>
    <w:rsid w:val="004B20EB"/>
    <w:rsid w:val="004B3CBB"/>
    <w:rsid w:val="004C152E"/>
    <w:rsid w:val="004C265C"/>
    <w:rsid w:val="004C382E"/>
    <w:rsid w:val="004D1A72"/>
    <w:rsid w:val="004D2F62"/>
    <w:rsid w:val="004D4D70"/>
    <w:rsid w:val="004E15BB"/>
    <w:rsid w:val="004E70B0"/>
    <w:rsid w:val="004E7C23"/>
    <w:rsid w:val="004F4F8D"/>
    <w:rsid w:val="005029D2"/>
    <w:rsid w:val="00503E2C"/>
    <w:rsid w:val="00513CE0"/>
    <w:rsid w:val="005168F0"/>
    <w:rsid w:val="00517B43"/>
    <w:rsid w:val="00520A1F"/>
    <w:rsid w:val="005212A1"/>
    <w:rsid w:val="005225DC"/>
    <w:rsid w:val="005336F2"/>
    <w:rsid w:val="00547FAF"/>
    <w:rsid w:val="005513F9"/>
    <w:rsid w:val="00555EDB"/>
    <w:rsid w:val="00555FB8"/>
    <w:rsid w:val="00557C17"/>
    <w:rsid w:val="00560614"/>
    <w:rsid w:val="00562AB5"/>
    <w:rsid w:val="00563168"/>
    <w:rsid w:val="00575B91"/>
    <w:rsid w:val="00575C3C"/>
    <w:rsid w:val="00580DBD"/>
    <w:rsid w:val="005816CF"/>
    <w:rsid w:val="00583C09"/>
    <w:rsid w:val="005852A7"/>
    <w:rsid w:val="00597877"/>
    <w:rsid w:val="005A7CBC"/>
    <w:rsid w:val="005B078D"/>
    <w:rsid w:val="005B1FC3"/>
    <w:rsid w:val="005B4077"/>
    <w:rsid w:val="005C0774"/>
    <w:rsid w:val="005C4F9C"/>
    <w:rsid w:val="005D3FBE"/>
    <w:rsid w:val="005D4EB5"/>
    <w:rsid w:val="005D7103"/>
    <w:rsid w:val="005E11FC"/>
    <w:rsid w:val="005E2346"/>
    <w:rsid w:val="005E37CE"/>
    <w:rsid w:val="005E4746"/>
    <w:rsid w:val="005E7CD1"/>
    <w:rsid w:val="005F71B7"/>
    <w:rsid w:val="006125AA"/>
    <w:rsid w:val="0061291A"/>
    <w:rsid w:val="0061389F"/>
    <w:rsid w:val="00613E7B"/>
    <w:rsid w:val="006161F3"/>
    <w:rsid w:val="0062147B"/>
    <w:rsid w:val="00626734"/>
    <w:rsid w:val="00630EDA"/>
    <w:rsid w:val="006319A6"/>
    <w:rsid w:val="00631E1C"/>
    <w:rsid w:val="0063429D"/>
    <w:rsid w:val="00643C64"/>
    <w:rsid w:val="00651294"/>
    <w:rsid w:val="006512D5"/>
    <w:rsid w:val="006557A1"/>
    <w:rsid w:val="006557B9"/>
    <w:rsid w:val="00660E8F"/>
    <w:rsid w:val="0067250A"/>
    <w:rsid w:val="0068101E"/>
    <w:rsid w:val="0068441A"/>
    <w:rsid w:val="006855FC"/>
    <w:rsid w:val="00690E1B"/>
    <w:rsid w:val="006925E6"/>
    <w:rsid w:val="00692A48"/>
    <w:rsid w:val="00695508"/>
    <w:rsid w:val="006955F6"/>
    <w:rsid w:val="0069640F"/>
    <w:rsid w:val="006A186E"/>
    <w:rsid w:val="006A2990"/>
    <w:rsid w:val="006A3BBD"/>
    <w:rsid w:val="006A4AF6"/>
    <w:rsid w:val="006A539E"/>
    <w:rsid w:val="006B3D04"/>
    <w:rsid w:val="006B51F8"/>
    <w:rsid w:val="006B7A31"/>
    <w:rsid w:val="006C7BB3"/>
    <w:rsid w:val="006D349E"/>
    <w:rsid w:val="006D62EC"/>
    <w:rsid w:val="006E1114"/>
    <w:rsid w:val="006E2181"/>
    <w:rsid w:val="006E274E"/>
    <w:rsid w:val="006E3C6C"/>
    <w:rsid w:val="006E5636"/>
    <w:rsid w:val="006E7BA5"/>
    <w:rsid w:val="006F3C47"/>
    <w:rsid w:val="006F443C"/>
    <w:rsid w:val="006F7128"/>
    <w:rsid w:val="00703044"/>
    <w:rsid w:val="00705E89"/>
    <w:rsid w:val="007279B0"/>
    <w:rsid w:val="00731794"/>
    <w:rsid w:val="007328BA"/>
    <w:rsid w:val="007371DF"/>
    <w:rsid w:val="0073739F"/>
    <w:rsid w:val="00737C48"/>
    <w:rsid w:val="007446FA"/>
    <w:rsid w:val="00752360"/>
    <w:rsid w:val="00756E5E"/>
    <w:rsid w:val="00770672"/>
    <w:rsid w:val="00774C70"/>
    <w:rsid w:val="007760EF"/>
    <w:rsid w:val="007825DF"/>
    <w:rsid w:val="00783CF8"/>
    <w:rsid w:val="007936D0"/>
    <w:rsid w:val="0079518E"/>
    <w:rsid w:val="007B0F29"/>
    <w:rsid w:val="007C04EF"/>
    <w:rsid w:val="007C63E6"/>
    <w:rsid w:val="007C68EE"/>
    <w:rsid w:val="007D4930"/>
    <w:rsid w:val="007E2F02"/>
    <w:rsid w:val="007F2FDE"/>
    <w:rsid w:val="007F7094"/>
    <w:rsid w:val="00806AD1"/>
    <w:rsid w:val="00810F3F"/>
    <w:rsid w:val="00811D9E"/>
    <w:rsid w:val="008243B3"/>
    <w:rsid w:val="00830EDA"/>
    <w:rsid w:val="008318E3"/>
    <w:rsid w:val="00831D37"/>
    <w:rsid w:val="00837D18"/>
    <w:rsid w:val="008528E5"/>
    <w:rsid w:val="0085575B"/>
    <w:rsid w:val="00860F86"/>
    <w:rsid w:val="008610AA"/>
    <w:rsid w:val="00862950"/>
    <w:rsid w:val="00865B0F"/>
    <w:rsid w:val="00873B1F"/>
    <w:rsid w:val="00875287"/>
    <w:rsid w:val="00875C50"/>
    <w:rsid w:val="0088028D"/>
    <w:rsid w:val="008930B5"/>
    <w:rsid w:val="008A134E"/>
    <w:rsid w:val="008A3DF0"/>
    <w:rsid w:val="008A4E22"/>
    <w:rsid w:val="008B1195"/>
    <w:rsid w:val="008B1E6E"/>
    <w:rsid w:val="008B291B"/>
    <w:rsid w:val="008C0D32"/>
    <w:rsid w:val="008C2FDD"/>
    <w:rsid w:val="008C55F6"/>
    <w:rsid w:val="008C7918"/>
    <w:rsid w:val="008D4025"/>
    <w:rsid w:val="008D7A1B"/>
    <w:rsid w:val="008E037F"/>
    <w:rsid w:val="008E46BF"/>
    <w:rsid w:val="008E66C3"/>
    <w:rsid w:val="008F2EE6"/>
    <w:rsid w:val="008F3440"/>
    <w:rsid w:val="009021BF"/>
    <w:rsid w:val="00902804"/>
    <w:rsid w:val="009041EA"/>
    <w:rsid w:val="009112F8"/>
    <w:rsid w:val="00916C39"/>
    <w:rsid w:val="009206A8"/>
    <w:rsid w:val="00921981"/>
    <w:rsid w:val="00921A52"/>
    <w:rsid w:val="00927D76"/>
    <w:rsid w:val="00947E56"/>
    <w:rsid w:val="0095164A"/>
    <w:rsid w:val="0095168A"/>
    <w:rsid w:val="00953E22"/>
    <w:rsid w:val="00960D52"/>
    <w:rsid w:val="00961762"/>
    <w:rsid w:val="0096195D"/>
    <w:rsid w:val="00962FBF"/>
    <w:rsid w:val="009821CB"/>
    <w:rsid w:val="00982992"/>
    <w:rsid w:val="0098349D"/>
    <w:rsid w:val="00984AC8"/>
    <w:rsid w:val="00990461"/>
    <w:rsid w:val="00992F01"/>
    <w:rsid w:val="009932C5"/>
    <w:rsid w:val="00995121"/>
    <w:rsid w:val="009A1366"/>
    <w:rsid w:val="009A24C0"/>
    <w:rsid w:val="009A2B16"/>
    <w:rsid w:val="009B0A0F"/>
    <w:rsid w:val="009B432A"/>
    <w:rsid w:val="009B5840"/>
    <w:rsid w:val="009C189E"/>
    <w:rsid w:val="009C5075"/>
    <w:rsid w:val="009D3E14"/>
    <w:rsid w:val="009E1AC8"/>
    <w:rsid w:val="009F0335"/>
    <w:rsid w:val="009F2F1F"/>
    <w:rsid w:val="009F3414"/>
    <w:rsid w:val="00A11459"/>
    <w:rsid w:val="00A22B57"/>
    <w:rsid w:val="00A248E0"/>
    <w:rsid w:val="00A320C0"/>
    <w:rsid w:val="00A459FE"/>
    <w:rsid w:val="00A50D33"/>
    <w:rsid w:val="00A560C5"/>
    <w:rsid w:val="00A608EE"/>
    <w:rsid w:val="00A7437D"/>
    <w:rsid w:val="00A9083E"/>
    <w:rsid w:val="00A9215D"/>
    <w:rsid w:val="00AA02F5"/>
    <w:rsid w:val="00AA1158"/>
    <w:rsid w:val="00AA126B"/>
    <w:rsid w:val="00AA42D2"/>
    <w:rsid w:val="00AB0BB1"/>
    <w:rsid w:val="00AB2345"/>
    <w:rsid w:val="00AB4D3F"/>
    <w:rsid w:val="00AC5B62"/>
    <w:rsid w:val="00AD3CD5"/>
    <w:rsid w:val="00AD40EA"/>
    <w:rsid w:val="00AD7F8C"/>
    <w:rsid w:val="00AE180B"/>
    <w:rsid w:val="00AF5A5E"/>
    <w:rsid w:val="00AF62FB"/>
    <w:rsid w:val="00B024C4"/>
    <w:rsid w:val="00B04266"/>
    <w:rsid w:val="00B0513E"/>
    <w:rsid w:val="00B05DB1"/>
    <w:rsid w:val="00B05FB2"/>
    <w:rsid w:val="00B06BA0"/>
    <w:rsid w:val="00B1065F"/>
    <w:rsid w:val="00B1079A"/>
    <w:rsid w:val="00B11839"/>
    <w:rsid w:val="00B138C6"/>
    <w:rsid w:val="00B215BF"/>
    <w:rsid w:val="00B26C9B"/>
    <w:rsid w:val="00B34012"/>
    <w:rsid w:val="00B367BA"/>
    <w:rsid w:val="00B372AB"/>
    <w:rsid w:val="00B37840"/>
    <w:rsid w:val="00B44377"/>
    <w:rsid w:val="00B60F39"/>
    <w:rsid w:val="00B6215D"/>
    <w:rsid w:val="00B62C14"/>
    <w:rsid w:val="00B843CF"/>
    <w:rsid w:val="00B9138C"/>
    <w:rsid w:val="00B91760"/>
    <w:rsid w:val="00BA2A8C"/>
    <w:rsid w:val="00BA3558"/>
    <w:rsid w:val="00BA55EA"/>
    <w:rsid w:val="00BB114F"/>
    <w:rsid w:val="00BB20B3"/>
    <w:rsid w:val="00BB37BD"/>
    <w:rsid w:val="00BB7678"/>
    <w:rsid w:val="00BD6200"/>
    <w:rsid w:val="00BF43B5"/>
    <w:rsid w:val="00C07728"/>
    <w:rsid w:val="00C13BEC"/>
    <w:rsid w:val="00C36328"/>
    <w:rsid w:val="00C5356D"/>
    <w:rsid w:val="00C546C7"/>
    <w:rsid w:val="00C57677"/>
    <w:rsid w:val="00C6101B"/>
    <w:rsid w:val="00C62C85"/>
    <w:rsid w:val="00C6363F"/>
    <w:rsid w:val="00C763BC"/>
    <w:rsid w:val="00C7696C"/>
    <w:rsid w:val="00C77DAC"/>
    <w:rsid w:val="00C81664"/>
    <w:rsid w:val="00CB2726"/>
    <w:rsid w:val="00CC3061"/>
    <w:rsid w:val="00CC6F24"/>
    <w:rsid w:val="00CD09F4"/>
    <w:rsid w:val="00CE5302"/>
    <w:rsid w:val="00CE6F41"/>
    <w:rsid w:val="00CF0A6C"/>
    <w:rsid w:val="00D00DAD"/>
    <w:rsid w:val="00D11374"/>
    <w:rsid w:val="00D136E2"/>
    <w:rsid w:val="00D14373"/>
    <w:rsid w:val="00D16510"/>
    <w:rsid w:val="00D17A0C"/>
    <w:rsid w:val="00D24EA6"/>
    <w:rsid w:val="00D3652C"/>
    <w:rsid w:val="00D37C09"/>
    <w:rsid w:val="00D5272A"/>
    <w:rsid w:val="00D614DB"/>
    <w:rsid w:val="00D65A06"/>
    <w:rsid w:val="00D67677"/>
    <w:rsid w:val="00D67DE3"/>
    <w:rsid w:val="00D67E1D"/>
    <w:rsid w:val="00D74C2F"/>
    <w:rsid w:val="00D752B2"/>
    <w:rsid w:val="00D767D7"/>
    <w:rsid w:val="00D77A18"/>
    <w:rsid w:val="00D92479"/>
    <w:rsid w:val="00D95EF0"/>
    <w:rsid w:val="00DA0CCB"/>
    <w:rsid w:val="00DA7D75"/>
    <w:rsid w:val="00DA7F15"/>
    <w:rsid w:val="00DB1F23"/>
    <w:rsid w:val="00DC06AB"/>
    <w:rsid w:val="00DC2D61"/>
    <w:rsid w:val="00DD044C"/>
    <w:rsid w:val="00DD19E1"/>
    <w:rsid w:val="00DD4326"/>
    <w:rsid w:val="00DD51AC"/>
    <w:rsid w:val="00DD64E8"/>
    <w:rsid w:val="00DF1385"/>
    <w:rsid w:val="00DF75E9"/>
    <w:rsid w:val="00E01C56"/>
    <w:rsid w:val="00E02693"/>
    <w:rsid w:val="00E115FD"/>
    <w:rsid w:val="00E16C27"/>
    <w:rsid w:val="00E211EF"/>
    <w:rsid w:val="00E23F0D"/>
    <w:rsid w:val="00E2637E"/>
    <w:rsid w:val="00E27FCA"/>
    <w:rsid w:val="00E35A85"/>
    <w:rsid w:val="00E414FC"/>
    <w:rsid w:val="00E449B8"/>
    <w:rsid w:val="00E46595"/>
    <w:rsid w:val="00E47B9A"/>
    <w:rsid w:val="00E55EA7"/>
    <w:rsid w:val="00E66C5A"/>
    <w:rsid w:val="00E66D39"/>
    <w:rsid w:val="00E67BBD"/>
    <w:rsid w:val="00E70138"/>
    <w:rsid w:val="00E72E2D"/>
    <w:rsid w:val="00E7347B"/>
    <w:rsid w:val="00E73621"/>
    <w:rsid w:val="00E75179"/>
    <w:rsid w:val="00E77003"/>
    <w:rsid w:val="00E77492"/>
    <w:rsid w:val="00E83517"/>
    <w:rsid w:val="00E85483"/>
    <w:rsid w:val="00E909D7"/>
    <w:rsid w:val="00E927A3"/>
    <w:rsid w:val="00EA1100"/>
    <w:rsid w:val="00EA2E3B"/>
    <w:rsid w:val="00EA4B79"/>
    <w:rsid w:val="00EB08C3"/>
    <w:rsid w:val="00EB0FDE"/>
    <w:rsid w:val="00EB2DBD"/>
    <w:rsid w:val="00EB3068"/>
    <w:rsid w:val="00EB4E35"/>
    <w:rsid w:val="00EC088F"/>
    <w:rsid w:val="00EC44C8"/>
    <w:rsid w:val="00EC4CEC"/>
    <w:rsid w:val="00EC61FD"/>
    <w:rsid w:val="00EC78E1"/>
    <w:rsid w:val="00ED3685"/>
    <w:rsid w:val="00EE13A4"/>
    <w:rsid w:val="00EE5102"/>
    <w:rsid w:val="00EF15CC"/>
    <w:rsid w:val="00EF7296"/>
    <w:rsid w:val="00F0450A"/>
    <w:rsid w:val="00F149F5"/>
    <w:rsid w:val="00F27D91"/>
    <w:rsid w:val="00F3167C"/>
    <w:rsid w:val="00F4110A"/>
    <w:rsid w:val="00F45E67"/>
    <w:rsid w:val="00F5523B"/>
    <w:rsid w:val="00F56A8A"/>
    <w:rsid w:val="00F57DE1"/>
    <w:rsid w:val="00F732D8"/>
    <w:rsid w:val="00F80394"/>
    <w:rsid w:val="00F82657"/>
    <w:rsid w:val="00F8466E"/>
    <w:rsid w:val="00FA2124"/>
    <w:rsid w:val="00FA7CED"/>
    <w:rsid w:val="00FB0CE1"/>
    <w:rsid w:val="00FB48EE"/>
    <w:rsid w:val="00FC1834"/>
    <w:rsid w:val="00FD3955"/>
    <w:rsid w:val="00FD5DFE"/>
    <w:rsid w:val="00FE1FA2"/>
    <w:rsid w:val="00FE4AD2"/>
    <w:rsid w:val="00FE5A3B"/>
    <w:rsid w:val="00FE6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53ED5"/>
  <w15:chartTrackingRefBased/>
  <w15:docId w15:val="{6A9CCB18-C88C-4FD4-8C87-3AD19B28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A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A48"/>
  </w:style>
  <w:style w:type="paragraph" w:styleId="Footer">
    <w:name w:val="footer"/>
    <w:basedOn w:val="Normal"/>
    <w:link w:val="FooterChar"/>
    <w:uiPriority w:val="99"/>
    <w:unhideWhenUsed/>
    <w:rsid w:val="00692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A48"/>
  </w:style>
  <w:style w:type="paragraph" w:styleId="ListParagraph">
    <w:name w:val="List Paragraph"/>
    <w:basedOn w:val="Normal"/>
    <w:uiPriority w:val="34"/>
    <w:qFormat/>
    <w:rsid w:val="001760BC"/>
    <w:pPr>
      <w:ind w:left="720"/>
      <w:contextualSpacing/>
    </w:pPr>
  </w:style>
  <w:style w:type="table" w:styleId="TableGrid">
    <w:name w:val="Table Grid"/>
    <w:basedOn w:val="TableNormal"/>
    <w:uiPriority w:val="39"/>
    <w:rsid w:val="00FD5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87627">
      <w:bodyDiv w:val="1"/>
      <w:marLeft w:val="0"/>
      <w:marRight w:val="0"/>
      <w:marTop w:val="0"/>
      <w:marBottom w:val="0"/>
      <w:divBdr>
        <w:top w:val="none" w:sz="0" w:space="0" w:color="auto"/>
        <w:left w:val="none" w:sz="0" w:space="0" w:color="auto"/>
        <w:bottom w:val="none" w:sz="0" w:space="0" w:color="auto"/>
        <w:right w:val="none" w:sz="0" w:space="0" w:color="auto"/>
      </w:divBdr>
    </w:div>
    <w:div w:id="269625166">
      <w:bodyDiv w:val="1"/>
      <w:marLeft w:val="0"/>
      <w:marRight w:val="0"/>
      <w:marTop w:val="0"/>
      <w:marBottom w:val="0"/>
      <w:divBdr>
        <w:top w:val="none" w:sz="0" w:space="0" w:color="auto"/>
        <w:left w:val="none" w:sz="0" w:space="0" w:color="auto"/>
        <w:bottom w:val="none" w:sz="0" w:space="0" w:color="auto"/>
        <w:right w:val="none" w:sz="0" w:space="0" w:color="auto"/>
      </w:divBdr>
      <w:divsChild>
        <w:div w:id="38283285">
          <w:marLeft w:val="0"/>
          <w:marRight w:val="0"/>
          <w:marTop w:val="0"/>
          <w:marBottom w:val="0"/>
          <w:divBdr>
            <w:top w:val="none" w:sz="0" w:space="0" w:color="auto"/>
            <w:left w:val="none" w:sz="0" w:space="0" w:color="auto"/>
            <w:bottom w:val="none" w:sz="0" w:space="0" w:color="auto"/>
            <w:right w:val="none" w:sz="0" w:space="0" w:color="auto"/>
          </w:divBdr>
          <w:divsChild>
            <w:div w:id="2031830915">
              <w:marLeft w:val="0"/>
              <w:marRight w:val="0"/>
              <w:marTop w:val="0"/>
              <w:marBottom w:val="0"/>
              <w:divBdr>
                <w:top w:val="none" w:sz="0" w:space="0" w:color="auto"/>
                <w:left w:val="none" w:sz="0" w:space="0" w:color="auto"/>
                <w:bottom w:val="none" w:sz="0" w:space="0" w:color="auto"/>
                <w:right w:val="none" w:sz="0" w:space="0" w:color="auto"/>
              </w:divBdr>
              <w:divsChild>
                <w:div w:id="1696878801">
                  <w:marLeft w:val="0"/>
                  <w:marRight w:val="0"/>
                  <w:marTop w:val="0"/>
                  <w:marBottom w:val="0"/>
                  <w:divBdr>
                    <w:top w:val="none" w:sz="0" w:space="0" w:color="auto"/>
                    <w:left w:val="none" w:sz="0" w:space="0" w:color="auto"/>
                    <w:bottom w:val="none" w:sz="0" w:space="0" w:color="auto"/>
                    <w:right w:val="none" w:sz="0" w:space="0" w:color="auto"/>
                  </w:divBdr>
                  <w:divsChild>
                    <w:div w:id="1308051026">
                      <w:marLeft w:val="0"/>
                      <w:marRight w:val="0"/>
                      <w:marTop w:val="0"/>
                      <w:marBottom w:val="0"/>
                      <w:divBdr>
                        <w:top w:val="none" w:sz="0" w:space="0" w:color="auto"/>
                        <w:left w:val="none" w:sz="0" w:space="0" w:color="auto"/>
                        <w:bottom w:val="none" w:sz="0" w:space="0" w:color="auto"/>
                        <w:right w:val="none" w:sz="0" w:space="0" w:color="auto"/>
                      </w:divBdr>
                      <w:divsChild>
                        <w:div w:id="1414398274">
                          <w:marLeft w:val="0"/>
                          <w:marRight w:val="0"/>
                          <w:marTop w:val="0"/>
                          <w:marBottom w:val="0"/>
                          <w:divBdr>
                            <w:top w:val="none" w:sz="0" w:space="0" w:color="auto"/>
                            <w:left w:val="none" w:sz="0" w:space="0" w:color="auto"/>
                            <w:bottom w:val="none" w:sz="0" w:space="0" w:color="auto"/>
                            <w:right w:val="none" w:sz="0" w:space="0" w:color="auto"/>
                          </w:divBdr>
                          <w:divsChild>
                            <w:div w:id="1192694410">
                              <w:marLeft w:val="0"/>
                              <w:marRight w:val="0"/>
                              <w:marTop w:val="0"/>
                              <w:marBottom w:val="0"/>
                              <w:divBdr>
                                <w:top w:val="none" w:sz="0" w:space="0" w:color="auto"/>
                                <w:left w:val="none" w:sz="0" w:space="0" w:color="auto"/>
                                <w:bottom w:val="none" w:sz="0" w:space="0" w:color="auto"/>
                                <w:right w:val="none" w:sz="0" w:space="0" w:color="auto"/>
                              </w:divBdr>
                              <w:divsChild>
                                <w:div w:id="12064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576668">
          <w:marLeft w:val="0"/>
          <w:marRight w:val="0"/>
          <w:marTop w:val="0"/>
          <w:marBottom w:val="0"/>
          <w:divBdr>
            <w:top w:val="none" w:sz="0" w:space="0" w:color="auto"/>
            <w:left w:val="none" w:sz="0" w:space="0" w:color="auto"/>
            <w:bottom w:val="none" w:sz="0" w:space="0" w:color="auto"/>
            <w:right w:val="none" w:sz="0" w:space="0" w:color="auto"/>
          </w:divBdr>
          <w:divsChild>
            <w:div w:id="456727578">
              <w:marLeft w:val="0"/>
              <w:marRight w:val="0"/>
              <w:marTop w:val="0"/>
              <w:marBottom w:val="0"/>
              <w:divBdr>
                <w:top w:val="none" w:sz="0" w:space="0" w:color="auto"/>
                <w:left w:val="none" w:sz="0" w:space="0" w:color="auto"/>
                <w:bottom w:val="none" w:sz="0" w:space="0" w:color="auto"/>
                <w:right w:val="none" w:sz="0" w:space="0" w:color="auto"/>
              </w:divBdr>
              <w:divsChild>
                <w:div w:id="1971982321">
                  <w:marLeft w:val="0"/>
                  <w:marRight w:val="0"/>
                  <w:marTop w:val="0"/>
                  <w:marBottom w:val="0"/>
                  <w:divBdr>
                    <w:top w:val="none" w:sz="0" w:space="0" w:color="auto"/>
                    <w:left w:val="none" w:sz="0" w:space="0" w:color="auto"/>
                    <w:bottom w:val="none" w:sz="0" w:space="0" w:color="auto"/>
                    <w:right w:val="none" w:sz="0" w:space="0" w:color="auto"/>
                  </w:divBdr>
                  <w:divsChild>
                    <w:div w:id="7950648">
                      <w:marLeft w:val="0"/>
                      <w:marRight w:val="0"/>
                      <w:marTop w:val="0"/>
                      <w:marBottom w:val="0"/>
                      <w:divBdr>
                        <w:top w:val="none" w:sz="0" w:space="0" w:color="auto"/>
                        <w:left w:val="none" w:sz="0" w:space="0" w:color="auto"/>
                        <w:bottom w:val="none" w:sz="0" w:space="0" w:color="auto"/>
                        <w:right w:val="none" w:sz="0" w:space="0" w:color="auto"/>
                      </w:divBdr>
                      <w:divsChild>
                        <w:div w:id="1622375619">
                          <w:marLeft w:val="0"/>
                          <w:marRight w:val="0"/>
                          <w:marTop w:val="360"/>
                          <w:marBottom w:val="0"/>
                          <w:divBdr>
                            <w:top w:val="none" w:sz="0" w:space="0" w:color="auto"/>
                            <w:left w:val="none" w:sz="0" w:space="0" w:color="auto"/>
                            <w:bottom w:val="none" w:sz="0" w:space="0" w:color="auto"/>
                            <w:right w:val="none" w:sz="0" w:space="0" w:color="auto"/>
                          </w:divBdr>
                          <w:divsChild>
                            <w:div w:id="89785423">
                              <w:marLeft w:val="0"/>
                              <w:marRight w:val="0"/>
                              <w:marTop w:val="0"/>
                              <w:marBottom w:val="0"/>
                              <w:divBdr>
                                <w:top w:val="none" w:sz="0" w:space="0" w:color="auto"/>
                                <w:left w:val="none" w:sz="0" w:space="0" w:color="auto"/>
                                <w:bottom w:val="none" w:sz="0" w:space="0" w:color="auto"/>
                                <w:right w:val="none" w:sz="0" w:space="0" w:color="auto"/>
                              </w:divBdr>
                              <w:divsChild>
                                <w:div w:id="1085416764">
                                  <w:marLeft w:val="0"/>
                                  <w:marRight w:val="0"/>
                                  <w:marTop w:val="0"/>
                                  <w:marBottom w:val="0"/>
                                  <w:divBdr>
                                    <w:top w:val="none" w:sz="0" w:space="0" w:color="auto"/>
                                    <w:left w:val="none" w:sz="0" w:space="0" w:color="auto"/>
                                    <w:bottom w:val="none" w:sz="0" w:space="0" w:color="auto"/>
                                    <w:right w:val="none" w:sz="0" w:space="0" w:color="auto"/>
                                  </w:divBdr>
                                  <w:divsChild>
                                    <w:div w:id="107724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879066">
                      <w:marLeft w:val="0"/>
                      <w:marRight w:val="0"/>
                      <w:marTop w:val="0"/>
                      <w:marBottom w:val="0"/>
                      <w:divBdr>
                        <w:top w:val="none" w:sz="0" w:space="0" w:color="auto"/>
                        <w:left w:val="none" w:sz="0" w:space="0" w:color="auto"/>
                        <w:bottom w:val="none" w:sz="0" w:space="0" w:color="auto"/>
                        <w:right w:val="none" w:sz="0" w:space="0" w:color="auto"/>
                      </w:divBdr>
                      <w:divsChild>
                        <w:div w:id="259680337">
                          <w:marLeft w:val="0"/>
                          <w:marRight w:val="0"/>
                          <w:marTop w:val="0"/>
                          <w:marBottom w:val="0"/>
                          <w:divBdr>
                            <w:top w:val="none" w:sz="0" w:space="0" w:color="auto"/>
                            <w:left w:val="none" w:sz="0" w:space="0" w:color="auto"/>
                            <w:bottom w:val="none" w:sz="0" w:space="0" w:color="auto"/>
                            <w:right w:val="none" w:sz="0" w:space="0" w:color="auto"/>
                          </w:divBdr>
                          <w:divsChild>
                            <w:div w:id="26032719">
                              <w:marLeft w:val="0"/>
                              <w:marRight w:val="0"/>
                              <w:marTop w:val="0"/>
                              <w:marBottom w:val="0"/>
                              <w:divBdr>
                                <w:top w:val="none" w:sz="0" w:space="0" w:color="auto"/>
                                <w:left w:val="none" w:sz="0" w:space="0" w:color="auto"/>
                                <w:bottom w:val="none" w:sz="0" w:space="0" w:color="auto"/>
                                <w:right w:val="none" w:sz="0" w:space="0" w:color="auto"/>
                              </w:divBdr>
                            </w:div>
                          </w:divsChild>
                        </w:div>
                        <w:div w:id="1504468903">
                          <w:marLeft w:val="0"/>
                          <w:marRight w:val="0"/>
                          <w:marTop w:val="0"/>
                          <w:marBottom w:val="0"/>
                          <w:divBdr>
                            <w:top w:val="none" w:sz="0" w:space="0" w:color="auto"/>
                            <w:left w:val="none" w:sz="0" w:space="0" w:color="auto"/>
                            <w:bottom w:val="none" w:sz="0" w:space="0" w:color="auto"/>
                            <w:right w:val="none" w:sz="0" w:space="0" w:color="auto"/>
                          </w:divBdr>
                          <w:divsChild>
                            <w:div w:id="1582636029">
                              <w:marLeft w:val="0"/>
                              <w:marRight w:val="0"/>
                              <w:marTop w:val="0"/>
                              <w:marBottom w:val="0"/>
                              <w:divBdr>
                                <w:top w:val="none" w:sz="0" w:space="0" w:color="auto"/>
                                <w:left w:val="none" w:sz="0" w:space="0" w:color="auto"/>
                                <w:bottom w:val="none" w:sz="0" w:space="0" w:color="auto"/>
                                <w:right w:val="none" w:sz="0" w:space="0" w:color="auto"/>
                              </w:divBdr>
                              <w:divsChild>
                                <w:div w:id="53485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813450">
          <w:marLeft w:val="0"/>
          <w:marRight w:val="0"/>
          <w:marTop w:val="0"/>
          <w:marBottom w:val="0"/>
          <w:divBdr>
            <w:top w:val="none" w:sz="0" w:space="0" w:color="auto"/>
            <w:left w:val="none" w:sz="0" w:space="0" w:color="auto"/>
            <w:bottom w:val="none" w:sz="0" w:space="0" w:color="auto"/>
            <w:right w:val="none" w:sz="0" w:space="0" w:color="auto"/>
          </w:divBdr>
          <w:divsChild>
            <w:div w:id="1707564623">
              <w:marLeft w:val="0"/>
              <w:marRight w:val="0"/>
              <w:marTop w:val="0"/>
              <w:marBottom w:val="0"/>
              <w:divBdr>
                <w:top w:val="none" w:sz="0" w:space="0" w:color="auto"/>
                <w:left w:val="none" w:sz="0" w:space="0" w:color="auto"/>
                <w:bottom w:val="none" w:sz="0" w:space="0" w:color="auto"/>
                <w:right w:val="none" w:sz="0" w:space="0" w:color="auto"/>
              </w:divBdr>
              <w:divsChild>
                <w:div w:id="1138568394">
                  <w:marLeft w:val="0"/>
                  <w:marRight w:val="0"/>
                  <w:marTop w:val="0"/>
                  <w:marBottom w:val="0"/>
                  <w:divBdr>
                    <w:top w:val="none" w:sz="0" w:space="0" w:color="auto"/>
                    <w:left w:val="none" w:sz="0" w:space="0" w:color="auto"/>
                    <w:bottom w:val="none" w:sz="0" w:space="0" w:color="auto"/>
                    <w:right w:val="none" w:sz="0" w:space="0" w:color="auto"/>
                  </w:divBdr>
                  <w:divsChild>
                    <w:div w:id="379285845">
                      <w:marLeft w:val="0"/>
                      <w:marRight w:val="0"/>
                      <w:marTop w:val="0"/>
                      <w:marBottom w:val="0"/>
                      <w:divBdr>
                        <w:top w:val="none" w:sz="0" w:space="0" w:color="auto"/>
                        <w:left w:val="none" w:sz="0" w:space="0" w:color="auto"/>
                        <w:bottom w:val="none" w:sz="0" w:space="0" w:color="auto"/>
                        <w:right w:val="none" w:sz="0" w:space="0" w:color="auto"/>
                      </w:divBdr>
                      <w:divsChild>
                        <w:div w:id="618682525">
                          <w:marLeft w:val="0"/>
                          <w:marRight w:val="0"/>
                          <w:marTop w:val="360"/>
                          <w:marBottom w:val="0"/>
                          <w:divBdr>
                            <w:top w:val="none" w:sz="0" w:space="0" w:color="auto"/>
                            <w:left w:val="none" w:sz="0" w:space="0" w:color="auto"/>
                            <w:bottom w:val="none" w:sz="0" w:space="0" w:color="auto"/>
                            <w:right w:val="none" w:sz="0" w:space="0" w:color="auto"/>
                          </w:divBdr>
                          <w:divsChild>
                            <w:div w:id="904141800">
                              <w:marLeft w:val="0"/>
                              <w:marRight w:val="0"/>
                              <w:marTop w:val="0"/>
                              <w:marBottom w:val="0"/>
                              <w:divBdr>
                                <w:top w:val="none" w:sz="0" w:space="0" w:color="auto"/>
                                <w:left w:val="none" w:sz="0" w:space="0" w:color="auto"/>
                                <w:bottom w:val="none" w:sz="0" w:space="0" w:color="auto"/>
                                <w:right w:val="none" w:sz="0" w:space="0" w:color="auto"/>
                              </w:divBdr>
                              <w:divsChild>
                                <w:div w:id="1030301016">
                                  <w:marLeft w:val="0"/>
                                  <w:marRight w:val="0"/>
                                  <w:marTop w:val="0"/>
                                  <w:marBottom w:val="0"/>
                                  <w:divBdr>
                                    <w:top w:val="none" w:sz="0" w:space="0" w:color="auto"/>
                                    <w:left w:val="none" w:sz="0" w:space="0" w:color="auto"/>
                                    <w:bottom w:val="none" w:sz="0" w:space="0" w:color="auto"/>
                                    <w:right w:val="none" w:sz="0" w:space="0" w:color="auto"/>
                                  </w:divBdr>
                                  <w:divsChild>
                                    <w:div w:id="11522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696072">
                      <w:marLeft w:val="0"/>
                      <w:marRight w:val="0"/>
                      <w:marTop w:val="0"/>
                      <w:marBottom w:val="0"/>
                      <w:divBdr>
                        <w:top w:val="none" w:sz="0" w:space="0" w:color="auto"/>
                        <w:left w:val="none" w:sz="0" w:space="0" w:color="auto"/>
                        <w:bottom w:val="none" w:sz="0" w:space="0" w:color="auto"/>
                        <w:right w:val="none" w:sz="0" w:space="0" w:color="auto"/>
                      </w:divBdr>
                      <w:divsChild>
                        <w:div w:id="1797021481">
                          <w:marLeft w:val="0"/>
                          <w:marRight w:val="0"/>
                          <w:marTop w:val="0"/>
                          <w:marBottom w:val="0"/>
                          <w:divBdr>
                            <w:top w:val="none" w:sz="0" w:space="0" w:color="auto"/>
                            <w:left w:val="none" w:sz="0" w:space="0" w:color="auto"/>
                            <w:bottom w:val="none" w:sz="0" w:space="0" w:color="auto"/>
                            <w:right w:val="none" w:sz="0" w:space="0" w:color="auto"/>
                          </w:divBdr>
                          <w:divsChild>
                            <w:div w:id="2096239867">
                              <w:marLeft w:val="0"/>
                              <w:marRight w:val="0"/>
                              <w:marTop w:val="0"/>
                              <w:marBottom w:val="0"/>
                              <w:divBdr>
                                <w:top w:val="none" w:sz="0" w:space="0" w:color="auto"/>
                                <w:left w:val="none" w:sz="0" w:space="0" w:color="auto"/>
                                <w:bottom w:val="none" w:sz="0" w:space="0" w:color="auto"/>
                                <w:right w:val="none" w:sz="0" w:space="0" w:color="auto"/>
                              </w:divBdr>
                            </w:div>
                          </w:divsChild>
                        </w:div>
                        <w:div w:id="1266426735">
                          <w:marLeft w:val="0"/>
                          <w:marRight w:val="0"/>
                          <w:marTop w:val="0"/>
                          <w:marBottom w:val="0"/>
                          <w:divBdr>
                            <w:top w:val="none" w:sz="0" w:space="0" w:color="auto"/>
                            <w:left w:val="none" w:sz="0" w:space="0" w:color="auto"/>
                            <w:bottom w:val="none" w:sz="0" w:space="0" w:color="auto"/>
                            <w:right w:val="none" w:sz="0" w:space="0" w:color="auto"/>
                          </w:divBdr>
                          <w:divsChild>
                            <w:div w:id="1384990020">
                              <w:marLeft w:val="0"/>
                              <w:marRight w:val="0"/>
                              <w:marTop w:val="0"/>
                              <w:marBottom w:val="0"/>
                              <w:divBdr>
                                <w:top w:val="none" w:sz="0" w:space="0" w:color="auto"/>
                                <w:left w:val="none" w:sz="0" w:space="0" w:color="auto"/>
                                <w:bottom w:val="none" w:sz="0" w:space="0" w:color="auto"/>
                                <w:right w:val="none" w:sz="0" w:space="0" w:color="auto"/>
                              </w:divBdr>
                              <w:divsChild>
                                <w:div w:id="133845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881057">
          <w:marLeft w:val="0"/>
          <w:marRight w:val="0"/>
          <w:marTop w:val="0"/>
          <w:marBottom w:val="0"/>
          <w:divBdr>
            <w:top w:val="none" w:sz="0" w:space="0" w:color="auto"/>
            <w:left w:val="none" w:sz="0" w:space="0" w:color="auto"/>
            <w:bottom w:val="none" w:sz="0" w:space="0" w:color="auto"/>
            <w:right w:val="none" w:sz="0" w:space="0" w:color="auto"/>
          </w:divBdr>
          <w:divsChild>
            <w:div w:id="127238092">
              <w:marLeft w:val="0"/>
              <w:marRight w:val="0"/>
              <w:marTop w:val="0"/>
              <w:marBottom w:val="0"/>
              <w:divBdr>
                <w:top w:val="none" w:sz="0" w:space="0" w:color="auto"/>
                <w:left w:val="none" w:sz="0" w:space="0" w:color="auto"/>
                <w:bottom w:val="none" w:sz="0" w:space="0" w:color="auto"/>
                <w:right w:val="none" w:sz="0" w:space="0" w:color="auto"/>
              </w:divBdr>
              <w:divsChild>
                <w:div w:id="92554562">
                  <w:marLeft w:val="0"/>
                  <w:marRight w:val="0"/>
                  <w:marTop w:val="0"/>
                  <w:marBottom w:val="0"/>
                  <w:divBdr>
                    <w:top w:val="none" w:sz="0" w:space="0" w:color="auto"/>
                    <w:left w:val="none" w:sz="0" w:space="0" w:color="auto"/>
                    <w:bottom w:val="none" w:sz="0" w:space="0" w:color="auto"/>
                    <w:right w:val="none" w:sz="0" w:space="0" w:color="auto"/>
                  </w:divBdr>
                  <w:divsChild>
                    <w:div w:id="175123249">
                      <w:marLeft w:val="0"/>
                      <w:marRight w:val="0"/>
                      <w:marTop w:val="0"/>
                      <w:marBottom w:val="0"/>
                      <w:divBdr>
                        <w:top w:val="none" w:sz="0" w:space="0" w:color="auto"/>
                        <w:left w:val="none" w:sz="0" w:space="0" w:color="auto"/>
                        <w:bottom w:val="none" w:sz="0" w:space="0" w:color="auto"/>
                        <w:right w:val="none" w:sz="0" w:space="0" w:color="auto"/>
                      </w:divBdr>
                      <w:divsChild>
                        <w:div w:id="734663755">
                          <w:marLeft w:val="0"/>
                          <w:marRight w:val="0"/>
                          <w:marTop w:val="0"/>
                          <w:marBottom w:val="0"/>
                          <w:divBdr>
                            <w:top w:val="none" w:sz="0" w:space="0" w:color="auto"/>
                            <w:left w:val="none" w:sz="0" w:space="0" w:color="auto"/>
                            <w:bottom w:val="none" w:sz="0" w:space="0" w:color="auto"/>
                            <w:right w:val="none" w:sz="0" w:space="0" w:color="auto"/>
                          </w:divBdr>
                          <w:divsChild>
                            <w:div w:id="1622761116">
                              <w:marLeft w:val="0"/>
                              <w:marRight w:val="0"/>
                              <w:marTop w:val="0"/>
                              <w:marBottom w:val="0"/>
                              <w:divBdr>
                                <w:top w:val="none" w:sz="0" w:space="0" w:color="auto"/>
                                <w:left w:val="none" w:sz="0" w:space="0" w:color="auto"/>
                                <w:bottom w:val="none" w:sz="0" w:space="0" w:color="auto"/>
                                <w:right w:val="none" w:sz="0" w:space="0" w:color="auto"/>
                              </w:divBdr>
                              <w:divsChild>
                                <w:div w:id="6804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86820">
          <w:marLeft w:val="0"/>
          <w:marRight w:val="0"/>
          <w:marTop w:val="0"/>
          <w:marBottom w:val="0"/>
          <w:divBdr>
            <w:top w:val="none" w:sz="0" w:space="0" w:color="auto"/>
            <w:left w:val="none" w:sz="0" w:space="0" w:color="auto"/>
            <w:bottom w:val="none" w:sz="0" w:space="0" w:color="auto"/>
            <w:right w:val="none" w:sz="0" w:space="0" w:color="auto"/>
          </w:divBdr>
          <w:divsChild>
            <w:div w:id="1545217957">
              <w:marLeft w:val="0"/>
              <w:marRight w:val="0"/>
              <w:marTop w:val="0"/>
              <w:marBottom w:val="0"/>
              <w:divBdr>
                <w:top w:val="none" w:sz="0" w:space="0" w:color="auto"/>
                <w:left w:val="none" w:sz="0" w:space="0" w:color="auto"/>
                <w:bottom w:val="none" w:sz="0" w:space="0" w:color="auto"/>
                <w:right w:val="none" w:sz="0" w:space="0" w:color="auto"/>
              </w:divBdr>
              <w:divsChild>
                <w:div w:id="604195137">
                  <w:marLeft w:val="0"/>
                  <w:marRight w:val="0"/>
                  <w:marTop w:val="0"/>
                  <w:marBottom w:val="0"/>
                  <w:divBdr>
                    <w:top w:val="none" w:sz="0" w:space="0" w:color="auto"/>
                    <w:left w:val="none" w:sz="0" w:space="0" w:color="auto"/>
                    <w:bottom w:val="none" w:sz="0" w:space="0" w:color="auto"/>
                    <w:right w:val="none" w:sz="0" w:space="0" w:color="auto"/>
                  </w:divBdr>
                  <w:divsChild>
                    <w:div w:id="583875893">
                      <w:marLeft w:val="0"/>
                      <w:marRight w:val="0"/>
                      <w:marTop w:val="0"/>
                      <w:marBottom w:val="0"/>
                      <w:divBdr>
                        <w:top w:val="none" w:sz="0" w:space="0" w:color="auto"/>
                        <w:left w:val="none" w:sz="0" w:space="0" w:color="auto"/>
                        <w:bottom w:val="none" w:sz="0" w:space="0" w:color="auto"/>
                        <w:right w:val="none" w:sz="0" w:space="0" w:color="auto"/>
                      </w:divBdr>
                      <w:divsChild>
                        <w:div w:id="588151627">
                          <w:marLeft w:val="0"/>
                          <w:marRight w:val="0"/>
                          <w:marTop w:val="0"/>
                          <w:marBottom w:val="0"/>
                          <w:divBdr>
                            <w:top w:val="none" w:sz="0" w:space="0" w:color="auto"/>
                            <w:left w:val="none" w:sz="0" w:space="0" w:color="auto"/>
                            <w:bottom w:val="none" w:sz="0" w:space="0" w:color="auto"/>
                            <w:right w:val="none" w:sz="0" w:space="0" w:color="auto"/>
                          </w:divBdr>
                          <w:divsChild>
                            <w:div w:id="1247811560">
                              <w:marLeft w:val="0"/>
                              <w:marRight w:val="0"/>
                              <w:marTop w:val="0"/>
                              <w:marBottom w:val="0"/>
                              <w:divBdr>
                                <w:top w:val="none" w:sz="0" w:space="0" w:color="auto"/>
                                <w:left w:val="none" w:sz="0" w:space="0" w:color="auto"/>
                                <w:bottom w:val="none" w:sz="0" w:space="0" w:color="auto"/>
                                <w:right w:val="none" w:sz="0" w:space="0" w:color="auto"/>
                              </w:divBdr>
                              <w:divsChild>
                                <w:div w:id="614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886436">
          <w:marLeft w:val="0"/>
          <w:marRight w:val="0"/>
          <w:marTop w:val="0"/>
          <w:marBottom w:val="0"/>
          <w:divBdr>
            <w:top w:val="none" w:sz="0" w:space="0" w:color="auto"/>
            <w:left w:val="none" w:sz="0" w:space="0" w:color="auto"/>
            <w:bottom w:val="none" w:sz="0" w:space="0" w:color="auto"/>
            <w:right w:val="none" w:sz="0" w:space="0" w:color="auto"/>
          </w:divBdr>
          <w:divsChild>
            <w:div w:id="586378105">
              <w:marLeft w:val="0"/>
              <w:marRight w:val="0"/>
              <w:marTop w:val="0"/>
              <w:marBottom w:val="0"/>
              <w:divBdr>
                <w:top w:val="none" w:sz="0" w:space="0" w:color="auto"/>
                <w:left w:val="none" w:sz="0" w:space="0" w:color="auto"/>
                <w:bottom w:val="none" w:sz="0" w:space="0" w:color="auto"/>
                <w:right w:val="none" w:sz="0" w:space="0" w:color="auto"/>
              </w:divBdr>
              <w:divsChild>
                <w:div w:id="1909682081">
                  <w:marLeft w:val="0"/>
                  <w:marRight w:val="0"/>
                  <w:marTop w:val="0"/>
                  <w:marBottom w:val="0"/>
                  <w:divBdr>
                    <w:top w:val="none" w:sz="0" w:space="0" w:color="auto"/>
                    <w:left w:val="none" w:sz="0" w:space="0" w:color="auto"/>
                    <w:bottom w:val="none" w:sz="0" w:space="0" w:color="auto"/>
                    <w:right w:val="none" w:sz="0" w:space="0" w:color="auto"/>
                  </w:divBdr>
                  <w:divsChild>
                    <w:div w:id="1393894155">
                      <w:marLeft w:val="0"/>
                      <w:marRight w:val="0"/>
                      <w:marTop w:val="0"/>
                      <w:marBottom w:val="0"/>
                      <w:divBdr>
                        <w:top w:val="none" w:sz="0" w:space="0" w:color="auto"/>
                        <w:left w:val="none" w:sz="0" w:space="0" w:color="auto"/>
                        <w:bottom w:val="none" w:sz="0" w:space="0" w:color="auto"/>
                        <w:right w:val="none" w:sz="0" w:space="0" w:color="auto"/>
                      </w:divBdr>
                      <w:divsChild>
                        <w:div w:id="2054962472">
                          <w:marLeft w:val="0"/>
                          <w:marRight w:val="0"/>
                          <w:marTop w:val="0"/>
                          <w:marBottom w:val="0"/>
                          <w:divBdr>
                            <w:top w:val="none" w:sz="0" w:space="0" w:color="auto"/>
                            <w:left w:val="none" w:sz="0" w:space="0" w:color="auto"/>
                            <w:bottom w:val="none" w:sz="0" w:space="0" w:color="auto"/>
                            <w:right w:val="none" w:sz="0" w:space="0" w:color="auto"/>
                          </w:divBdr>
                          <w:divsChild>
                            <w:div w:id="1251112898">
                              <w:marLeft w:val="0"/>
                              <w:marRight w:val="0"/>
                              <w:marTop w:val="0"/>
                              <w:marBottom w:val="0"/>
                              <w:divBdr>
                                <w:top w:val="none" w:sz="0" w:space="0" w:color="auto"/>
                                <w:left w:val="none" w:sz="0" w:space="0" w:color="auto"/>
                                <w:bottom w:val="none" w:sz="0" w:space="0" w:color="auto"/>
                                <w:right w:val="none" w:sz="0" w:space="0" w:color="auto"/>
                              </w:divBdr>
                              <w:divsChild>
                                <w:div w:id="5281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546737">
      <w:bodyDiv w:val="1"/>
      <w:marLeft w:val="0"/>
      <w:marRight w:val="0"/>
      <w:marTop w:val="0"/>
      <w:marBottom w:val="0"/>
      <w:divBdr>
        <w:top w:val="none" w:sz="0" w:space="0" w:color="auto"/>
        <w:left w:val="none" w:sz="0" w:space="0" w:color="auto"/>
        <w:bottom w:val="none" w:sz="0" w:space="0" w:color="auto"/>
        <w:right w:val="none" w:sz="0" w:space="0" w:color="auto"/>
      </w:divBdr>
    </w:div>
    <w:div w:id="634454497">
      <w:bodyDiv w:val="1"/>
      <w:marLeft w:val="0"/>
      <w:marRight w:val="0"/>
      <w:marTop w:val="0"/>
      <w:marBottom w:val="0"/>
      <w:divBdr>
        <w:top w:val="none" w:sz="0" w:space="0" w:color="auto"/>
        <w:left w:val="none" w:sz="0" w:space="0" w:color="auto"/>
        <w:bottom w:val="none" w:sz="0" w:space="0" w:color="auto"/>
        <w:right w:val="none" w:sz="0" w:space="0" w:color="auto"/>
      </w:divBdr>
    </w:div>
    <w:div w:id="639068819">
      <w:bodyDiv w:val="1"/>
      <w:marLeft w:val="0"/>
      <w:marRight w:val="0"/>
      <w:marTop w:val="0"/>
      <w:marBottom w:val="0"/>
      <w:divBdr>
        <w:top w:val="none" w:sz="0" w:space="0" w:color="auto"/>
        <w:left w:val="none" w:sz="0" w:space="0" w:color="auto"/>
        <w:bottom w:val="none" w:sz="0" w:space="0" w:color="auto"/>
        <w:right w:val="none" w:sz="0" w:space="0" w:color="auto"/>
      </w:divBdr>
      <w:divsChild>
        <w:div w:id="1824198633">
          <w:marLeft w:val="0"/>
          <w:marRight w:val="0"/>
          <w:marTop w:val="0"/>
          <w:marBottom w:val="0"/>
          <w:divBdr>
            <w:top w:val="none" w:sz="0" w:space="0" w:color="auto"/>
            <w:left w:val="none" w:sz="0" w:space="0" w:color="auto"/>
            <w:bottom w:val="none" w:sz="0" w:space="0" w:color="auto"/>
            <w:right w:val="none" w:sz="0" w:space="0" w:color="auto"/>
          </w:divBdr>
          <w:divsChild>
            <w:div w:id="2056731662">
              <w:marLeft w:val="0"/>
              <w:marRight w:val="0"/>
              <w:marTop w:val="0"/>
              <w:marBottom w:val="0"/>
              <w:divBdr>
                <w:top w:val="none" w:sz="0" w:space="0" w:color="auto"/>
                <w:left w:val="none" w:sz="0" w:space="0" w:color="auto"/>
                <w:bottom w:val="none" w:sz="0" w:space="0" w:color="auto"/>
                <w:right w:val="none" w:sz="0" w:space="0" w:color="auto"/>
              </w:divBdr>
              <w:divsChild>
                <w:div w:id="1239513093">
                  <w:marLeft w:val="0"/>
                  <w:marRight w:val="0"/>
                  <w:marTop w:val="0"/>
                  <w:marBottom w:val="0"/>
                  <w:divBdr>
                    <w:top w:val="none" w:sz="0" w:space="0" w:color="auto"/>
                    <w:left w:val="none" w:sz="0" w:space="0" w:color="auto"/>
                    <w:bottom w:val="none" w:sz="0" w:space="0" w:color="auto"/>
                    <w:right w:val="none" w:sz="0" w:space="0" w:color="auto"/>
                  </w:divBdr>
                  <w:divsChild>
                    <w:div w:id="94329521">
                      <w:marLeft w:val="0"/>
                      <w:marRight w:val="0"/>
                      <w:marTop w:val="0"/>
                      <w:marBottom w:val="0"/>
                      <w:divBdr>
                        <w:top w:val="none" w:sz="0" w:space="0" w:color="auto"/>
                        <w:left w:val="none" w:sz="0" w:space="0" w:color="auto"/>
                        <w:bottom w:val="none" w:sz="0" w:space="0" w:color="auto"/>
                        <w:right w:val="none" w:sz="0" w:space="0" w:color="auto"/>
                      </w:divBdr>
                      <w:divsChild>
                        <w:div w:id="476799587">
                          <w:marLeft w:val="0"/>
                          <w:marRight w:val="0"/>
                          <w:marTop w:val="0"/>
                          <w:marBottom w:val="0"/>
                          <w:divBdr>
                            <w:top w:val="none" w:sz="0" w:space="0" w:color="auto"/>
                            <w:left w:val="none" w:sz="0" w:space="0" w:color="auto"/>
                            <w:bottom w:val="none" w:sz="0" w:space="0" w:color="auto"/>
                            <w:right w:val="none" w:sz="0" w:space="0" w:color="auto"/>
                          </w:divBdr>
                          <w:divsChild>
                            <w:div w:id="1846431353">
                              <w:marLeft w:val="0"/>
                              <w:marRight w:val="0"/>
                              <w:marTop w:val="0"/>
                              <w:marBottom w:val="0"/>
                              <w:divBdr>
                                <w:top w:val="none" w:sz="0" w:space="0" w:color="auto"/>
                                <w:left w:val="none" w:sz="0" w:space="0" w:color="auto"/>
                                <w:bottom w:val="none" w:sz="0" w:space="0" w:color="auto"/>
                                <w:right w:val="none" w:sz="0" w:space="0" w:color="auto"/>
                              </w:divBdr>
                              <w:divsChild>
                                <w:div w:id="16721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289006">
          <w:marLeft w:val="0"/>
          <w:marRight w:val="0"/>
          <w:marTop w:val="0"/>
          <w:marBottom w:val="0"/>
          <w:divBdr>
            <w:top w:val="none" w:sz="0" w:space="0" w:color="auto"/>
            <w:left w:val="none" w:sz="0" w:space="0" w:color="auto"/>
            <w:bottom w:val="none" w:sz="0" w:space="0" w:color="auto"/>
            <w:right w:val="none" w:sz="0" w:space="0" w:color="auto"/>
          </w:divBdr>
          <w:divsChild>
            <w:div w:id="895239132">
              <w:marLeft w:val="0"/>
              <w:marRight w:val="0"/>
              <w:marTop w:val="0"/>
              <w:marBottom w:val="0"/>
              <w:divBdr>
                <w:top w:val="none" w:sz="0" w:space="0" w:color="auto"/>
                <w:left w:val="none" w:sz="0" w:space="0" w:color="auto"/>
                <w:bottom w:val="none" w:sz="0" w:space="0" w:color="auto"/>
                <w:right w:val="none" w:sz="0" w:space="0" w:color="auto"/>
              </w:divBdr>
              <w:divsChild>
                <w:div w:id="2057729207">
                  <w:marLeft w:val="0"/>
                  <w:marRight w:val="0"/>
                  <w:marTop w:val="0"/>
                  <w:marBottom w:val="0"/>
                  <w:divBdr>
                    <w:top w:val="none" w:sz="0" w:space="0" w:color="auto"/>
                    <w:left w:val="none" w:sz="0" w:space="0" w:color="auto"/>
                    <w:bottom w:val="none" w:sz="0" w:space="0" w:color="auto"/>
                    <w:right w:val="none" w:sz="0" w:space="0" w:color="auto"/>
                  </w:divBdr>
                  <w:divsChild>
                    <w:div w:id="1885217857">
                      <w:marLeft w:val="0"/>
                      <w:marRight w:val="0"/>
                      <w:marTop w:val="0"/>
                      <w:marBottom w:val="0"/>
                      <w:divBdr>
                        <w:top w:val="none" w:sz="0" w:space="0" w:color="auto"/>
                        <w:left w:val="none" w:sz="0" w:space="0" w:color="auto"/>
                        <w:bottom w:val="none" w:sz="0" w:space="0" w:color="auto"/>
                        <w:right w:val="none" w:sz="0" w:space="0" w:color="auto"/>
                      </w:divBdr>
                      <w:divsChild>
                        <w:div w:id="1629505223">
                          <w:marLeft w:val="0"/>
                          <w:marRight w:val="0"/>
                          <w:marTop w:val="360"/>
                          <w:marBottom w:val="0"/>
                          <w:divBdr>
                            <w:top w:val="none" w:sz="0" w:space="0" w:color="auto"/>
                            <w:left w:val="none" w:sz="0" w:space="0" w:color="auto"/>
                            <w:bottom w:val="none" w:sz="0" w:space="0" w:color="auto"/>
                            <w:right w:val="none" w:sz="0" w:space="0" w:color="auto"/>
                          </w:divBdr>
                          <w:divsChild>
                            <w:div w:id="943726009">
                              <w:marLeft w:val="0"/>
                              <w:marRight w:val="0"/>
                              <w:marTop w:val="0"/>
                              <w:marBottom w:val="0"/>
                              <w:divBdr>
                                <w:top w:val="none" w:sz="0" w:space="0" w:color="auto"/>
                                <w:left w:val="none" w:sz="0" w:space="0" w:color="auto"/>
                                <w:bottom w:val="none" w:sz="0" w:space="0" w:color="auto"/>
                                <w:right w:val="none" w:sz="0" w:space="0" w:color="auto"/>
                              </w:divBdr>
                              <w:divsChild>
                                <w:div w:id="1108351066">
                                  <w:marLeft w:val="0"/>
                                  <w:marRight w:val="0"/>
                                  <w:marTop w:val="0"/>
                                  <w:marBottom w:val="0"/>
                                  <w:divBdr>
                                    <w:top w:val="none" w:sz="0" w:space="0" w:color="auto"/>
                                    <w:left w:val="none" w:sz="0" w:space="0" w:color="auto"/>
                                    <w:bottom w:val="none" w:sz="0" w:space="0" w:color="auto"/>
                                    <w:right w:val="none" w:sz="0" w:space="0" w:color="auto"/>
                                  </w:divBdr>
                                  <w:divsChild>
                                    <w:div w:id="15849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925306">
                      <w:marLeft w:val="0"/>
                      <w:marRight w:val="0"/>
                      <w:marTop w:val="0"/>
                      <w:marBottom w:val="0"/>
                      <w:divBdr>
                        <w:top w:val="none" w:sz="0" w:space="0" w:color="auto"/>
                        <w:left w:val="none" w:sz="0" w:space="0" w:color="auto"/>
                        <w:bottom w:val="none" w:sz="0" w:space="0" w:color="auto"/>
                        <w:right w:val="none" w:sz="0" w:space="0" w:color="auto"/>
                      </w:divBdr>
                      <w:divsChild>
                        <w:div w:id="408112812">
                          <w:marLeft w:val="0"/>
                          <w:marRight w:val="0"/>
                          <w:marTop w:val="0"/>
                          <w:marBottom w:val="0"/>
                          <w:divBdr>
                            <w:top w:val="none" w:sz="0" w:space="0" w:color="auto"/>
                            <w:left w:val="none" w:sz="0" w:space="0" w:color="auto"/>
                            <w:bottom w:val="none" w:sz="0" w:space="0" w:color="auto"/>
                            <w:right w:val="none" w:sz="0" w:space="0" w:color="auto"/>
                          </w:divBdr>
                          <w:divsChild>
                            <w:div w:id="1365670040">
                              <w:marLeft w:val="0"/>
                              <w:marRight w:val="0"/>
                              <w:marTop w:val="0"/>
                              <w:marBottom w:val="0"/>
                              <w:divBdr>
                                <w:top w:val="none" w:sz="0" w:space="0" w:color="auto"/>
                                <w:left w:val="none" w:sz="0" w:space="0" w:color="auto"/>
                                <w:bottom w:val="none" w:sz="0" w:space="0" w:color="auto"/>
                                <w:right w:val="none" w:sz="0" w:space="0" w:color="auto"/>
                              </w:divBdr>
                            </w:div>
                          </w:divsChild>
                        </w:div>
                        <w:div w:id="2037459104">
                          <w:marLeft w:val="0"/>
                          <w:marRight w:val="0"/>
                          <w:marTop w:val="0"/>
                          <w:marBottom w:val="0"/>
                          <w:divBdr>
                            <w:top w:val="none" w:sz="0" w:space="0" w:color="auto"/>
                            <w:left w:val="none" w:sz="0" w:space="0" w:color="auto"/>
                            <w:bottom w:val="none" w:sz="0" w:space="0" w:color="auto"/>
                            <w:right w:val="none" w:sz="0" w:space="0" w:color="auto"/>
                          </w:divBdr>
                          <w:divsChild>
                            <w:div w:id="971060401">
                              <w:marLeft w:val="0"/>
                              <w:marRight w:val="0"/>
                              <w:marTop w:val="0"/>
                              <w:marBottom w:val="0"/>
                              <w:divBdr>
                                <w:top w:val="none" w:sz="0" w:space="0" w:color="auto"/>
                                <w:left w:val="none" w:sz="0" w:space="0" w:color="auto"/>
                                <w:bottom w:val="none" w:sz="0" w:space="0" w:color="auto"/>
                                <w:right w:val="none" w:sz="0" w:space="0" w:color="auto"/>
                              </w:divBdr>
                              <w:divsChild>
                                <w:div w:id="12786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01092">
          <w:marLeft w:val="0"/>
          <w:marRight w:val="0"/>
          <w:marTop w:val="0"/>
          <w:marBottom w:val="0"/>
          <w:divBdr>
            <w:top w:val="none" w:sz="0" w:space="0" w:color="auto"/>
            <w:left w:val="none" w:sz="0" w:space="0" w:color="auto"/>
            <w:bottom w:val="none" w:sz="0" w:space="0" w:color="auto"/>
            <w:right w:val="none" w:sz="0" w:space="0" w:color="auto"/>
          </w:divBdr>
          <w:divsChild>
            <w:div w:id="732235463">
              <w:marLeft w:val="0"/>
              <w:marRight w:val="0"/>
              <w:marTop w:val="0"/>
              <w:marBottom w:val="0"/>
              <w:divBdr>
                <w:top w:val="none" w:sz="0" w:space="0" w:color="auto"/>
                <w:left w:val="none" w:sz="0" w:space="0" w:color="auto"/>
                <w:bottom w:val="none" w:sz="0" w:space="0" w:color="auto"/>
                <w:right w:val="none" w:sz="0" w:space="0" w:color="auto"/>
              </w:divBdr>
              <w:divsChild>
                <w:div w:id="274140619">
                  <w:marLeft w:val="0"/>
                  <w:marRight w:val="0"/>
                  <w:marTop w:val="0"/>
                  <w:marBottom w:val="0"/>
                  <w:divBdr>
                    <w:top w:val="none" w:sz="0" w:space="0" w:color="auto"/>
                    <w:left w:val="none" w:sz="0" w:space="0" w:color="auto"/>
                    <w:bottom w:val="none" w:sz="0" w:space="0" w:color="auto"/>
                    <w:right w:val="none" w:sz="0" w:space="0" w:color="auto"/>
                  </w:divBdr>
                  <w:divsChild>
                    <w:div w:id="1833131985">
                      <w:marLeft w:val="0"/>
                      <w:marRight w:val="0"/>
                      <w:marTop w:val="0"/>
                      <w:marBottom w:val="0"/>
                      <w:divBdr>
                        <w:top w:val="none" w:sz="0" w:space="0" w:color="auto"/>
                        <w:left w:val="none" w:sz="0" w:space="0" w:color="auto"/>
                        <w:bottom w:val="none" w:sz="0" w:space="0" w:color="auto"/>
                        <w:right w:val="none" w:sz="0" w:space="0" w:color="auto"/>
                      </w:divBdr>
                      <w:divsChild>
                        <w:div w:id="664750525">
                          <w:marLeft w:val="0"/>
                          <w:marRight w:val="0"/>
                          <w:marTop w:val="360"/>
                          <w:marBottom w:val="0"/>
                          <w:divBdr>
                            <w:top w:val="none" w:sz="0" w:space="0" w:color="auto"/>
                            <w:left w:val="none" w:sz="0" w:space="0" w:color="auto"/>
                            <w:bottom w:val="none" w:sz="0" w:space="0" w:color="auto"/>
                            <w:right w:val="none" w:sz="0" w:space="0" w:color="auto"/>
                          </w:divBdr>
                          <w:divsChild>
                            <w:div w:id="1086800371">
                              <w:marLeft w:val="0"/>
                              <w:marRight w:val="0"/>
                              <w:marTop w:val="0"/>
                              <w:marBottom w:val="0"/>
                              <w:divBdr>
                                <w:top w:val="none" w:sz="0" w:space="0" w:color="auto"/>
                                <w:left w:val="none" w:sz="0" w:space="0" w:color="auto"/>
                                <w:bottom w:val="none" w:sz="0" w:space="0" w:color="auto"/>
                                <w:right w:val="none" w:sz="0" w:space="0" w:color="auto"/>
                              </w:divBdr>
                              <w:divsChild>
                                <w:div w:id="951131336">
                                  <w:marLeft w:val="0"/>
                                  <w:marRight w:val="0"/>
                                  <w:marTop w:val="0"/>
                                  <w:marBottom w:val="0"/>
                                  <w:divBdr>
                                    <w:top w:val="none" w:sz="0" w:space="0" w:color="auto"/>
                                    <w:left w:val="none" w:sz="0" w:space="0" w:color="auto"/>
                                    <w:bottom w:val="none" w:sz="0" w:space="0" w:color="auto"/>
                                    <w:right w:val="none" w:sz="0" w:space="0" w:color="auto"/>
                                  </w:divBdr>
                                  <w:divsChild>
                                    <w:div w:id="5737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098300">
                      <w:marLeft w:val="0"/>
                      <w:marRight w:val="0"/>
                      <w:marTop w:val="0"/>
                      <w:marBottom w:val="0"/>
                      <w:divBdr>
                        <w:top w:val="none" w:sz="0" w:space="0" w:color="auto"/>
                        <w:left w:val="none" w:sz="0" w:space="0" w:color="auto"/>
                        <w:bottom w:val="none" w:sz="0" w:space="0" w:color="auto"/>
                        <w:right w:val="none" w:sz="0" w:space="0" w:color="auto"/>
                      </w:divBdr>
                      <w:divsChild>
                        <w:div w:id="1397388577">
                          <w:marLeft w:val="0"/>
                          <w:marRight w:val="0"/>
                          <w:marTop w:val="0"/>
                          <w:marBottom w:val="0"/>
                          <w:divBdr>
                            <w:top w:val="none" w:sz="0" w:space="0" w:color="auto"/>
                            <w:left w:val="none" w:sz="0" w:space="0" w:color="auto"/>
                            <w:bottom w:val="none" w:sz="0" w:space="0" w:color="auto"/>
                            <w:right w:val="none" w:sz="0" w:space="0" w:color="auto"/>
                          </w:divBdr>
                          <w:divsChild>
                            <w:div w:id="212162211">
                              <w:marLeft w:val="0"/>
                              <w:marRight w:val="0"/>
                              <w:marTop w:val="0"/>
                              <w:marBottom w:val="0"/>
                              <w:divBdr>
                                <w:top w:val="none" w:sz="0" w:space="0" w:color="auto"/>
                                <w:left w:val="none" w:sz="0" w:space="0" w:color="auto"/>
                                <w:bottom w:val="none" w:sz="0" w:space="0" w:color="auto"/>
                                <w:right w:val="none" w:sz="0" w:space="0" w:color="auto"/>
                              </w:divBdr>
                            </w:div>
                          </w:divsChild>
                        </w:div>
                        <w:div w:id="1889876003">
                          <w:marLeft w:val="0"/>
                          <w:marRight w:val="0"/>
                          <w:marTop w:val="0"/>
                          <w:marBottom w:val="0"/>
                          <w:divBdr>
                            <w:top w:val="none" w:sz="0" w:space="0" w:color="auto"/>
                            <w:left w:val="none" w:sz="0" w:space="0" w:color="auto"/>
                            <w:bottom w:val="none" w:sz="0" w:space="0" w:color="auto"/>
                            <w:right w:val="none" w:sz="0" w:space="0" w:color="auto"/>
                          </w:divBdr>
                          <w:divsChild>
                            <w:div w:id="1025981213">
                              <w:marLeft w:val="0"/>
                              <w:marRight w:val="0"/>
                              <w:marTop w:val="0"/>
                              <w:marBottom w:val="0"/>
                              <w:divBdr>
                                <w:top w:val="none" w:sz="0" w:space="0" w:color="auto"/>
                                <w:left w:val="none" w:sz="0" w:space="0" w:color="auto"/>
                                <w:bottom w:val="none" w:sz="0" w:space="0" w:color="auto"/>
                                <w:right w:val="none" w:sz="0" w:space="0" w:color="auto"/>
                              </w:divBdr>
                              <w:divsChild>
                                <w:div w:id="31654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637988">
          <w:marLeft w:val="0"/>
          <w:marRight w:val="0"/>
          <w:marTop w:val="0"/>
          <w:marBottom w:val="0"/>
          <w:divBdr>
            <w:top w:val="none" w:sz="0" w:space="0" w:color="auto"/>
            <w:left w:val="none" w:sz="0" w:space="0" w:color="auto"/>
            <w:bottom w:val="none" w:sz="0" w:space="0" w:color="auto"/>
            <w:right w:val="none" w:sz="0" w:space="0" w:color="auto"/>
          </w:divBdr>
          <w:divsChild>
            <w:div w:id="387533571">
              <w:marLeft w:val="0"/>
              <w:marRight w:val="0"/>
              <w:marTop w:val="0"/>
              <w:marBottom w:val="0"/>
              <w:divBdr>
                <w:top w:val="none" w:sz="0" w:space="0" w:color="auto"/>
                <w:left w:val="none" w:sz="0" w:space="0" w:color="auto"/>
                <w:bottom w:val="none" w:sz="0" w:space="0" w:color="auto"/>
                <w:right w:val="none" w:sz="0" w:space="0" w:color="auto"/>
              </w:divBdr>
              <w:divsChild>
                <w:div w:id="983699354">
                  <w:marLeft w:val="0"/>
                  <w:marRight w:val="0"/>
                  <w:marTop w:val="0"/>
                  <w:marBottom w:val="0"/>
                  <w:divBdr>
                    <w:top w:val="none" w:sz="0" w:space="0" w:color="auto"/>
                    <w:left w:val="none" w:sz="0" w:space="0" w:color="auto"/>
                    <w:bottom w:val="none" w:sz="0" w:space="0" w:color="auto"/>
                    <w:right w:val="none" w:sz="0" w:space="0" w:color="auto"/>
                  </w:divBdr>
                  <w:divsChild>
                    <w:div w:id="1453093561">
                      <w:marLeft w:val="0"/>
                      <w:marRight w:val="0"/>
                      <w:marTop w:val="0"/>
                      <w:marBottom w:val="0"/>
                      <w:divBdr>
                        <w:top w:val="none" w:sz="0" w:space="0" w:color="auto"/>
                        <w:left w:val="none" w:sz="0" w:space="0" w:color="auto"/>
                        <w:bottom w:val="none" w:sz="0" w:space="0" w:color="auto"/>
                        <w:right w:val="none" w:sz="0" w:space="0" w:color="auto"/>
                      </w:divBdr>
                      <w:divsChild>
                        <w:div w:id="70779179">
                          <w:marLeft w:val="0"/>
                          <w:marRight w:val="0"/>
                          <w:marTop w:val="0"/>
                          <w:marBottom w:val="0"/>
                          <w:divBdr>
                            <w:top w:val="none" w:sz="0" w:space="0" w:color="auto"/>
                            <w:left w:val="none" w:sz="0" w:space="0" w:color="auto"/>
                            <w:bottom w:val="none" w:sz="0" w:space="0" w:color="auto"/>
                            <w:right w:val="none" w:sz="0" w:space="0" w:color="auto"/>
                          </w:divBdr>
                          <w:divsChild>
                            <w:div w:id="625693925">
                              <w:marLeft w:val="0"/>
                              <w:marRight w:val="0"/>
                              <w:marTop w:val="0"/>
                              <w:marBottom w:val="0"/>
                              <w:divBdr>
                                <w:top w:val="none" w:sz="0" w:space="0" w:color="auto"/>
                                <w:left w:val="none" w:sz="0" w:space="0" w:color="auto"/>
                                <w:bottom w:val="none" w:sz="0" w:space="0" w:color="auto"/>
                                <w:right w:val="none" w:sz="0" w:space="0" w:color="auto"/>
                              </w:divBdr>
                              <w:divsChild>
                                <w:div w:id="181995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481753">
          <w:marLeft w:val="0"/>
          <w:marRight w:val="0"/>
          <w:marTop w:val="0"/>
          <w:marBottom w:val="0"/>
          <w:divBdr>
            <w:top w:val="none" w:sz="0" w:space="0" w:color="auto"/>
            <w:left w:val="none" w:sz="0" w:space="0" w:color="auto"/>
            <w:bottom w:val="none" w:sz="0" w:space="0" w:color="auto"/>
            <w:right w:val="none" w:sz="0" w:space="0" w:color="auto"/>
          </w:divBdr>
          <w:divsChild>
            <w:div w:id="1615940029">
              <w:marLeft w:val="0"/>
              <w:marRight w:val="0"/>
              <w:marTop w:val="0"/>
              <w:marBottom w:val="0"/>
              <w:divBdr>
                <w:top w:val="none" w:sz="0" w:space="0" w:color="auto"/>
                <w:left w:val="none" w:sz="0" w:space="0" w:color="auto"/>
                <w:bottom w:val="none" w:sz="0" w:space="0" w:color="auto"/>
                <w:right w:val="none" w:sz="0" w:space="0" w:color="auto"/>
              </w:divBdr>
              <w:divsChild>
                <w:div w:id="1604417700">
                  <w:marLeft w:val="0"/>
                  <w:marRight w:val="0"/>
                  <w:marTop w:val="0"/>
                  <w:marBottom w:val="0"/>
                  <w:divBdr>
                    <w:top w:val="none" w:sz="0" w:space="0" w:color="auto"/>
                    <w:left w:val="none" w:sz="0" w:space="0" w:color="auto"/>
                    <w:bottom w:val="none" w:sz="0" w:space="0" w:color="auto"/>
                    <w:right w:val="none" w:sz="0" w:space="0" w:color="auto"/>
                  </w:divBdr>
                  <w:divsChild>
                    <w:div w:id="1806048594">
                      <w:marLeft w:val="0"/>
                      <w:marRight w:val="0"/>
                      <w:marTop w:val="0"/>
                      <w:marBottom w:val="0"/>
                      <w:divBdr>
                        <w:top w:val="none" w:sz="0" w:space="0" w:color="auto"/>
                        <w:left w:val="none" w:sz="0" w:space="0" w:color="auto"/>
                        <w:bottom w:val="none" w:sz="0" w:space="0" w:color="auto"/>
                        <w:right w:val="none" w:sz="0" w:space="0" w:color="auto"/>
                      </w:divBdr>
                      <w:divsChild>
                        <w:div w:id="1672101358">
                          <w:marLeft w:val="0"/>
                          <w:marRight w:val="0"/>
                          <w:marTop w:val="0"/>
                          <w:marBottom w:val="0"/>
                          <w:divBdr>
                            <w:top w:val="none" w:sz="0" w:space="0" w:color="auto"/>
                            <w:left w:val="none" w:sz="0" w:space="0" w:color="auto"/>
                            <w:bottom w:val="none" w:sz="0" w:space="0" w:color="auto"/>
                            <w:right w:val="none" w:sz="0" w:space="0" w:color="auto"/>
                          </w:divBdr>
                          <w:divsChild>
                            <w:div w:id="643655950">
                              <w:marLeft w:val="0"/>
                              <w:marRight w:val="0"/>
                              <w:marTop w:val="0"/>
                              <w:marBottom w:val="0"/>
                              <w:divBdr>
                                <w:top w:val="none" w:sz="0" w:space="0" w:color="auto"/>
                                <w:left w:val="none" w:sz="0" w:space="0" w:color="auto"/>
                                <w:bottom w:val="none" w:sz="0" w:space="0" w:color="auto"/>
                                <w:right w:val="none" w:sz="0" w:space="0" w:color="auto"/>
                              </w:divBdr>
                              <w:divsChild>
                                <w:div w:id="4882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526246">
          <w:marLeft w:val="0"/>
          <w:marRight w:val="0"/>
          <w:marTop w:val="0"/>
          <w:marBottom w:val="0"/>
          <w:divBdr>
            <w:top w:val="none" w:sz="0" w:space="0" w:color="auto"/>
            <w:left w:val="none" w:sz="0" w:space="0" w:color="auto"/>
            <w:bottom w:val="none" w:sz="0" w:space="0" w:color="auto"/>
            <w:right w:val="none" w:sz="0" w:space="0" w:color="auto"/>
          </w:divBdr>
          <w:divsChild>
            <w:div w:id="315113503">
              <w:marLeft w:val="0"/>
              <w:marRight w:val="0"/>
              <w:marTop w:val="0"/>
              <w:marBottom w:val="0"/>
              <w:divBdr>
                <w:top w:val="none" w:sz="0" w:space="0" w:color="auto"/>
                <w:left w:val="none" w:sz="0" w:space="0" w:color="auto"/>
                <w:bottom w:val="none" w:sz="0" w:space="0" w:color="auto"/>
                <w:right w:val="none" w:sz="0" w:space="0" w:color="auto"/>
              </w:divBdr>
              <w:divsChild>
                <w:div w:id="463348495">
                  <w:marLeft w:val="0"/>
                  <w:marRight w:val="0"/>
                  <w:marTop w:val="0"/>
                  <w:marBottom w:val="0"/>
                  <w:divBdr>
                    <w:top w:val="none" w:sz="0" w:space="0" w:color="auto"/>
                    <w:left w:val="none" w:sz="0" w:space="0" w:color="auto"/>
                    <w:bottom w:val="none" w:sz="0" w:space="0" w:color="auto"/>
                    <w:right w:val="none" w:sz="0" w:space="0" w:color="auto"/>
                  </w:divBdr>
                  <w:divsChild>
                    <w:div w:id="5602533">
                      <w:marLeft w:val="0"/>
                      <w:marRight w:val="0"/>
                      <w:marTop w:val="0"/>
                      <w:marBottom w:val="0"/>
                      <w:divBdr>
                        <w:top w:val="none" w:sz="0" w:space="0" w:color="auto"/>
                        <w:left w:val="none" w:sz="0" w:space="0" w:color="auto"/>
                        <w:bottom w:val="none" w:sz="0" w:space="0" w:color="auto"/>
                        <w:right w:val="none" w:sz="0" w:space="0" w:color="auto"/>
                      </w:divBdr>
                      <w:divsChild>
                        <w:div w:id="1167672004">
                          <w:marLeft w:val="0"/>
                          <w:marRight w:val="0"/>
                          <w:marTop w:val="0"/>
                          <w:marBottom w:val="0"/>
                          <w:divBdr>
                            <w:top w:val="none" w:sz="0" w:space="0" w:color="auto"/>
                            <w:left w:val="none" w:sz="0" w:space="0" w:color="auto"/>
                            <w:bottom w:val="none" w:sz="0" w:space="0" w:color="auto"/>
                            <w:right w:val="none" w:sz="0" w:space="0" w:color="auto"/>
                          </w:divBdr>
                          <w:divsChild>
                            <w:div w:id="25639094">
                              <w:marLeft w:val="0"/>
                              <w:marRight w:val="0"/>
                              <w:marTop w:val="0"/>
                              <w:marBottom w:val="0"/>
                              <w:divBdr>
                                <w:top w:val="none" w:sz="0" w:space="0" w:color="auto"/>
                                <w:left w:val="none" w:sz="0" w:space="0" w:color="auto"/>
                                <w:bottom w:val="none" w:sz="0" w:space="0" w:color="auto"/>
                                <w:right w:val="none" w:sz="0" w:space="0" w:color="auto"/>
                              </w:divBdr>
                              <w:divsChild>
                                <w:div w:id="6968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777058">
      <w:bodyDiv w:val="1"/>
      <w:marLeft w:val="0"/>
      <w:marRight w:val="0"/>
      <w:marTop w:val="0"/>
      <w:marBottom w:val="0"/>
      <w:divBdr>
        <w:top w:val="none" w:sz="0" w:space="0" w:color="auto"/>
        <w:left w:val="none" w:sz="0" w:space="0" w:color="auto"/>
        <w:bottom w:val="none" w:sz="0" w:space="0" w:color="auto"/>
        <w:right w:val="none" w:sz="0" w:space="0" w:color="auto"/>
      </w:divBdr>
    </w:div>
    <w:div w:id="178874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1013</TotalTime>
  <Pages>9</Pages>
  <Words>2796</Words>
  <Characters>15940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Cartaya Pombo, Rocio</dc:creator>
  <cp:keywords/>
  <dc:description/>
  <cp:lastModifiedBy>Cartaya Pombo, Rocio</cp:lastModifiedBy>
  <cp:revision>478</cp:revision>
  <dcterms:created xsi:type="dcterms:W3CDTF">2025-01-27T14:04:00Z</dcterms:created>
  <dcterms:modified xsi:type="dcterms:W3CDTF">2025-05-07T08:24:00Z</dcterms:modified>
</cp:coreProperties>
</file>