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FA4E3AA" wp14:paraId="5E5787A5" wp14:textId="4EB702DA">
      <w:pPr>
        <w:jc w:val="center"/>
      </w:pPr>
      <w:r w:rsidRPr="6627E3BB" w:rsidR="258D4AAD">
        <w:rPr>
          <w:b w:val="1"/>
          <w:bCs w:val="1"/>
          <w:sz w:val="32"/>
          <w:szCs w:val="32"/>
        </w:rPr>
        <w:t>Lego Scene</w:t>
      </w:r>
      <w:r w:rsidRPr="6627E3BB" w:rsidR="258D4AAD">
        <w:rPr>
          <w:b w:val="1"/>
          <w:bCs w:val="1"/>
          <w:sz w:val="32"/>
          <w:szCs w:val="32"/>
        </w:rPr>
        <w:t>s</w:t>
      </w:r>
    </w:p>
    <w:p w:rsidR="7FA4E3AA" w:rsidP="7FA4E3AA" w:rsidRDefault="7FA4E3AA" w14:paraId="20705120" w14:textId="3616EDF8">
      <w:pPr>
        <w:jc w:val="center"/>
      </w:pPr>
    </w:p>
    <w:p w:rsidR="258D4AAD" w:rsidP="7FA4E3AA" w:rsidRDefault="258D4AAD" w14:paraId="4D9FD2AA" w14:textId="16CD12B9">
      <w:pPr>
        <w:jc w:val="left"/>
      </w:pPr>
      <w:r w:rsidR="258D4AAD">
        <w:rPr/>
        <w:t>A chance to get any existing Lego Clubs in the library involved in reading promotion and peer-to-peer recommendations.</w:t>
      </w:r>
      <w:r w:rsidR="1DF7CC86">
        <w:rPr/>
        <w:t xml:space="preserve">  </w:t>
      </w:r>
      <w:r w:rsidR="1DF7CC86">
        <w:rPr/>
        <w:t>A different way</w:t>
      </w:r>
      <w:r w:rsidR="1DF7CC86">
        <w:rPr/>
        <w:t xml:space="preserve"> to engage children/young people/families with an activity they already enjoy, encouraging informal book talk.  </w:t>
      </w:r>
      <w:r w:rsidR="258D4AAD">
        <w:rPr/>
        <w:t xml:space="preserve">  </w:t>
      </w:r>
    </w:p>
    <w:p w:rsidR="7FA4E3AA" w:rsidP="7FA4E3AA" w:rsidRDefault="7FA4E3AA" w14:paraId="2137F1FF" w14:textId="654A545E">
      <w:pPr>
        <w:jc w:val="left"/>
      </w:pPr>
    </w:p>
    <w:p w:rsidR="258D4AAD" w:rsidP="7FA4E3AA" w:rsidRDefault="258D4AAD" w14:paraId="3CA63858" w14:noSpellErr="1" w14:textId="08B9F2C4">
      <w:pPr>
        <w:jc w:val="left"/>
      </w:pPr>
      <w:r w:rsidR="258D4AAD">
        <w:rPr/>
        <w:t xml:space="preserve">Once a month/term or whenever suits, challenge your Lego Club to use their amazing free-build Lego skills to either: </w:t>
      </w:r>
    </w:p>
    <w:p w:rsidR="258D4AAD" w:rsidP="7F86D3F4" w:rsidRDefault="258D4AAD" w14:paraId="3D72B8CA" w14:textId="4FE64EDB">
      <w:pPr>
        <w:pStyle w:val="ListParagraph"/>
        <w:numPr>
          <w:ilvl w:val="0"/>
          <w:numId w:val="1"/>
        </w:numPr>
        <w:jc w:val="left"/>
        <w:rPr/>
      </w:pPr>
      <w:r w:rsidR="258D4AAD">
        <w:rPr/>
        <w:t>Re-create a scene from their favourite book/book of the moment</w:t>
      </w:r>
    </w:p>
    <w:p w:rsidR="7F86D3F4" w:rsidP="6627E3BB" w:rsidRDefault="7F86D3F4" w14:paraId="019473E6" w14:noSpellErr="1" w14:textId="262B1999">
      <w:pPr>
        <w:pStyle w:val="ListParagraph"/>
        <w:numPr>
          <w:ilvl w:val="0"/>
          <w:numId w:val="1"/>
        </w:numPr>
        <w:ind/>
        <w:jc w:val="left"/>
        <w:rPr/>
      </w:pPr>
      <w:r w:rsidR="258D4AAD">
        <w:rPr/>
        <w:t>Use minifigures to re-create their favourite character (or Lego, if their favourite character is the very hungry caterpillar!)</w:t>
      </w:r>
    </w:p>
    <w:p w:rsidR="258D4AAD" w:rsidP="6627E3BB" w:rsidRDefault="258D4AAD" w14:paraId="1AC764B3" w14:textId="7BBB551A">
      <w:pPr>
        <w:pStyle w:val="ListParagraph"/>
        <w:numPr>
          <w:ilvl w:val="0"/>
          <w:numId w:val="1"/>
        </w:numPr>
        <w:jc w:val="left"/>
        <w:rPr/>
      </w:pPr>
      <w:r w:rsidR="258D4AAD">
        <w:rPr/>
        <w:t>W</w:t>
      </w:r>
      <w:r w:rsidR="258D4AAD">
        <w:rPr/>
        <w:t>hat</w:t>
      </w:r>
      <w:r w:rsidR="258D4AAD">
        <w:rPr/>
        <w:t xml:space="preserve"> </w:t>
      </w:r>
      <w:r w:rsidR="258D4AAD">
        <w:rPr/>
        <w:t xml:space="preserve">happened after </w:t>
      </w:r>
      <w:r w:rsidR="258D4AAD">
        <w:rPr/>
        <w:t>“</w:t>
      </w:r>
      <w:r w:rsidR="258D4AAD">
        <w:rPr/>
        <w:t>happy ever after</w:t>
      </w:r>
      <w:r w:rsidR="258D4AAD">
        <w:rPr/>
        <w:t>”</w:t>
      </w:r>
      <w:r w:rsidR="258D4AAD">
        <w:rPr/>
        <w:t>?</w:t>
      </w:r>
      <w:r w:rsidR="258D4AAD">
        <w:rPr/>
        <w:t xml:space="preserve">  Create a scene showing what hap</w:t>
      </w:r>
      <w:r w:rsidR="258D4AAD">
        <w:rPr/>
        <w:t>pened when the pages of the book closed</w:t>
      </w:r>
      <w:r w:rsidR="258D4AAD">
        <w:rPr/>
        <w:t xml:space="preserve">! </w:t>
      </w:r>
      <w:r w:rsidR="258D4AAD">
        <w:rPr/>
        <w:t xml:space="preserve"> </w:t>
      </w:r>
    </w:p>
    <w:p w:rsidR="6627E3BB" w:rsidP="6627E3BB" w:rsidRDefault="6627E3BB" w14:paraId="5449DA3E" w14:textId="2790C1F4">
      <w:pPr>
        <w:pStyle w:val="Normal"/>
        <w:jc w:val="left"/>
        <w:rPr>
          <w:sz w:val="24"/>
          <w:szCs w:val="24"/>
        </w:rPr>
      </w:pPr>
    </w:p>
    <w:p w:rsidR="258D4AAD" w:rsidP="6627E3BB" w:rsidRDefault="258D4AAD" w14:paraId="096DECB6" w14:textId="6266CA75">
      <w:pPr>
        <w:pStyle w:val="Normal"/>
        <w:jc w:val="left"/>
        <w:rPr>
          <w:sz w:val="24"/>
          <w:szCs w:val="24"/>
        </w:rPr>
      </w:pPr>
      <w:r w:rsidRPr="6627E3BB" w:rsidR="258D4AAD">
        <w:rPr>
          <w:sz w:val="24"/>
          <w:szCs w:val="24"/>
        </w:rPr>
        <w:t>Keep these creations and use them in your book promotions!  Post them on social media alongside the cover of the book</w:t>
      </w:r>
      <w:r w:rsidRPr="6627E3BB" w:rsidR="4BAD799E">
        <w:rPr>
          <w:sz w:val="24"/>
          <w:szCs w:val="24"/>
        </w:rPr>
        <w:t>, telling users where the book can be borrowed from/found, including a link to any e-copy we may have.</w:t>
      </w:r>
      <w:r w:rsidRPr="6627E3BB" w:rsidR="54C94F97">
        <w:rPr>
          <w:sz w:val="24"/>
          <w:szCs w:val="24"/>
        </w:rPr>
        <w:t xml:space="preserve">  Use the completed scene or character in a display alongside any physical copies you may have of the chosen book in branch.</w:t>
      </w:r>
      <w:r w:rsidRPr="6627E3BB" w:rsidR="6E07F16A">
        <w:rPr>
          <w:sz w:val="24"/>
          <w:szCs w:val="24"/>
        </w:rPr>
        <w:t xml:space="preserve">  </w:t>
      </w:r>
      <w:r w:rsidRPr="6627E3BB" w:rsidR="6E07F16A">
        <w:rPr>
          <w:sz w:val="24"/>
          <w:szCs w:val="24"/>
        </w:rPr>
        <w:t>Don’t</w:t>
      </w:r>
      <w:r w:rsidRPr="6627E3BB" w:rsidR="6E07F16A">
        <w:rPr>
          <w:sz w:val="24"/>
          <w:szCs w:val="24"/>
        </w:rPr>
        <w:t xml:space="preserve"> forget to name-check the scene creator, if they agree – makes the reading recommendation more real and more likely to be borrowed.  </w:t>
      </w:r>
      <w:r w:rsidRPr="6627E3BB" w:rsidR="54C94F97">
        <w:rPr>
          <w:sz w:val="24"/>
          <w:szCs w:val="24"/>
        </w:rPr>
        <w:t xml:space="preserve">  </w:t>
      </w:r>
    </w:p>
    <w:p w:rsidR="6627E3BB" w:rsidP="6627E3BB" w:rsidRDefault="6627E3BB" w14:paraId="07429D71" w14:textId="0A3AE095">
      <w:pPr>
        <w:pStyle w:val="Normal"/>
        <w:jc w:val="left"/>
        <w:rPr>
          <w:sz w:val="24"/>
          <w:szCs w:val="24"/>
        </w:rPr>
      </w:pPr>
    </w:p>
    <w:p w:rsidR="54C94F97" w:rsidP="6627E3BB" w:rsidRDefault="54C94F97" w14:paraId="1D0B5B00" w14:textId="6A0B1228">
      <w:pPr>
        <w:pStyle w:val="Normal"/>
        <w:jc w:val="left"/>
        <w:rPr>
          <w:sz w:val="24"/>
          <w:szCs w:val="24"/>
        </w:rPr>
      </w:pPr>
      <w:r w:rsidRPr="6627E3BB" w:rsidR="54C94F97">
        <w:rPr>
          <w:sz w:val="24"/>
          <w:szCs w:val="24"/>
        </w:rPr>
        <w:t>Don’t</w:t>
      </w:r>
      <w:r w:rsidRPr="6627E3BB" w:rsidR="54C94F97">
        <w:rPr>
          <w:sz w:val="24"/>
          <w:szCs w:val="24"/>
        </w:rPr>
        <w:t xml:space="preserve"> place restrictions on which book the user can recreate in Lego, e.g. if a young person wants to recreate a scene or character from</w:t>
      </w:r>
      <w:r w:rsidRPr="6627E3BB" w:rsidR="5AB18F58">
        <w:rPr>
          <w:sz w:val="24"/>
          <w:szCs w:val="24"/>
        </w:rPr>
        <w:t xml:space="preserve"> a book they read when </w:t>
      </w:r>
      <w:r w:rsidRPr="6627E3BB" w:rsidR="5AB18F58">
        <w:rPr>
          <w:sz w:val="24"/>
          <w:szCs w:val="24"/>
        </w:rPr>
        <w:t>very young</w:t>
      </w:r>
      <w:r w:rsidRPr="6627E3BB" w:rsidR="5AB18F58">
        <w:rPr>
          <w:sz w:val="24"/>
          <w:szCs w:val="24"/>
        </w:rPr>
        <w:t xml:space="preserve">, </w:t>
      </w:r>
      <w:r w:rsidRPr="6627E3BB" w:rsidR="5AB18F58">
        <w:rPr>
          <w:sz w:val="24"/>
          <w:szCs w:val="24"/>
        </w:rPr>
        <w:t>that’s</w:t>
      </w:r>
      <w:r w:rsidRPr="6627E3BB" w:rsidR="5AB18F58">
        <w:rPr>
          <w:sz w:val="24"/>
          <w:szCs w:val="24"/>
        </w:rPr>
        <w:t xml:space="preserve"> ok!  </w:t>
      </w:r>
    </w:p>
    <w:p w:rsidR="6627E3BB" w:rsidP="6627E3BB" w:rsidRDefault="6627E3BB" w14:paraId="7E21F220" w14:textId="2690DD74">
      <w:pPr>
        <w:pStyle w:val="Normal"/>
        <w:jc w:val="left"/>
        <w:rPr>
          <w:sz w:val="24"/>
          <w:szCs w:val="24"/>
        </w:rPr>
      </w:pPr>
    </w:p>
    <w:p w:rsidR="5AB18F58" w:rsidP="6627E3BB" w:rsidRDefault="5AB18F58" w14:paraId="11BD2096" w14:textId="5FF2B801">
      <w:pPr>
        <w:pStyle w:val="Normal"/>
        <w:jc w:val="left"/>
        <w:rPr>
          <w:sz w:val="24"/>
          <w:szCs w:val="24"/>
        </w:rPr>
      </w:pPr>
      <w:r w:rsidRPr="6627E3BB" w:rsidR="5AB18F58">
        <w:rPr>
          <w:sz w:val="24"/>
          <w:szCs w:val="24"/>
        </w:rPr>
        <w:t>Alternatively, if your Lego Club is not currently running or you do not have a Lego Club at your branch/location</w:t>
      </w:r>
      <w:r w:rsidRPr="6627E3BB" w:rsidR="1B7F49ED">
        <w:rPr>
          <w:sz w:val="24"/>
          <w:szCs w:val="24"/>
        </w:rPr>
        <w:t xml:space="preserve"> or even if you do</w:t>
      </w:r>
      <w:r w:rsidRPr="6627E3BB" w:rsidR="5AB18F58">
        <w:rPr>
          <w:sz w:val="24"/>
          <w:szCs w:val="24"/>
        </w:rPr>
        <w:t xml:space="preserve">, have an </w:t>
      </w:r>
      <w:r w:rsidRPr="6627E3BB" w:rsidR="67A4A9A4">
        <w:rPr>
          <w:sz w:val="24"/>
          <w:szCs w:val="24"/>
        </w:rPr>
        <w:t xml:space="preserve">open-access box of Lego for families in </w:t>
      </w:r>
      <w:r w:rsidRPr="6627E3BB" w:rsidR="67A4A9A4">
        <w:rPr>
          <w:sz w:val="24"/>
          <w:szCs w:val="24"/>
        </w:rPr>
        <w:t>an appropriate place</w:t>
      </w:r>
      <w:r w:rsidRPr="6627E3BB" w:rsidR="67A4A9A4">
        <w:rPr>
          <w:sz w:val="24"/>
          <w:szCs w:val="24"/>
        </w:rPr>
        <w:t xml:space="preserve"> with a challenge sheet.</w:t>
      </w:r>
      <w:r w:rsidRPr="6627E3BB" w:rsidR="59F80786">
        <w:rPr>
          <w:sz w:val="24"/>
          <w:szCs w:val="24"/>
        </w:rPr>
        <w:t xml:space="preserve">  Families can build a scene from their favourite read together.  </w:t>
      </w:r>
    </w:p>
    <w:p w:rsidR="6627E3BB" w:rsidP="6627E3BB" w:rsidRDefault="6627E3BB" w14:paraId="1DF74EA2" w14:textId="4B4C9861">
      <w:pPr>
        <w:pStyle w:val="Normal"/>
        <w:jc w:val="left"/>
        <w:rPr>
          <w:sz w:val="24"/>
          <w:szCs w:val="24"/>
        </w:rPr>
      </w:pPr>
    </w:p>
    <w:p w:rsidR="59F80786" w:rsidP="6627E3BB" w:rsidRDefault="59F80786" w14:paraId="4B2E0DC5" w14:textId="7DEF72A1">
      <w:pPr>
        <w:pStyle w:val="Normal"/>
        <w:jc w:val="left"/>
        <w:rPr>
          <w:sz w:val="24"/>
          <w:szCs w:val="24"/>
        </w:rPr>
      </w:pPr>
      <w:r w:rsidRPr="6627E3BB" w:rsidR="59F80786">
        <w:rPr>
          <w:sz w:val="24"/>
          <w:szCs w:val="24"/>
        </w:rPr>
        <w:t xml:space="preserve">This can be incorporated into other events (e.g. at a Reading Cafe) </w:t>
      </w:r>
      <w:r w:rsidRPr="6627E3BB" w:rsidR="59F80786">
        <w:rPr>
          <w:sz w:val="24"/>
          <w:szCs w:val="24"/>
        </w:rPr>
        <w:t>and also</w:t>
      </w:r>
      <w:r w:rsidRPr="6627E3BB" w:rsidR="59F80786">
        <w:rPr>
          <w:sz w:val="24"/>
          <w:szCs w:val="24"/>
        </w:rPr>
        <w:t xml:space="preserve"> be adapted so that the diorama building is done with materials other than Lego (e.g. for Craft Groups</w:t>
      </w:r>
      <w:r w:rsidRPr="6627E3BB" w:rsidR="59F80786">
        <w:rPr>
          <w:sz w:val="24"/>
          <w:szCs w:val="24"/>
        </w:rPr>
        <w:t>).</w:t>
      </w:r>
      <w:r w:rsidRPr="6627E3BB" w:rsidR="42E888AA">
        <w:rPr>
          <w:sz w:val="24"/>
          <w:szCs w:val="24"/>
        </w:rPr>
        <w:t xml:space="preserve">  </w:t>
      </w:r>
      <w:r w:rsidRPr="6627E3BB" w:rsidR="59F80786">
        <w:rPr>
          <w:sz w:val="24"/>
          <w:szCs w:val="24"/>
        </w:rPr>
        <w:t xml:space="preserve">  </w:t>
      </w:r>
      <w:r w:rsidRPr="6627E3BB" w:rsidR="67A4A9A4">
        <w:rPr>
          <w:sz w:val="24"/>
          <w:szCs w:val="24"/>
        </w:rPr>
        <w:t xml:space="preserve"> </w:t>
      </w:r>
      <w:r w:rsidRPr="6627E3BB" w:rsidR="67A4A9A4">
        <w:rPr>
          <w:sz w:val="24"/>
          <w:szCs w:val="24"/>
        </w:rPr>
        <w:t xml:space="preserve">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11d421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EFAF02"/>
    <w:rsid w:val="07D81521"/>
    <w:rsid w:val="13A75A97"/>
    <w:rsid w:val="1B7F49ED"/>
    <w:rsid w:val="1DF7CC86"/>
    <w:rsid w:val="258D4AAD"/>
    <w:rsid w:val="30D3E7E2"/>
    <w:rsid w:val="42E888AA"/>
    <w:rsid w:val="442D846A"/>
    <w:rsid w:val="49EFAF02"/>
    <w:rsid w:val="4BAD799E"/>
    <w:rsid w:val="53147388"/>
    <w:rsid w:val="54C94F97"/>
    <w:rsid w:val="59F80786"/>
    <w:rsid w:val="5AB18F58"/>
    <w:rsid w:val="5CF0EE70"/>
    <w:rsid w:val="6627E3BB"/>
    <w:rsid w:val="67A4A9A4"/>
    <w:rsid w:val="6E07F16A"/>
    <w:rsid w:val="73C2BA19"/>
    <w:rsid w:val="7F86D3F4"/>
    <w:rsid w:val="7FA4E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D01BA"/>
  <w15:chartTrackingRefBased/>
  <w15:docId w15:val="{58AA7EFA-9CD1-404F-AD59-C18C90895F5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a5a6136d9aa045f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C560985CD41D4E823675EF08EF7A12" ma:contentTypeVersion="9" ma:contentTypeDescription="Create a new document." ma:contentTypeScope="" ma:versionID="04180a5ffc5cc41de693d74ca3d46580">
  <xsd:schema xmlns:xsd="http://www.w3.org/2001/XMLSchema" xmlns:xs="http://www.w3.org/2001/XMLSchema" xmlns:p="http://schemas.microsoft.com/office/2006/metadata/properties" xmlns:ns2="96fd31ec-986b-4d89-ae94-cfc3aa7ff113" targetNamespace="http://schemas.microsoft.com/office/2006/metadata/properties" ma:root="true" ma:fieldsID="a8ecc31d86b94876b4245ea8a61520d3" ns2:_="">
    <xsd:import namespace="96fd31ec-986b-4d89-ae94-cfc3aa7ff1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d31ec-986b-4d89-ae94-cfc3aa7ff1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aef6c03-720b-43b5-9adb-9c1e35fefe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fd31ec-986b-4d89-ae94-cfc3aa7ff11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F476A4-1654-4245-9C21-19F8C28F88CC}"/>
</file>

<file path=customXml/itemProps2.xml><?xml version="1.0" encoding="utf-8"?>
<ds:datastoreItem xmlns:ds="http://schemas.openxmlformats.org/officeDocument/2006/customXml" ds:itemID="{14DDF5DD-116A-4860-9F9B-0135ADB34F34}"/>
</file>

<file path=customXml/itemProps3.xml><?xml version="1.0" encoding="utf-8"?>
<ds:datastoreItem xmlns:ds="http://schemas.openxmlformats.org/officeDocument/2006/customXml" ds:itemID="{B3FE45E5-55F3-4265-B7E5-25F6BE1D5CF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Wilson, Nicole</dc:creator>
  <keywords/>
  <dc:description/>
  <lastModifiedBy>Wilson, Nicole</lastModifiedBy>
  <revision>4</revision>
  <dcterms:created xsi:type="dcterms:W3CDTF">2026-01-28T11:32:06.0000000Z</dcterms:created>
  <dcterms:modified xsi:type="dcterms:W3CDTF">2026-01-28T11:54:52.7497110Z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0x010100BBC560985CD41D4E823675EF08EF7A12</vt:lpwstr>
  </property>
  <property fmtid="{D5CDD505-2E9C-101B-9397-08002B2CF9AE}" pid="3" name="MediaServiceImageTags">
    <vt:lpwstr/>
  </property>
</Properties>
</file>