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AD17" w14:textId="61D256C7" w:rsidR="006E72A0" w:rsidRPr="004323D1" w:rsidRDefault="004323D1">
      <w:pPr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Dunbar &amp; East Linton Area Partnership Meeting</w:t>
      </w:r>
    </w:p>
    <w:p w14:paraId="1BEA1EEE" w14:textId="628FCE07" w:rsidR="004323D1" w:rsidRPr="004323D1" w:rsidRDefault="004323D1">
      <w:pPr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Monday 12</w:t>
      </w:r>
      <w:r w:rsidRPr="004323D1">
        <w:rPr>
          <w:rFonts w:eastAsia="Times New Roman"/>
          <w:noProof/>
          <w:sz w:val="36"/>
          <w:szCs w:val="36"/>
          <w:vertAlign w:val="superscript"/>
        </w:rPr>
        <w:t>th</w:t>
      </w:r>
      <w:r w:rsidRPr="004323D1">
        <w:rPr>
          <w:rFonts w:eastAsia="Times New Roman"/>
          <w:noProof/>
          <w:sz w:val="36"/>
          <w:szCs w:val="36"/>
        </w:rPr>
        <w:t xml:space="preserve"> of May 2025</w:t>
      </w:r>
    </w:p>
    <w:p w14:paraId="400AB7B2" w14:textId="3BEC64CF" w:rsidR="004323D1" w:rsidRPr="004323D1" w:rsidRDefault="004323D1">
      <w:pPr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Bleachingfield Community Centre, Gibb Rooms</w:t>
      </w:r>
    </w:p>
    <w:p w14:paraId="2C642E59" w14:textId="326C6631" w:rsidR="004323D1" w:rsidRPr="004323D1" w:rsidRDefault="004323D1">
      <w:pPr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19:00 – 21:00</w:t>
      </w:r>
    </w:p>
    <w:p w14:paraId="16276DB1" w14:textId="77777777" w:rsidR="004323D1" w:rsidRPr="004323D1" w:rsidRDefault="004323D1">
      <w:pPr>
        <w:rPr>
          <w:rFonts w:eastAsia="Times New Roman"/>
          <w:noProof/>
          <w:sz w:val="36"/>
          <w:szCs w:val="36"/>
        </w:rPr>
      </w:pPr>
    </w:p>
    <w:p w14:paraId="1F846000" w14:textId="52B79667" w:rsidR="004323D1" w:rsidRPr="004323D1" w:rsidRDefault="004323D1">
      <w:pPr>
        <w:rPr>
          <w:rFonts w:eastAsia="Times New Roman"/>
          <w:b/>
          <w:bCs/>
          <w:noProof/>
          <w:sz w:val="36"/>
          <w:szCs w:val="36"/>
        </w:rPr>
      </w:pPr>
      <w:r w:rsidRPr="004323D1">
        <w:rPr>
          <w:rFonts w:eastAsia="Times New Roman"/>
          <w:b/>
          <w:bCs/>
          <w:noProof/>
          <w:sz w:val="36"/>
          <w:szCs w:val="36"/>
        </w:rPr>
        <w:t>Agenda</w:t>
      </w:r>
    </w:p>
    <w:p w14:paraId="0CA305D3" w14:textId="4EDF9404" w:rsidR="004323D1" w:rsidRPr="004323D1" w:rsidRDefault="004323D1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Welcome</w:t>
      </w:r>
    </w:p>
    <w:p w14:paraId="573B1129" w14:textId="698440BC" w:rsidR="004323D1" w:rsidRPr="004323D1" w:rsidRDefault="004323D1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 xml:space="preserve">Funding Overview </w:t>
      </w:r>
    </w:p>
    <w:p w14:paraId="4EA27F7A" w14:textId="355FABF5" w:rsidR="004323D1" w:rsidRPr="004323D1" w:rsidRDefault="004323D1" w:rsidP="004323D1">
      <w:pPr>
        <w:pStyle w:val="ListParagraph"/>
        <w:numPr>
          <w:ilvl w:val="0"/>
          <w:numId w:val="2"/>
        </w:numPr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Confirmation of 2025/2026 Funding</w:t>
      </w:r>
    </w:p>
    <w:p w14:paraId="7391FE2B" w14:textId="5C5B3A7A" w:rsidR="004323D1" w:rsidRPr="004323D1" w:rsidRDefault="004323D1" w:rsidP="004323D1">
      <w:pPr>
        <w:pStyle w:val="ListParagraph"/>
        <w:numPr>
          <w:ilvl w:val="0"/>
          <w:numId w:val="2"/>
        </w:numPr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General Fund Application – Timeline</w:t>
      </w:r>
    </w:p>
    <w:p w14:paraId="3B557CEC" w14:textId="77777777" w:rsidR="004323D1" w:rsidRPr="004323D1" w:rsidRDefault="004323D1" w:rsidP="004323D1">
      <w:pPr>
        <w:pStyle w:val="ListParagraph"/>
        <w:ind w:left="1080"/>
        <w:rPr>
          <w:rFonts w:eastAsia="Times New Roman"/>
          <w:noProof/>
          <w:sz w:val="36"/>
          <w:szCs w:val="36"/>
        </w:rPr>
      </w:pPr>
    </w:p>
    <w:p w14:paraId="3828B756" w14:textId="3E2D1189" w:rsidR="004323D1" w:rsidRPr="004323D1" w:rsidRDefault="004323D1" w:rsidP="004323D1">
      <w:pPr>
        <w:pStyle w:val="ListParagraph"/>
        <w:numPr>
          <w:ilvl w:val="0"/>
          <w:numId w:val="3"/>
        </w:numPr>
        <w:ind w:left="714" w:hanging="357"/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Area Plan</w:t>
      </w:r>
    </w:p>
    <w:p w14:paraId="2D2D0FCA" w14:textId="6D62CE2F" w:rsidR="004323D1" w:rsidRPr="004323D1" w:rsidRDefault="004323D1" w:rsidP="004323D1">
      <w:pPr>
        <w:pStyle w:val="ListParagraph"/>
        <w:ind w:left="714"/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a. Ratification of Working Draft</w:t>
      </w:r>
    </w:p>
    <w:p w14:paraId="701E8462" w14:textId="2B10D266" w:rsidR="004323D1" w:rsidRPr="004323D1" w:rsidRDefault="004323D1" w:rsidP="004323D1">
      <w:pPr>
        <w:pStyle w:val="ListParagraph"/>
        <w:ind w:left="714"/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b. Next Steps</w:t>
      </w:r>
    </w:p>
    <w:p w14:paraId="0A1A05B9" w14:textId="56B64B30" w:rsidR="004323D1" w:rsidRPr="004323D1" w:rsidRDefault="004323D1" w:rsidP="004323D1">
      <w:pPr>
        <w:pStyle w:val="ListParagraph"/>
        <w:ind w:left="714"/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c. East Lothian Partnership: LIOP Meeting</w:t>
      </w:r>
    </w:p>
    <w:p w14:paraId="0DB1B2BD" w14:textId="77777777" w:rsidR="004323D1" w:rsidRPr="004323D1" w:rsidRDefault="004323D1" w:rsidP="004323D1">
      <w:pPr>
        <w:pStyle w:val="ListParagraph"/>
        <w:ind w:left="714"/>
        <w:rPr>
          <w:rFonts w:eastAsia="Times New Roman"/>
          <w:noProof/>
          <w:sz w:val="36"/>
          <w:szCs w:val="36"/>
        </w:rPr>
      </w:pPr>
    </w:p>
    <w:p w14:paraId="518F2092" w14:textId="74A724C5" w:rsidR="004323D1" w:rsidRPr="004323D1" w:rsidRDefault="004323D1" w:rsidP="004323D1">
      <w:pPr>
        <w:pStyle w:val="ListParagraph"/>
        <w:numPr>
          <w:ilvl w:val="0"/>
          <w:numId w:val="3"/>
        </w:numPr>
        <w:ind w:left="714" w:hanging="357"/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Roads / Amenities Budget</w:t>
      </w:r>
    </w:p>
    <w:p w14:paraId="230D022C" w14:textId="6B5AA9D7" w:rsidR="004323D1" w:rsidRPr="004323D1" w:rsidRDefault="004323D1" w:rsidP="004323D1">
      <w:pPr>
        <w:pStyle w:val="ListParagraph"/>
        <w:numPr>
          <w:ilvl w:val="0"/>
          <w:numId w:val="4"/>
        </w:numPr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Meeting with East Lothian Council Officers</w:t>
      </w:r>
    </w:p>
    <w:p w14:paraId="7FC9DD07" w14:textId="25EEB8CA" w:rsidR="004323D1" w:rsidRPr="004323D1" w:rsidRDefault="004323D1" w:rsidP="004323D1">
      <w:pPr>
        <w:pStyle w:val="ListParagraph"/>
        <w:numPr>
          <w:ilvl w:val="0"/>
          <w:numId w:val="4"/>
        </w:numPr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Requests from Members</w:t>
      </w:r>
    </w:p>
    <w:p w14:paraId="2A6FE79E" w14:textId="77777777" w:rsidR="004323D1" w:rsidRPr="004323D1" w:rsidRDefault="004323D1" w:rsidP="004323D1">
      <w:pPr>
        <w:pStyle w:val="ListParagraph"/>
        <w:ind w:left="1074"/>
        <w:rPr>
          <w:rFonts w:eastAsia="Times New Roman"/>
          <w:b/>
          <w:bCs/>
          <w:noProof/>
          <w:sz w:val="36"/>
          <w:szCs w:val="36"/>
        </w:rPr>
      </w:pPr>
    </w:p>
    <w:p w14:paraId="2C1FBC15" w14:textId="5A1BCEE4" w:rsidR="004323D1" w:rsidRPr="004323D1" w:rsidRDefault="004323D1" w:rsidP="004323D1">
      <w:pPr>
        <w:pStyle w:val="ListParagraph"/>
        <w:numPr>
          <w:ilvl w:val="0"/>
          <w:numId w:val="3"/>
        </w:numPr>
        <w:ind w:left="714" w:hanging="357"/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Promotion (Gala / Village Days)</w:t>
      </w:r>
    </w:p>
    <w:p w14:paraId="70DCEB59" w14:textId="6D2748E2" w:rsidR="004323D1" w:rsidRPr="004323D1" w:rsidRDefault="004323D1" w:rsidP="004323D1">
      <w:pPr>
        <w:pStyle w:val="ListParagraph"/>
        <w:numPr>
          <w:ilvl w:val="0"/>
          <w:numId w:val="3"/>
        </w:numPr>
        <w:ind w:left="714" w:hanging="357"/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Members Updates on their activities</w:t>
      </w:r>
    </w:p>
    <w:p w14:paraId="5B607819" w14:textId="43EDC369" w:rsidR="004323D1" w:rsidRPr="004323D1" w:rsidRDefault="004323D1" w:rsidP="004323D1">
      <w:pPr>
        <w:pStyle w:val="ListParagraph"/>
        <w:numPr>
          <w:ilvl w:val="0"/>
          <w:numId w:val="3"/>
        </w:numPr>
        <w:ind w:left="714" w:hanging="357"/>
        <w:rPr>
          <w:rFonts w:eastAsia="Times New Roman"/>
          <w:noProof/>
          <w:sz w:val="36"/>
          <w:szCs w:val="36"/>
        </w:rPr>
      </w:pPr>
      <w:r w:rsidRPr="004323D1">
        <w:rPr>
          <w:rFonts w:eastAsia="Times New Roman"/>
          <w:noProof/>
          <w:sz w:val="36"/>
          <w:szCs w:val="36"/>
        </w:rPr>
        <w:t>A.O.C.B ( Arranged in adv</w:t>
      </w:r>
      <w:r>
        <w:rPr>
          <w:rFonts w:eastAsia="Times New Roman"/>
          <w:noProof/>
          <w:sz w:val="36"/>
          <w:szCs w:val="36"/>
        </w:rPr>
        <w:t>a</w:t>
      </w:r>
      <w:r w:rsidRPr="004323D1">
        <w:rPr>
          <w:rFonts w:eastAsia="Times New Roman"/>
          <w:noProof/>
          <w:sz w:val="36"/>
          <w:szCs w:val="36"/>
        </w:rPr>
        <w:t>nce with the chair)</w:t>
      </w:r>
    </w:p>
    <w:p w14:paraId="0D9A9FCA" w14:textId="77777777" w:rsidR="004323D1" w:rsidRPr="004323D1" w:rsidRDefault="004323D1" w:rsidP="004323D1">
      <w:pPr>
        <w:pStyle w:val="ListParagraph"/>
        <w:rPr>
          <w:rFonts w:eastAsia="Times New Roman"/>
          <w:b/>
          <w:bCs/>
          <w:noProof/>
          <w:sz w:val="36"/>
          <w:szCs w:val="36"/>
        </w:rPr>
      </w:pPr>
    </w:p>
    <w:sectPr w:rsidR="004323D1" w:rsidRPr="00432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FBD"/>
    <w:multiLevelType w:val="hybridMultilevel"/>
    <w:tmpl w:val="31DC508C"/>
    <w:lvl w:ilvl="0" w:tplc="BB007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C00A0D"/>
    <w:multiLevelType w:val="hybridMultilevel"/>
    <w:tmpl w:val="23CE1A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E212507"/>
    <w:multiLevelType w:val="hybridMultilevel"/>
    <w:tmpl w:val="5300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C40C8"/>
    <w:multiLevelType w:val="hybridMultilevel"/>
    <w:tmpl w:val="CD12E286"/>
    <w:lvl w:ilvl="0" w:tplc="2B56062A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96731563">
    <w:abstractNumId w:val="2"/>
  </w:num>
  <w:num w:numId="2" w16cid:durableId="1534078547">
    <w:abstractNumId w:val="0"/>
  </w:num>
  <w:num w:numId="3" w16cid:durableId="1213423967">
    <w:abstractNumId w:val="1"/>
  </w:num>
  <w:num w:numId="4" w16cid:durableId="983780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D1"/>
    <w:rsid w:val="000B6047"/>
    <w:rsid w:val="000C26F9"/>
    <w:rsid w:val="002A5130"/>
    <w:rsid w:val="00312414"/>
    <w:rsid w:val="004323D1"/>
    <w:rsid w:val="006E72A0"/>
    <w:rsid w:val="0079616D"/>
    <w:rsid w:val="007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E6A6"/>
  <w15:chartTrackingRefBased/>
  <w15:docId w15:val="{2111F67E-0B84-4615-B043-65ABE6C7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McKinlay, Stevie</dc:creator>
  <cp:keywords/>
  <dc:description/>
  <cp:lastModifiedBy>McKinlay, Stevie</cp:lastModifiedBy>
  <cp:revision>1</cp:revision>
  <dcterms:created xsi:type="dcterms:W3CDTF">2025-05-01T10:51:00Z</dcterms:created>
  <dcterms:modified xsi:type="dcterms:W3CDTF">2025-05-01T11:02:00Z</dcterms:modified>
</cp:coreProperties>
</file>