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C1457" w14:textId="172E02B8" w:rsidR="000E1222" w:rsidRPr="000E1222" w:rsidRDefault="000E1222">
      <w:pPr>
        <w:rPr>
          <w:rFonts w:ascii="Verdana" w:hAnsi="Verdana"/>
        </w:rPr>
      </w:pPr>
    </w:p>
    <w:p w14:paraId="257A04D4" w14:textId="77777777" w:rsidR="000E1222" w:rsidRPr="00282BF7" w:rsidRDefault="000E1222" w:rsidP="000E1222">
      <w:pPr>
        <w:spacing w:after="0" w:line="240" w:lineRule="auto"/>
        <w:jc w:val="center"/>
        <w:rPr>
          <w:rFonts w:ascii="Aptos" w:hAnsi="Aptos" w:cs="Tahoma"/>
          <w:b/>
          <w:sz w:val="24"/>
          <w:szCs w:val="24"/>
          <w:highlight w:val="yellow"/>
          <w:u w:val="single"/>
        </w:rPr>
      </w:pPr>
      <w:r w:rsidRPr="00282BF7">
        <w:rPr>
          <w:rFonts w:ascii="Aptos" w:hAnsi="Aptos" w:cs="Tahoma"/>
          <w:b/>
          <w:sz w:val="24"/>
          <w:szCs w:val="24"/>
          <w:highlight w:val="yellow"/>
          <w:u w:val="single"/>
        </w:rPr>
        <w:t>Meeting of the Fa’side Area Partnership</w:t>
      </w:r>
    </w:p>
    <w:p w14:paraId="35DEFF68" w14:textId="4495AC30" w:rsidR="000E1222" w:rsidRPr="00282BF7" w:rsidRDefault="000E1222" w:rsidP="00D5541A">
      <w:pPr>
        <w:spacing w:after="240" w:line="240" w:lineRule="auto"/>
        <w:jc w:val="center"/>
        <w:rPr>
          <w:rFonts w:ascii="Aptos" w:hAnsi="Aptos" w:cs="Tahoma"/>
          <w:b/>
          <w:sz w:val="24"/>
          <w:szCs w:val="24"/>
          <w:u w:val="single"/>
        </w:rPr>
      </w:pPr>
      <w:r w:rsidRPr="00282BF7">
        <w:rPr>
          <w:rFonts w:ascii="Aptos" w:hAnsi="Aptos" w:cs="Tahoma"/>
          <w:b/>
          <w:sz w:val="24"/>
          <w:szCs w:val="24"/>
          <w:highlight w:val="yellow"/>
          <w:u w:val="single"/>
        </w:rPr>
        <w:t>T</w:t>
      </w:r>
      <w:r w:rsidR="003E29A0" w:rsidRPr="00282BF7">
        <w:rPr>
          <w:rFonts w:ascii="Aptos" w:hAnsi="Aptos" w:cs="Tahoma"/>
          <w:b/>
          <w:sz w:val="24"/>
          <w:szCs w:val="24"/>
          <w:highlight w:val="yellow"/>
          <w:u w:val="single"/>
        </w:rPr>
        <w:t>uesday</w:t>
      </w:r>
      <w:r w:rsidRPr="00282BF7">
        <w:rPr>
          <w:rFonts w:ascii="Aptos" w:hAnsi="Aptos" w:cs="Tahoma"/>
          <w:b/>
          <w:sz w:val="24"/>
          <w:szCs w:val="24"/>
          <w:highlight w:val="yellow"/>
          <w:u w:val="single"/>
        </w:rPr>
        <w:t xml:space="preserve"> </w:t>
      </w:r>
      <w:r w:rsidR="00D3742F" w:rsidRPr="00282BF7">
        <w:rPr>
          <w:rFonts w:ascii="Aptos" w:hAnsi="Aptos" w:cs="Tahoma"/>
          <w:b/>
          <w:sz w:val="24"/>
          <w:szCs w:val="24"/>
          <w:highlight w:val="yellow"/>
          <w:u w:val="single"/>
        </w:rPr>
        <w:t>2</w:t>
      </w:r>
      <w:r w:rsidR="004F664B" w:rsidRPr="00282BF7">
        <w:rPr>
          <w:rFonts w:ascii="Aptos" w:hAnsi="Aptos" w:cs="Tahoma"/>
          <w:b/>
          <w:sz w:val="24"/>
          <w:szCs w:val="24"/>
          <w:highlight w:val="yellow"/>
          <w:u w:val="single"/>
        </w:rPr>
        <w:t>5th</w:t>
      </w:r>
      <w:r w:rsidR="00D3742F" w:rsidRPr="00282BF7">
        <w:rPr>
          <w:rFonts w:ascii="Aptos" w:hAnsi="Aptos" w:cs="Tahoma"/>
          <w:b/>
          <w:sz w:val="24"/>
          <w:szCs w:val="24"/>
          <w:highlight w:val="yellow"/>
          <w:u w:val="single"/>
          <w:vertAlign w:val="superscript"/>
        </w:rPr>
        <w:t>t</w:t>
      </w:r>
      <w:r w:rsidR="00D3742F" w:rsidRPr="00282BF7">
        <w:rPr>
          <w:rFonts w:ascii="Aptos" w:hAnsi="Aptos" w:cs="Tahoma"/>
          <w:b/>
          <w:sz w:val="24"/>
          <w:szCs w:val="24"/>
          <w:highlight w:val="yellow"/>
          <w:u w:val="single"/>
        </w:rPr>
        <w:t xml:space="preserve"> </w:t>
      </w:r>
      <w:r w:rsidR="001729E0" w:rsidRPr="00282BF7">
        <w:rPr>
          <w:rFonts w:ascii="Aptos" w:hAnsi="Aptos" w:cs="Tahoma"/>
          <w:b/>
          <w:sz w:val="24"/>
          <w:szCs w:val="24"/>
          <w:highlight w:val="yellow"/>
          <w:u w:val="single"/>
        </w:rPr>
        <w:t>March</w:t>
      </w:r>
      <w:r w:rsidR="00D3742F" w:rsidRPr="00282BF7">
        <w:rPr>
          <w:rFonts w:ascii="Aptos" w:hAnsi="Aptos" w:cs="Tahoma"/>
          <w:b/>
          <w:sz w:val="24"/>
          <w:szCs w:val="24"/>
          <w:highlight w:val="yellow"/>
          <w:u w:val="single"/>
        </w:rPr>
        <w:t xml:space="preserve"> 2025</w:t>
      </w:r>
      <w:r w:rsidRPr="00282BF7">
        <w:rPr>
          <w:rFonts w:ascii="Aptos" w:hAnsi="Aptos" w:cs="Tahoma"/>
          <w:b/>
          <w:sz w:val="24"/>
          <w:szCs w:val="24"/>
          <w:highlight w:val="yellow"/>
          <w:u w:val="single"/>
        </w:rPr>
        <w:t xml:space="preserve">, 7.00-9.00pm – </w:t>
      </w:r>
      <w:r w:rsidR="007C6783" w:rsidRPr="00282BF7">
        <w:rPr>
          <w:rFonts w:ascii="Aptos" w:hAnsi="Aptos" w:cs="Tahoma"/>
          <w:b/>
          <w:sz w:val="24"/>
          <w:szCs w:val="24"/>
          <w:highlight w:val="yellow"/>
          <w:u w:val="single"/>
        </w:rPr>
        <w:t>Teams meeting</w:t>
      </w:r>
      <w:r w:rsidRPr="00282BF7">
        <w:rPr>
          <w:rFonts w:ascii="Aptos" w:hAnsi="Aptos" w:cs="Tahoma"/>
          <w:b/>
          <w:sz w:val="24"/>
          <w:szCs w:val="24"/>
          <w:highlight w:val="yellow"/>
          <w:u w:val="single"/>
        </w:rPr>
        <w:t xml:space="preserve"> (</w:t>
      </w:r>
      <w:r w:rsidRPr="00282BF7">
        <w:rPr>
          <w:rFonts w:ascii="Aptos" w:hAnsi="Aptos" w:cs="Tahoma"/>
          <w:b/>
          <w:i/>
          <w:sz w:val="24"/>
          <w:szCs w:val="24"/>
          <w:highlight w:val="yellow"/>
          <w:u w:val="single"/>
        </w:rPr>
        <w:t>link at end of agenda</w:t>
      </w:r>
      <w:r w:rsidRPr="00282BF7">
        <w:rPr>
          <w:rFonts w:ascii="Aptos" w:hAnsi="Aptos" w:cs="Tahoma"/>
          <w:b/>
          <w:sz w:val="24"/>
          <w:szCs w:val="24"/>
          <w:highlight w:val="yellow"/>
          <w:u w:val="single"/>
        </w:rPr>
        <w:t>)</w:t>
      </w:r>
    </w:p>
    <w:p w14:paraId="5C99CBF1" w14:textId="4B99EA3D" w:rsidR="000E1222" w:rsidRPr="00282BF7" w:rsidRDefault="000E1222" w:rsidP="00AF4997">
      <w:pPr>
        <w:spacing w:after="120" w:line="240" w:lineRule="auto"/>
        <w:jc w:val="center"/>
        <w:rPr>
          <w:rFonts w:ascii="Aptos" w:hAnsi="Aptos"/>
          <w:b/>
          <w:bCs/>
          <w:sz w:val="24"/>
          <w:szCs w:val="24"/>
        </w:rPr>
      </w:pPr>
      <w:r w:rsidRPr="00282BF7">
        <w:rPr>
          <w:rFonts w:ascii="Aptos" w:hAnsi="Aptos"/>
          <w:b/>
          <w:bCs/>
          <w:sz w:val="24"/>
          <w:szCs w:val="24"/>
        </w:rPr>
        <w:t>AGENDA</w:t>
      </w:r>
    </w:p>
    <w:p w14:paraId="3E9751B8" w14:textId="445F1451" w:rsidR="00B15269" w:rsidRPr="00282BF7" w:rsidRDefault="000E1222" w:rsidP="007C6783">
      <w:pPr>
        <w:pStyle w:val="ListParagraph"/>
        <w:numPr>
          <w:ilvl w:val="0"/>
          <w:numId w:val="1"/>
        </w:numPr>
        <w:spacing w:after="360" w:line="240" w:lineRule="auto"/>
        <w:ind w:left="714" w:hanging="357"/>
        <w:rPr>
          <w:rFonts w:ascii="Aptos" w:hAnsi="Aptos"/>
          <w:b/>
          <w:bCs/>
          <w:sz w:val="24"/>
          <w:szCs w:val="24"/>
        </w:rPr>
      </w:pPr>
      <w:r w:rsidRPr="00282BF7">
        <w:rPr>
          <w:rFonts w:ascii="Aptos" w:hAnsi="Aptos"/>
          <w:b/>
          <w:bCs/>
          <w:sz w:val="24"/>
          <w:szCs w:val="24"/>
        </w:rPr>
        <w:t>Welcome and apologies</w:t>
      </w:r>
    </w:p>
    <w:p w14:paraId="72A85BF4" w14:textId="77777777" w:rsidR="007C6783" w:rsidRPr="00282BF7" w:rsidRDefault="007C6783" w:rsidP="007C6783">
      <w:pPr>
        <w:pStyle w:val="ListParagraph"/>
        <w:spacing w:after="360" w:line="240" w:lineRule="auto"/>
        <w:ind w:left="714"/>
        <w:rPr>
          <w:rFonts w:ascii="Aptos" w:hAnsi="Aptos"/>
          <w:b/>
          <w:bCs/>
          <w:sz w:val="24"/>
          <w:szCs w:val="24"/>
        </w:rPr>
      </w:pPr>
    </w:p>
    <w:p w14:paraId="1BCED34F" w14:textId="06F58EA3" w:rsidR="000E1222" w:rsidRPr="00282BF7" w:rsidRDefault="000E1222" w:rsidP="00B15269">
      <w:pPr>
        <w:pStyle w:val="ListParagraph"/>
        <w:numPr>
          <w:ilvl w:val="0"/>
          <w:numId w:val="1"/>
        </w:numPr>
        <w:spacing w:after="360" w:line="240" w:lineRule="auto"/>
        <w:rPr>
          <w:rFonts w:ascii="Aptos" w:hAnsi="Aptos"/>
          <w:b/>
          <w:bCs/>
          <w:sz w:val="24"/>
          <w:szCs w:val="24"/>
        </w:rPr>
      </w:pPr>
      <w:r w:rsidRPr="00282BF7">
        <w:rPr>
          <w:rFonts w:ascii="Aptos" w:hAnsi="Aptos"/>
          <w:b/>
          <w:bCs/>
          <w:sz w:val="24"/>
          <w:szCs w:val="24"/>
        </w:rPr>
        <w:t>Declaration of interest f</w:t>
      </w:r>
      <w:r w:rsidR="007C6783" w:rsidRPr="00282BF7">
        <w:rPr>
          <w:rFonts w:ascii="Aptos" w:hAnsi="Aptos"/>
          <w:b/>
          <w:bCs/>
          <w:sz w:val="24"/>
          <w:szCs w:val="24"/>
        </w:rPr>
        <w:t>ro</w:t>
      </w:r>
      <w:r w:rsidRPr="00282BF7">
        <w:rPr>
          <w:rFonts w:ascii="Aptos" w:hAnsi="Aptos"/>
          <w:b/>
          <w:bCs/>
          <w:sz w:val="24"/>
          <w:szCs w:val="24"/>
        </w:rPr>
        <w:t>m agenda items</w:t>
      </w:r>
    </w:p>
    <w:p w14:paraId="0CFF84F7" w14:textId="7E6A88B2" w:rsidR="000E1222" w:rsidRPr="00282BF7" w:rsidRDefault="000E1222" w:rsidP="00B15269">
      <w:pPr>
        <w:pStyle w:val="ListParagraph"/>
        <w:numPr>
          <w:ilvl w:val="1"/>
          <w:numId w:val="1"/>
        </w:numPr>
        <w:spacing w:after="360" w:line="240" w:lineRule="auto"/>
        <w:rPr>
          <w:rFonts w:ascii="Aptos" w:hAnsi="Aptos"/>
          <w:sz w:val="24"/>
          <w:szCs w:val="24"/>
        </w:rPr>
      </w:pPr>
      <w:r w:rsidRPr="00282BF7">
        <w:rPr>
          <w:rFonts w:ascii="Aptos" w:hAnsi="Aptos"/>
          <w:sz w:val="24"/>
          <w:szCs w:val="24"/>
        </w:rPr>
        <w:t>Then subsequently as matters arise</w:t>
      </w:r>
    </w:p>
    <w:p w14:paraId="33AE0EED" w14:textId="77777777" w:rsidR="00AF4997" w:rsidRPr="00282BF7" w:rsidRDefault="00AF4997" w:rsidP="00AF4997">
      <w:pPr>
        <w:pStyle w:val="ListParagraph"/>
        <w:spacing w:after="360" w:line="240" w:lineRule="auto"/>
        <w:ind w:left="1440"/>
        <w:rPr>
          <w:rFonts w:ascii="Aptos" w:hAnsi="Aptos"/>
          <w:sz w:val="24"/>
          <w:szCs w:val="24"/>
        </w:rPr>
      </w:pPr>
    </w:p>
    <w:p w14:paraId="3B0A0788" w14:textId="69CA3AB0" w:rsidR="000E1222" w:rsidRPr="00282BF7" w:rsidRDefault="000E1222" w:rsidP="00B15269">
      <w:pPr>
        <w:pStyle w:val="ListParagraph"/>
        <w:numPr>
          <w:ilvl w:val="0"/>
          <w:numId w:val="1"/>
        </w:numPr>
        <w:spacing w:after="360" w:line="240" w:lineRule="auto"/>
        <w:rPr>
          <w:rFonts w:ascii="Aptos" w:hAnsi="Aptos"/>
          <w:b/>
          <w:bCs/>
          <w:sz w:val="24"/>
          <w:szCs w:val="24"/>
        </w:rPr>
      </w:pPr>
      <w:r w:rsidRPr="00282BF7">
        <w:rPr>
          <w:rFonts w:ascii="Aptos" w:hAnsi="Aptos"/>
          <w:b/>
          <w:bCs/>
          <w:sz w:val="24"/>
          <w:szCs w:val="24"/>
        </w:rPr>
        <w:t>Approval of minutes – attached</w:t>
      </w:r>
    </w:p>
    <w:p w14:paraId="46A402CA" w14:textId="56FF4992" w:rsidR="000E1222" w:rsidRPr="00282BF7" w:rsidRDefault="000E1222" w:rsidP="00B15269">
      <w:pPr>
        <w:pStyle w:val="ListParagraph"/>
        <w:numPr>
          <w:ilvl w:val="1"/>
          <w:numId w:val="1"/>
        </w:numPr>
        <w:spacing w:after="360" w:line="240" w:lineRule="auto"/>
        <w:rPr>
          <w:rFonts w:ascii="Aptos" w:hAnsi="Aptos"/>
          <w:sz w:val="24"/>
          <w:szCs w:val="24"/>
        </w:rPr>
      </w:pPr>
      <w:r w:rsidRPr="00282BF7">
        <w:rPr>
          <w:rFonts w:ascii="Aptos" w:hAnsi="Aptos"/>
          <w:sz w:val="24"/>
          <w:szCs w:val="24"/>
        </w:rPr>
        <w:t>Check for accuracy</w:t>
      </w:r>
    </w:p>
    <w:p w14:paraId="5F66ADC2" w14:textId="6B8D7118" w:rsidR="000E1222" w:rsidRPr="00282BF7" w:rsidRDefault="000E1222" w:rsidP="00B15269">
      <w:pPr>
        <w:pStyle w:val="ListParagraph"/>
        <w:numPr>
          <w:ilvl w:val="1"/>
          <w:numId w:val="1"/>
        </w:numPr>
        <w:spacing w:after="360" w:line="240" w:lineRule="auto"/>
        <w:rPr>
          <w:rFonts w:ascii="Aptos" w:hAnsi="Aptos"/>
          <w:sz w:val="24"/>
          <w:szCs w:val="24"/>
        </w:rPr>
      </w:pPr>
      <w:r w:rsidRPr="00282BF7">
        <w:rPr>
          <w:rFonts w:ascii="Aptos" w:hAnsi="Aptos"/>
          <w:sz w:val="24"/>
          <w:szCs w:val="24"/>
        </w:rPr>
        <w:t>Seek approval</w:t>
      </w:r>
    </w:p>
    <w:p w14:paraId="2CDBDDCB" w14:textId="77777777" w:rsidR="00AD0386" w:rsidRPr="00282BF7" w:rsidRDefault="00AD0386" w:rsidP="00AD0386">
      <w:pPr>
        <w:pStyle w:val="ListParagraph"/>
        <w:spacing w:after="360" w:line="240" w:lineRule="auto"/>
        <w:ind w:left="1440"/>
        <w:rPr>
          <w:rFonts w:ascii="Aptos" w:hAnsi="Aptos"/>
          <w:b/>
          <w:bCs/>
          <w:sz w:val="24"/>
          <w:szCs w:val="24"/>
        </w:rPr>
      </w:pPr>
    </w:p>
    <w:p w14:paraId="09A27EB1" w14:textId="0DC30C56" w:rsidR="0056279D" w:rsidRPr="00282BF7" w:rsidRDefault="0056279D" w:rsidP="0056279D">
      <w:pPr>
        <w:pStyle w:val="ListParagraph"/>
        <w:numPr>
          <w:ilvl w:val="0"/>
          <w:numId w:val="1"/>
        </w:numPr>
        <w:spacing w:after="360" w:line="240" w:lineRule="auto"/>
        <w:rPr>
          <w:rFonts w:ascii="Aptos" w:hAnsi="Aptos"/>
          <w:b/>
          <w:bCs/>
          <w:sz w:val="24"/>
          <w:szCs w:val="24"/>
        </w:rPr>
      </w:pPr>
      <w:r w:rsidRPr="00282BF7">
        <w:rPr>
          <w:rFonts w:ascii="Aptos" w:hAnsi="Aptos"/>
          <w:b/>
          <w:bCs/>
          <w:sz w:val="24"/>
          <w:szCs w:val="24"/>
        </w:rPr>
        <w:t>Matters Arising – Andy Cheshire</w:t>
      </w:r>
    </w:p>
    <w:p w14:paraId="63631914" w14:textId="77777777" w:rsidR="0056279D" w:rsidRPr="00282BF7" w:rsidRDefault="0056279D" w:rsidP="0056279D">
      <w:pPr>
        <w:pStyle w:val="ListParagraph"/>
        <w:spacing w:after="360" w:line="240" w:lineRule="auto"/>
        <w:rPr>
          <w:rFonts w:ascii="Aptos" w:hAnsi="Aptos"/>
          <w:b/>
          <w:bCs/>
          <w:sz w:val="24"/>
          <w:szCs w:val="24"/>
        </w:rPr>
      </w:pPr>
    </w:p>
    <w:p w14:paraId="6F803625" w14:textId="73ECE4F7" w:rsidR="00AD0386" w:rsidRPr="00282BF7" w:rsidRDefault="0056279D" w:rsidP="00AD0386">
      <w:pPr>
        <w:pStyle w:val="ListParagraph"/>
        <w:numPr>
          <w:ilvl w:val="0"/>
          <w:numId w:val="1"/>
        </w:numPr>
        <w:spacing w:after="360" w:line="240" w:lineRule="auto"/>
        <w:rPr>
          <w:rFonts w:ascii="Aptos" w:hAnsi="Aptos"/>
          <w:b/>
          <w:bCs/>
          <w:sz w:val="24"/>
          <w:szCs w:val="24"/>
        </w:rPr>
      </w:pPr>
      <w:r w:rsidRPr="00282BF7">
        <w:rPr>
          <w:rFonts w:ascii="Aptos" w:hAnsi="Aptos"/>
          <w:b/>
          <w:bCs/>
          <w:sz w:val="24"/>
          <w:szCs w:val="24"/>
        </w:rPr>
        <w:t>AGM Agenda</w:t>
      </w:r>
      <w:r w:rsidR="00921301">
        <w:rPr>
          <w:rFonts w:ascii="Aptos" w:hAnsi="Aptos"/>
          <w:b/>
          <w:bCs/>
          <w:sz w:val="24"/>
          <w:szCs w:val="24"/>
        </w:rPr>
        <w:t xml:space="preserve"> </w:t>
      </w:r>
      <w:r w:rsidR="00921301">
        <w:rPr>
          <w:rFonts w:ascii="Aptos" w:hAnsi="Aptos"/>
          <w:sz w:val="24"/>
          <w:szCs w:val="24"/>
        </w:rPr>
        <w:t>(attached)</w:t>
      </w:r>
    </w:p>
    <w:p w14:paraId="5ABD5260" w14:textId="77777777" w:rsidR="00AF4997" w:rsidRPr="00282BF7" w:rsidRDefault="00AF4997" w:rsidP="00AF4997">
      <w:pPr>
        <w:pStyle w:val="ListParagraph"/>
        <w:spacing w:after="360" w:line="240" w:lineRule="auto"/>
        <w:ind w:left="2160"/>
        <w:rPr>
          <w:rFonts w:ascii="Aptos" w:hAnsi="Aptos"/>
          <w:sz w:val="24"/>
          <w:szCs w:val="24"/>
        </w:rPr>
      </w:pPr>
    </w:p>
    <w:p w14:paraId="5C6BAE10" w14:textId="0157E01C" w:rsidR="003E29A0" w:rsidRPr="00282BF7" w:rsidRDefault="000E1222" w:rsidP="00B15269">
      <w:pPr>
        <w:pStyle w:val="ListParagraph"/>
        <w:numPr>
          <w:ilvl w:val="0"/>
          <w:numId w:val="1"/>
        </w:numPr>
        <w:spacing w:after="360" w:line="240" w:lineRule="auto"/>
        <w:rPr>
          <w:rFonts w:ascii="Aptos" w:hAnsi="Aptos"/>
          <w:b/>
          <w:bCs/>
          <w:sz w:val="24"/>
          <w:szCs w:val="24"/>
        </w:rPr>
      </w:pPr>
      <w:r w:rsidRPr="00282BF7">
        <w:rPr>
          <w:rFonts w:ascii="Aptos" w:hAnsi="Aptos"/>
          <w:b/>
          <w:bCs/>
          <w:sz w:val="24"/>
          <w:szCs w:val="24"/>
        </w:rPr>
        <w:t>Connected Communities Team update</w:t>
      </w:r>
    </w:p>
    <w:p w14:paraId="526138EF" w14:textId="3F38F727" w:rsidR="000E1222" w:rsidRPr="00282BF7" w:rsidRDefault="000E1222" w:rsidP="00B15269">
      <w:pPr>
        <w:pStyle w:val="ListParagraph"/>
        <w:numPr>
          <w:ilvl w:val="1"/>
          <w:numId w:val="1"/>
        </w:numPr>
        <w:spacing w:after="360" w:line="240" w:lineRule="auto"/>
        <w:rPr>
          <w:rFonts w:ascii="Aptos" w:hAnsi="Aptos"/>
          <w:sz w:val="24"/>
          <w:szCs w:val="24"/>
        </w:rPr>
      </w:pPr>
      <w:r w:rsidRPr="00282BF7">
        <w:rPr>
          <w:rFonts w:ascii="Aptos" w:hAnsi="Aptos"/>
          <w:sz w:val="24"/>
          <w:szCs w:val="24"/>
        </w:rPr>
        <w:t>Managers update (attached)</w:t>
      </w:r>
    </w:p>
    <w:p w14:paraId="332A8DF5" w14:textId="1DDDB6DB" w:rsidR="000E1222" w:rsidRPr="00282BF7" w:rsidRDefault="000E1222" w:rsidP="00B15269">
      <w:pPr>
        <w:pStyle w:val="ListParagraph"/>
        <w:numPr>
          <w:ilvl w:val="1"/>
          <w:numId w:val="1"/>
        </w:numPr>
        <w:spacing w:after="360" w:line="240" w:lineRule="auto"/>
        <w:rPr>
          <w:rFonts w:ascii="Aptos" w:hAnsi="Aptos"/>
          <w:sz w:val="24"/>
          <w:szCs w:val="24"/>
        </w:rPr>
      </w:pPr>
      <w:r w:rsidRPr="00282BF7">
        <w:rPr>
          <w:rFonts w:ascii="Aptos" w:hAnsi="Aptos"/>
          <w:sz w:val="24"/>
          <w:szCs w:val="24"/>
        </w:rPr>
        <w:t>Tracey</w:t>
      </w:r>
      <w:r w:rsidR="00D72232" w:rsidRPr="00282BF7">
        <w:rPr>
          <w:rFonts w:ascii="Aptos" w:hAnsi="Aptos"/>
          <w:sz w:val="24"/>
          <w:szCs w:val="24"/>
        </w:rPr>
        <w:t xml:space="preserve"> Redpath’s</w:t>
      </w:r>
      <w:r w:rsidRPr="00282BF7">
        <w:rPr>
          <w:rFonts w:ascii="Aptos" w:hAnsi="Aptos"/>
          <w:sz w:val="24"/>
          <w:szCs w:val="24"/>
        </w:rPr>
        <w:t xml:space="preserve"> Officer update – (attached)</w:t>
      </w:r>
    </w:p>
    <w:p w14:paraId="6D38853B" w14:textId="792109D0" w:rsidR="00D72232" w:rsidRPr="00282BF7" w:rsidRDefault="00D72232" w:rsidP="00B15269">
      <w:pPr>
        <w:pStyle w:val="ListParagraph"/>
        <w:numPr>
          <w:ilvl w:val="1"/>
          <w:numId w:val="1"/>
        </w:numPr>
        <w:spacing w:after="360" w:line="240" w:lineRule="auto"/>
        <w:rPr>
          <w:rFonts w:ascii="Aptos" w:hAnsi="Aptos"/>
          <w:sz w:val="24"/>
          <w:szCs w:val="24"/>
        </w:rPr>
      </w:pPr>
      <w:r w:rsidRPr="00282BF7">
        <w:rPr>
          <w:rFonts w:ascii="Aptos" w:hAnsi="Aptos"/>
          <w:sz w:val="24"/>
          <w:szCs w:val="24"/>
        </w:rPr>
        <w:t>Jude Henderson’s Officer update – (attached)</w:t>
      </w:r>
    </w:p>
    <w:p w14:paraId="27A7453A" w14:textId="77777777" w:rsidR="00B15269" w:rsidRPr="00282BF7" w:rsidRDefault="00B15269" w:rsidP="00B15269">
      <w:pPr>
        <w:pStyle w:val="ListParagraph"/>
        <w:spacing w:after="360" w:line="240" w:lineRule="auto"/>
        <w:ind w:left="1440"/>
        <w:rPr>
          <w:rFonts w:ascii="Aptos" w:hAnsi="Aptos"/>
          <w:sz w:val="24"/>
          <w:szCs w:val="24"/>
        </w:rPr>
      </w:pPr>
    </w:p>
    <w:p w14:paraId="51F71BC3" w14:textId="77777777" w:rsidR="003D2562" w:rsidRPr="00282BF7" w:rsidRDefault="0082279A" w:rsidP="003D2562">
      <w:pPr>
        <w:pStyle w:val="ListParagraph"/>
        <w:numPr>
          <w:ilvl w:val="0"/>
          <w:numId w:val="1"/>
        </w:numPr>
        <w:spacing w:after="0" w:line="240" w:lineRule="auto"/>
        <w:rPr>
          <w:rFonts w:ascii="Aptos" w:hAnsi="Aptos"/>
          <w:b/>
          <w:bCs/>
          <w:sz w:val="24"/>
          <w:szCs w:val="24"/>
        </w:rPr>
      </w:pPr>
      <w:hyperlink r:id="rId7" w:history="1">
        <w:r w:rsidR="003D2562" w:rsidRPr="00282BF7">
          <w:rPr>
            <w:rStyle w:val="Hyperlink"/>
            <w:rFonts w:ascii="Aptos" w:hAnsi="Aptos"/>
            <w:b/>
            <w:bCs/>
            <w:sz w:val="24"/>
            <w:szCs w:val="24"/>
          </w:rPr>
          <w:t>Consultation Hub</w:t>
        </w:r>
      </w:hyperlink>
      <w:r w:rsidR="003D2562" w:rsidRPr="00282BF7">
        <w:rPr>
          <w:rFonts w:ascii="Aptos" w:hAnsi="Aptos"/>
          <w:b/>
          <w:bCs/>
          <w:sz w:val="24"/>
          <w:szCs w:val="24"/>
        </w:rPr>
        <w:t xml:space="preserve"> – </w:t>
      </w:r>
      <w:r w:rsidR="003D2562" w:rsidRPr="00282BF7">
        <w:rPr>
          <w:rFonts w:ascii="Aptos" w:hAnsi="Aptos"/>
          <w:sz w:val="24"/>
          <w:szCs w:val="24"/>
        </w:rPr>
        <w:t>no discussion unless groups seeking information.</w:t>
      </w:r>
    </w:p>
    <w:p w14:paraId="0FF0FB15" w14:textId="77777777" w:rsidR="003D2562" w:rsidRPr="00282BF7" w:rsidRDefault="003D2562" w:rsidP="003D2562">
      <w:pPr>
        <w:pStyle w:val="ListParagraph"/>
        <w:spacing w:after="0" w:line="240" w:lineRule="auto"/>
        <w:ind w:left="714"/>
        <w:rPr>
          <w:rFonts w:ascii="Aptos" w:hAnsi="Aptos"/>
          <w:b/>
          <w:bCs/>
          <w:sz w:val="24"/>
          <w:szCs w:val="24"/>
        </w:rPr>
      </w:pPr>
    </w:p>
    <w:p w14:paraId="2ADD160B" w14:textId="474FC19D" w:rsidR="003D2562" w:rsidRDefault="003D2562" w:rsidP="003D2562">
      <w:pPr>
        <w:spacing w:after="0" w:line="240" w:lineRule="auto"/>
        <w:ind w:left="720"/>
        <w:rPr>
          <w:rFonts w:ascii="Aptos" w:hAnsi="Aptos"/>
          <w:sz w:val="24"/>
          <w:szCs w:val="24"/>
        </w:rPr>
      </w:pPr>
      <w:r w:rsidRPr="00282BF7">
        <w:rPr>
          <w:rFonts w:ascii="Aptos" w:hAnsi="Aptos"/>
          <w:sz w:val="24"/>
          <w:szCs w:val="24"/>
        </w:rPr>
        <w:t>Consultations (</w:t>
      </w:r>
      <w:r w:rsidRPr="00282BF7">
        <w:rPr>
          <w:rFonts w:ascii="Aptos" w:hAnsi="Aptos"/>
          <w:i/>
          <w:iCs/>
          <w:sz w:val="24"/>
          <w:szCs w:val="24"/>
        </w:rPr>
        <w:t>at time papers circulated</w:t>
      </w:r>
      <w:r w:rsidRPr="00282BF7">
        <w:rPr>
          <w:rFonts w:ascii="Aptos" w:hAnsi="Aptos"/>
          <w:sz w:val="24"/>
          <w:szCs w:val="24"/>
        </w:rPr>
        <w:t>):</w:t>
      </w:r>
    </w:p>
    <w:p w14:paraId="56B8EABD" w14:textId="77777777" w:rsidR="00A10E77" w:rsidRDefault="00A10E77" w:rsidP="00A10E77">
      <w:pPr>
        <w:spacing w:after="0" w:line="240" w:lineRule="auto"/>
        <w:ind w:left="720"/>
        <w:rPr>
          <w:rFonts w:ascii="Aptos" w:hAnsi="Aptos"/>
          <w:sz w:val="24"/>
          <w:szCs w:val="24"/>
        </w:rPr>
      </w:pPr>
    </w:p>
    <w:p w14:paraId="3A6D9B4F" w14:textId="7BF18AD1" w:rsidR="00A10E77" w:rsidRDefault="00A10E77" w:rsidP="00BF36CE">
      <w:pPr>
        <w:spacing w:after="0" w:line="240" w:lineRule="auto"/>
        <w:ind w:left="720"/>
        <w:rPr>
          <w:rFonts w:ascii="Aptos" w:hAnsi="Aptos"/>
          <w:sz w:val="24"/>
          <w:szCs w:val="24"/>
        </w:rPr>
      </w:pPr>
      <w:hyperlink r:id="rId8" w:history="1">
        <w:r w:rsidRPr="00A10E77">
          <w:rPr>
            <w:rStyle w:val="Hyperlink"/>
            <w:rFonts w:ascii="Aptos" w:hAnsi="Aptos"/>
            <w:sz w:val="24"/>
            <w:szCs w:val="24"/>
          </w:rPr>
          <w:t>Shaping our Future</w:t>
        </w:r>
      </w:hyperlink>
      <w:r w:rsidR="00BF36CE">
        <w:rPr>
          <w:rFonts w:ascii="Aptos" w:hAnsi="Aptos"/>
          <w:sz w:val="24"/>
          <w:szCs w:val="24"/>
        </w:rPr>
        <w:t xml:space="preserve"> - </w:t>
      </w:r>
      <w:r w:rsidRPr="00A10E77">
        <w:rPr>
          <w:rFonts w:ascii="Aptos" w:hAnsi="Aptos"/>
          <w:sz w:val="24"/>
          <w:szCs w:val="24"/>
        </w:rPr>
        <w:t xml:space="preserve">Earlier this year, 761 suggestions were received for improving services. Due to ongoing financial challenges, the review of how services are designed and delivered continues. </w:t>
      </w:r>
    </w:p>
    <w:p w14:paraId="484C6DA3" w14:textId="77777777" w:rsidR="00A10E77" w:rsidRDefault="00A10E77" w:rsidP="00A10E77">
      <w:pPr>
        <w:spacing w:after="0" w:line="240" w:lineRule="auto"/>
        <w:ind w:left="720"/>
        <w:rPr>
          <w:rFonts w:ascii="Aptos" w:hAnsi="Aptos"/>
          <w:sz w:val="24"/>
          <w:szCs w:val="24"/>
        </w:rPr>
      </w:pPr>
    </w:p>
    <w:p w14:paraId="38171A76" w14:textId="495278CF" w:rsidR="000471D6" w:rsidRDefault="00BF36CE" w:rsidP="00BF36CE">
      <w:pPr>
        <w:spacing w:after="0" w:line="240" w:lineRule="auto"/>
        <w:ind w:left="720"/>
        <w:rPr>
          <w:rFonts w:ascii="Aptos" w:hAnsi="Aptos"/>
          <w:sz w:val="24"/>
          <w:szCs w:val="24"/>
        </w:rPr>
      </w:pPr>
      <w:hyperlink r:id="rId9" w:history="1">
        <w:r w:rsidR="00A10E77" w:rsidRPr="00BF36CE">
          <w:rPr>
            <w:rStyle w:val="Hyperlink"/>
            <w:rFonts w:ascii="Aptos" w:hAnsi="Aptos"/>
            <w:sz w:val="24"/>
            <w:szCs w:val="24"/>
          </w:rPr>
          <w:t>Article 12—Children and Young People’s Voice</w:t>
        </w:r>
      </w:hyperlink>
      <w:r>
        <w:rPr>
          <w:rFonts w:ascii="Aptos" w:hAnsi="Aptos"/>
          <w:sz w:val="24"/>
          <w:szCs w:val="24"/>
        </w:rPr>
        <w:t xml:space="preserve"> - </w:t>
      </w:r>
      <w:r w:rsidR="00A10E77" w:rsidRPr="00A10E77">
        <w:rPr>
          <w:rFonts w:ascii="Aptos" w:hAnsi="Aptos"/>
          <w:sz w:val="24"/>
          <w:szCs w:val="24"/>
        </w:rPr>
        <w:t>The focus is on amplifying youth voices in East Lothian and how organizations share young people's views with decision-makers. A questionnaire seeks input on supporting UNCRC Article 12 and ensuring young people's voices are heard, linked to the Area Partnership Children and Young People's subgroups.</w:t>
      </w:r>
    </w:p>
    <w:p w14:paraId="508D622C" w14:textId="77777777" w:rsidR="00A10E77" w:rsidRDefault="00A10E77" w:rsidP="00A10E77">
      <w:pPr>
        <w:spacing w:after="0" w:line="240" w:lineRule="auto"/>
        <w:ind w:left="720"/>
        <w:rPr>
          <w:rFonts w:ascii="Aptos" w:hAnsi="Aptos"/>
          <w:sz w:val="24"/>
          <w:szCs w:val="24"/>
        </w:rPr>
      </w:pPr>
    </w:p>
    <w:p w14:paraId="4F7B37D6" w14:textId="1B1AF5D9" w:rsidR="00BF36CE" w:rsidRDefault="00BF36CE" w:rsidP="00BF36CE">
      <w:pPr>
        <w:spacing w:after="0" w:line="240" w:lineRule="auto"/>
        <w:ind w:left="720"/>
        <w:rPr>
          <w:rFonts w:ascii="Aptos" w:hAnsi="Aptos"/>
          <w:sz w:val="24"/>
          <w:szCs w:val="24"/>
        </w:rPr>
      </w:pPr>
      <w:hyperlink r:id="rId10" w:history="1">
        <w:r w:rsidRPr="00BF36CE">
          <w:rPr>
            <w:rStyle w:val="Hyperlink"/>
            <w:rFonts w:ascii="Aptos" w:hAnsi="Aptos"/>
            <w:sz w:val="24"/>
            <w:szCs w:val="24"/>
          </w:rPr>
          <w:t>Activities for Adults (+50)</w:t>
        </w:r>
      </w:hyperlink>
      <w:r>
        <w:rPr>
          <w:rFonts w:ascii="Aptos" w:hAnsi="Aptos"/>
          <w:sz w:val="24"/>
          <w:szCs w:val="24"/>
        </w:rPr>
        <w:t xml:space="preserve"> - </w:t>
      </w:r>
      <w:r w:rsidRPr="00BF36CE">
        <w:rPr>
          <w:rFonts w:ascii="Aptos" w:hAnsi="Aptos"/>
          <w:sz w:val="24"/>
          <w:szCs w:val="24"/>
        </w:rPr>
        <w:t>Ageing Well is a programme of activities for older adults looking to improve their health and promotes good social, mental and physical wellbeing. We want to make sure this can be easily accessed over 50s in East Lothians and to do this we need to know about what you want</w:t>
      </w:r>
      <w:r>
        <w:rPr>
          <w:rFonts w:ascii="Aptos" w:hAnsi="Aptos"/>
          <w:sz w:val="24"/>
          <w:szCs w:val="24"/>
        </w:rPr>
        <w:t>.</w:t>
      </w:r>
    </w:p>
    <w:p w14:paraId="5705D9C6" w14:textId="77777777" w:rsidR="00BF36CE" w:rsidRDefault="00BF36CE" w:rsidP="00A10E77">
      <w:pPr>
        <w:spacing w:after="0" w:line="240" w:lineRule="auto"/>
        <w:ind w:left="720"/>
        <w:rPr>
          <w:rFonts w:ascii="Aptos" w:hAnsi="Aptos"/>
          <w:sz w:val="24"/>
          <w:szCs w:val="24"/>
        </w:rPr>
      </w:pPr>
    </w:p>
    <w:p w14:paraId="541315A7" w14:textId="441D4EA6" w:rsidR="00BF36CE" w:rsidRDefault="00BF36CE" w:rsidP="00BF36CE">
      <w:pPr>
        <w:spacing w:after="0" w:line="240" w:lineRule="auto"/>
        <w:ind w:left="720"/>
        <w:rPr>
          <w:rFonts w:ascii="Aptos" w:hAnsi="Aptos"/>
          <w:sz w:val="24"/>
          <w:szCs w:val="24"/>
        </w:rPr>
      </w:pPr>
      <w:hyperlink r:id="rId11" w:history="1">
        <w:r w:rsidRPr="00BF36CE">
          <w:rPr>
            <w:rStyle w:val="Hyperlink"/>
            <w:rFonts w:ascii="Aptos" w:hAnsi="Aptos"/>
            <w:sz w:val="24"/>
            <w:szCs w:val="24"/>
          </w:rPr>
          <w:t>Families Together East Lothian</w:t>
        </w:r>
        <w:r w:rsidRPr="00BF36CE">
          <w:rPr>
            <w:rStyle w:val="Hyperlink"/>
            <w:rFonts w:ascii="Aptos" w:hAnsi="Aptos"/>
            <w:sz w:val="24"/>
            <w:szCs w:val="24"/>
          </w:rPr>
          <w:t>—F</w:t>
        </w:r>
        <w:r w:rsidRPr="00BF36CE">
          <w:rPr>
            <w:rStyle w:val="Hyperlink"/>
            <w:rFonts w:ascii="Aptos" w:hAnsi="Aptos"/>
            <w:sz w:val="24"/>
            <w:szCs w:val="24"/>
          </w:rPr>
          <w:t>amilies Views</w:t>
        </w:r>
      </w:hyperlink>
      <w:r>
        <w:rPr>
          <w:rFonts w:ascii="Aptos" w:hAnsi="Aptos"/>
          <w:sz w:val="24"/>
          <w:szCs w:val="24"/>
        </w:rPr>
        <w:t xml:space="preserve"> - </w:t>
      </w:r>
      <w:r w:rsidRPr="00BF36CE">
        <w:rPr>
          <w:rFonts w:ascii="Aptos" w:hAnsi="Aptos"/>
          <w:sz w:val="24"/>
          <w:szCs w:val="24"/>
        </w:rPr>
        <w:t>Families Together East Lothian seeks feedback on experiences working with them. Your input will help improve their support to better meet the needs of families.</w:t>
      </w:r>
    </w:p>
    <w:p w14:paraId="1A1276AF" w14:textId="77777777" w:rsidR="0082279A" w:rsidRDefault="0082279A" w:rsidP="00BF36CE">
      <w:pPr>
        <w:spacing w:after="0" w:line="240" w:lineRule="auto"/>
        <w:ind w:left="720"/>
        <w:rPr>
          <w:rFonts w:ascii="Aptos" w:hAnsi="Aptos"/>
          <w:sz w:val="24"/>
          <w:szCs w:val="24"/>
        </w:rPr>
      </w:pPr>
    </w:p>
    <w:p w14:paraId="646A92F8" w14:textId="77777777" w:rsidR="0082279A" w:rsidRDefault="0082279A" w:rsidP="00BF36CE">
      <w:pPr>
        <w:spacing w:after="0" w:line="240" w:lineRule="auto"/>
        <w:ind w:left="720"/>
        <w:rPr>
          <w:rFonts w:ascii="Aptos" w:hAnsi="Aptos"/>
          <w:sz w:val="24"/>
          <w:szCs w:val="24"/>
        </w:rPr>
      </w:pPr>
    </w:p>
    <w:p w14:paraId="5E41249B" w14:textId="77777777" w:rsidR="0082279A" w:rsidRDefault="0082279A" w:rsidP="00BF36CE">
      <w:pPr>
        <w:spacing w:after="0" w:line="240" w:lineRule="auto"/>
        <w:ind w:left="720"/>
        <w:rPr>
          <w:rFonts w:ascii="Aptos" w:hAnsi="Aptos"/>
          <w:sz w:val="24"/>
          <w:szCs w:val="24"/>
        </w:rPr>
      </w:pPr>
    </w:p>
    <w:p w14:paraId="46B9AD28" w14:textId="77777777" w:rsidR="0082279A" w:rsidRDefault="0082279A" w:rsidP="00BF36CE">
      <w:pPr>
        <w:spacing w:after="0" w:line="240" w:lineRule="auto"/>
        <w:ind w:left="720"/>
        <w:rPr>
          <w:rFonts w:ascii="Aptos" w:hAnsi="Aptos"/>
          <w:sz w:val="24"/>
          <w:szCs w:val="24"/>
        </w:rPr>
      </w:pPr>
    </w:p>
    <w:p w14:paraId="6EBBA1B4" w14:textId="77777777" w:rsidR="0082279A" w:rsidRDefault="0082279A" w:rsidP="00BF36CE">
      <w:pPr>
        <w:spacing w:after="0" w:line="240" w:lineRule="auto"/>
        <w:ind w:left="720"/>
        <w:rPr>
          <w:rFonts w:ascii="Aptos" w:hAnsi="Aptos"/>
          <w:sz w:val="24"/>
          <w:szCs w:val="24"/>
        </w:rPr>
      </w:pPr>
    </w:p>
    <w:p w14:paraId="15274F41" w14:textId="77777777" w:rsidR="00A10E77" w:rsidRPr="00282BF7" w:rsidRDefault="00A10E77" w:rsidP="00A10E77">
      <w:pPr>
        <w:spacing w:after="0" w:line="240" w:lineRule="auto"/>
        <w:ind w:left="720"/>
        <w:rPr>
          <w:rFonts w:ascii="Aptos" w:hAnsi="Aptos"/>
          <w:b/>
          <w:bCs/>
          <w:sz w:val="24"/>
          <w:szCs w:val="24"/>
          <w:shd w:val="clear" w:color="auto" w:fill="FFFFFF"/>
        </w:rPr>
      </w:pPr>
    </w:p>
    <w:p w14:paraId="328ACCDD" w14:textId="4A480B8E" w:rsidR="000E1222" w:rsidRPr="00282BF7" w:rsidRDefault="00797030" w:rsidP="00797030">
      <w:pPr>
        <w:pStyle w:val="ListParagraph"/>
        <w:numPr>
          <w:ilvl w:val="0"/>
          <w:numId w:val="1"/>
        </w:numPr>
        <w:spacing w:after="360" w:line="240" w:lineRule="auto"/>
        <w:rPr>
          <w:rFonts w:ascii="Aptos" w:hAnsi="Aptos"/>
          <w:b/>
          <w:bCs/>
          <w:sz w:val="24"/>
          <w:szCs w:val="24"/>
        </w:rPr>
      </w:pPr>
      <w:r w:rsidRPr="00282BF7">
        <w:rPr>
          <w:rFonts w:ascii="Aptos" w:hAnsi="Aptos"/>
          <w:b/>
          <w:bCs/>
          <w:sz w:val="24"/>
          <w:szCs w:val="24"/>
        </w:rPr>
        <w:lastRenderedPageBreak/>
        <w:t xml:space="preserve"> </w:t>
      </w:r>
      <w:r w:rsidR="000E1222" w:rsidRPr="00282BF7">
        <w:rPr>
          <w:rFonts w:ascii="Aptos" w:hAnsi="Aptos"/>
          <w:b/>
          <w:bCs/>
          <w:sz w:val="24"/>
          <w:szCs w:val="24"/>
        </w:rPr>
        <w:t>Subgroup/network updates</w:t>
      </w:r>
    </w:p>
    <w:p w14:paraId="78AC7A6C" w14:textId="77777777" w:rsidR="00972354" w:rsidRPr="00282BF7" w:rsidRDefault="00972354" w:rsidP="00972354">
      <w:pPr>
        <w:pStyle w:val="ListParagraph"/>
        <w:spacing w:after="360" w:line="240" w:lineRule="auto"/>
        <w:rPr>
          <w:rFonts w:ascii="Aptos" w:hAnsi="Aptos"/>
          <w:b/>
          <w:bCs/>
          <w:sz w:val="24"/>
          <w:szCs w:val="24"/>
        </w:rPr>
      </w:pPr>
    </w:p>
    <w:p w14:paraId="39E1A97E" w14:textId="714FB720" w:rsidR="000E1222" w:rsidRPr="00282BF7" w:rsidRDefault="00D5541A" w:rsidP="00B15269">
      <w:pPr>
        <w:pStyle w:val="ListParagraph"/>
        <w:numPr>
          <w:ilvl w:val="1"/>
          <w:numId w:val="1"/>
        </w:numPr>
        <w:spacing w:after="360" w:line="240" w:lineRule="auto"/>
        <w:rPr>
          <w:rFonts w:ascii="Aptos" w:hAnsi="Aptos"/>
          <w:sz w:val="24"/>
          <w:szCs w:val="24"/>
        </w:rPr>
      </w:pPr>
      <w:r w:rsidRPr="00282BF7">
        <w:rPr>
          <w:rFonts w:ascii="Aptos" w:hAnsi="Aptos"/>
          <w:sz w:val="24"/>
          <w:szCs w:val="24"/>
        </w:rPr>
        <w:t>Fa’side Climate, Transport and Sustainability (</w:t>
      </w:r>
      <w:proofErr w:type="spellStart"/>
      <w:r w:rsidRPr="00282BF7">
        <w:rPr>
          <w:rFonts w:ascii="Aptos" w:hAnsi="Aptos"/>
          <w:sz w:val="24"/>
          <w:szCs w:val="24"/>
        </w:rPr>
        <w:t>FaCTS</w:t>
      </w:r>
      <w:proofErr w:type="spellEnd"/>
      <w:r w:rsidRPr="00282BF7">
        <w:rPr>
          <w:rFonts w:ascii="Aptos" w:hAnsi="Aptos"/>
          <w:sz w:val="24"/>
          <w:szCs w:val="24"/>
        </w:rPr>
        <w:t>)</w:t>
      </w:r>
    </w:p>
    <w:p w14:paraId="0B4BD27E" w14:textId="74B1A050" w:rsidR="00D5541A" w:rsidRPr="00282BF7" w:rsidRDefault="00D5541A" w:rsidP="00B15269">
      <w:pPr>
        <w:pStyle w:val="ListParagraph"/>
        <w:numPr>
          <w:ilvl w:val="1"/>
          <w:numId w:val="1"/>
        </w:numPr>
        <w:spacing w:after="360" w:line="240" w:lineRule="auto"/>
        <w:rPr>
          <w:rFonts w:ascii="Aptos" w:hAnsi="Aptos"/>
          <w:sz w:val="24"/>
          <w:szCs w:val="24"/>
        </w:rPr>
      </w:pPr>
      <w:r w:rsidRPr="00282BF7">
        <w:rPr>
          <w:rFonts w:ascii="Aptos" w:hAnsi="Aptos"/>
          <w:sz w:val="24"/>
          <w:szCs w:val="24"/>
        </w:rPr>
        <w:t xml:space="preserve">Fa’side Health and Well Being </w:t>
      </w:r>
      <w:r w:rsidR="00972354" w:rsidRPr="00282BF7">
        <w:rPr>
          <w:rFonts w:ascii="Aptos" w:hAnsi="Aptos"/>
          <w:sz w:val="24"/>
          <w:szCs w:val="24"/>
        </w:rPr>
        <w:t>–</w:t>
      </w:r>
      <w:r w:rsidR="00FE5122" w:rsidRPr="00282BF7">
        <w:rPr>
          <w:rFonts w:ascii="Aptos" w:hAnsi="Aptos"/>
          <w:sz w:val="24"/>
          <w:szCs w:val="24"/>
        </w:rPr>
        <w:t xml:space="preserve"> Attached</w:t>
      </w:r>
      <w:r w:rsidR="00972354" w:rsidRPr="00282BF7">
        <w:rPr>
          <w:rFonts w:ascii="Aptos" w:hAnsi="Aptos"/>
          <w:sz w:val="24"/>
          <w:szCs w:val="24"/>
        </w:rPr>
        <w:t xml:space="preserve"> (RW)</w:t>
      </w:r>
    </w:p>
    <w:p w14:paraId="66DF6B40" w14:textId="172D13BC" w:rsidR="00D5541A" w:rsidRPr="00282BF7" w:rsidRDefault="00D5541A" w:rsidP="007C6783">
      <w:pPr>
        <w:pStyle w:val="ListParagraph"/>
        <w:numPr>
          <w:ilvl w:val="1"/>
          <w:numId w:val="1"/>
        </w:numPr>
        <w:spacing w:after="360" w:line="240" w:lineRule="auto"/>
        <w:rPr>
          <w:rFonts w:ascii="Aptos" w:hAnsi="Aptos"/>
          <w:sz w:val="24"/>
          <w:szCs w:val="24"/>
        </w:rPr>
      </w:pPr>
      <w:r w:rsidRPr="00282BF7">
        <w:rPr>
          <w:rFonts w:ascii="Aptos" w:hAnsi="Aptos"/>
          <w:sz w:val="24"/>
          <w:szCs w:val="24"/>
        </w:rPr>
        <w:t>Fa’side Young Formers</w:t>
      </w:r>
      <w:r w:rsidR="007C6783" w:rsidRPr="00282BF7">
        <w:rPr>
          <w:rFonts w:ascii="Aptos" w:hAnsi="Aptos"/>
          <w:sz w:val="24"/>
          <w:szCs w:val="24"/>
        </w:rPr>
        <w:t xml:space="preserve">/Children and Young People Subgroup </w:t>
      </w:r>
      <w:r w:rsidRPr="00282BF7">
        <w:rPr>
          <w:rFonts w:ascii="Aptos" w:hAnsi="Aptos"/>
          <w:sz w:val="24"/>
          <w:szCs w:val="24"/>
        </w:rPr>
        <w:t>Recharge</w:t>
      </w:r>
      <w:r w:rsidR="00FE5122" w:rsidRPr="00282BF7">
        <w:rPr>
          <w:rFonts w:ascii="Aptos" w:hAnsi="Aptos"/>
          <w:sz w:val="24"/>
          <w:szCs w:val="24"/>
        </w:rPr>
        <w:t xml:space="preserve"> </w:t>
      </w:r>
      <w:r w:rsidR="00972354" w:rsidRPr="00282BF7">
        <w:rPr>
          <w:rFonts w:ascii="Aptos" w:hAnsi="Aptos"/>
          <w:sz w:val="24"/>
          <w:szCs w:val="24"/>
        </w:rPr>
        <w:t>–</w:t>
      </w:r>
      <w:r w:rsidR="00FE5122" w:rsidRPr="00282BF7">
        <w:rPr>
          <w:rFonts w:ascii="Aptos" w:hAnsi="Aptos"/>
          <w:sz w:val="24"/>
          <w:szCs w:val="24"/>
        </w:rPr>
        <w:t xml:space="preserve"> Attached</w:t>
      </w:r>
      <w:r w:rsidR="00972354" w:rsidRPr="00282BF7">
        <w:rPr>
          <w:rFonts w:ascii="Aptos" w:hAnsi="Aptos"/>
          <w:sz w:val="24"/>
          <w:szCs w:val="24"/>
        </w:rPr>
        <w:t xml:space="preserve"> (AB)</w:t>
      </w:r>
    </w:p>
    <w:p w14:paraId="33398610" w14:textId="1A80167B" w:rsidR="005F671B" w:rsidRPr="00282BF7" w:rsidRDefault="005F671B" w:rsidP="007C6783">
      <w:pPr>
        <w:pStyle w:val="ListParagraph"/>
        <w:numPr>
          <w:ilvl w:val="1"/>
          <w:numId w:val="1"/>
        </w:numPr>
        <w:spacing w:after="360" w:line="240" w:lineRule="auto"/>
        <w:rPr>
          <w:rFonts w:ascii="Aptos" w:hAnsi="Aptos"/>
          <w:sz w:val="24"/>
          <w:szCs w:val="24"/>
        </w:rPr>
      </w:pPr>
      <w:r w:rsidRPr="00282BF7">
        <w:rPr>
          <w:rFonts w:ascii="Aptos" w:hAnsi="Aptos"/>
          <w:sz w:val="24"/>
          <w:szCs w:val="24"/>
        </w:rPr>
        <w:t>Fa’side Children's and Young People Professionals Forum - Attached</w:t>
      </w:r>
    </w:p>
    <w:p w14:paraId="3268AA08" w14:textId="77777777" w:rsidR="00353AD3" w:rsidRPr="00282BF7" w:rsidRDefault="00353AD3" w:rsidP="00353AD3">
      <w:pPr>
        <w:pStyle w:val="ListParagraph"/>
        <w:spacing w:after="360" w:line="360" w:lineRule="auto"/>
        <w:ind w:left="1440"/>
        <w:rPr>
          <w:rFonts w:ascii="Aptos" w:hAnsi="Aptos"/>
          <w:b/>
          <w:bCs/>
          <w:sz w:val="24"/>
          <w:szCs w:val="24"/>
        </w:rPr>
      </w:pPr>
    </w:p>
    <w:p w14:paraId="4B4180B0" w14:textId="0ACF3C8F" w:rsidR="00D5541A" w:rsidRPr="00282BF7" w:rsidRDefault="00D5541A" w:rsidP="00B15269">
      <w:pPr>
        <w:pStyle w:val="ListParagraph"/>
        <w:numPr>
          <w:ilvl w:val="0"/>
          <w:numId w:val="1"/>
        </w:numPr>
        <w:tabs>
          <w:tab w:val="left" w:pos="851"/>
        </w:tabs>
        <w:spacing w:after="360" w:line="360" w:lineRule="auto"/>
        <w:ind w:left="709" w:hanging="349"/>
        <w:rPr>
          <w:rFonts w:ascii="Aptos" w:hAnsi="Aptos"/>
          <w:b/>
          <w:bCs/>
          <w:sz w:val="24"/>
          <w:szCs w:val="24"/>
        </w:rPr>
      </w:pPr>
      <w:bookmarkStart w:id="0" w:name="_Hlk164783977"/>
      <w:r w:rsidRPr="00282BF7">
        <w:rPr>
          <w:rFonts w:ascii="Aptos" w:hAnsi="Aptos"/>
          <w:b/>
          <w:bCs/>
          <w:sz w:val="24"/>
          <w:szCs w:val="24"/>
        </w:rPr>
        <w:t>Third Sector update</w:t>
      </w:r>
      <w:r w:rsidR="00353AD3" w:rsidRPr="00282BF7">
        <w:rPr>
          <w:rFonts w:ascii="Aptos" w:hAnsi="Aptos"/>
          <w:b/>
          <w:bCs/>
          <w:sz w:val="24"/>
          <w:szCs w:val="24"/>
        </w:rPr>
        <w:t xml:space="preserve"> – Carla Allan</w:t>
      </w:r>
    </w:p>
    <w:p w14:paraId="73FED172" w14:textId="77777777" w:rsidR="00E3026E" w:rsidRPr="00282BF7" w:rsidRDefault="0021315C" w:rsidP="00E3026E">
      <w:pPr>
        <w:pStyle w:val="ListParagraph"/>
        <w:numPr>
          <w:ilvl w:val="1"/>
          <w:numId w:val="1"/>
        </w:numPr>
        <w:tabs>
          <w:tab w:val="left" w:pos="851"/>
        </w:tabs>
        <w:spacing w:after="360" w:line="360" w:lineRule="auto"/>
        <w:rPr>
          <w:rFonts w:ascii="Aptos" w:hAnsi="Aptos"/>
          <w:sz w:val="24"/>
          <w:szCs w:val="24"/>
        </w:rPr>
      </w:pPr>
      <w:r w:rsidRPr="00282BF7">
        <w:rPr>
          <w:rFonts w:ascii="Aptos" w:hAnsi="Aptos"/>
          <w:sz w:val="24"/>
          <w:szCs w:val="24"/>
        </w:rPr>
        <w:t>Community Engagement Partner update (attached)</w:t>
      </w:r>
    </w:p>
    <w:p w14:paraId="1E1CFB7F" w14:textId="533F1127" w:rsidR="00D3742F" w:rsidRPr="00282BF7" w:rsidRDefault="00E3026E" w:rsidP="00E3026E">
      <w:pPr>
        <w:pStyle w:val="ListParagraph"/>
        <w:numPr>
          <w:ilvl w:val="1"/>
          <w:numId w:val="1"/>
        </w:numPr>
        <w:tabs>
          <w:tab w:val="left" w:pos="851"/>
        </w:tabs>
        <w:spacing w:after="360" w:line="360" w:lineRule="auto"/>
        <w:rPr>
          <w:rFonts w:ascii="Aptos" w:hAnsi="Aptos"/>
          <w:sz w:val="24"/>
          <w:szCs w:val="24"/>
        </w:rPr>
      </w:pPr>
      <w:r w:rsidRPr="00282BF7">
        <w:rPr>
          <w:rFonts w:ascii="Aptos" w:hAnsi="Aptos"/>
          <w:sz w:val="24"/>
          <w:szCs w:val="24"/>
        </w:rPr>
        <w:t xml:space="preserve">Funding update – </w:t>
      </w:r>
      <w:r w:rsidR="001729E0">
        <w:rPr>
          <w:rFonts w:ascii="Aptos" w:hAnsi="Aptos"/>
          <w:sz w:val="24"/>
          <w:szCs w:val="24"/>
        </w:rPr>
        <w:t>March</w:t>
      </w:r>
      <w:r w:rsidRPr="00282BF7">
        <w:rPr>
          <w:rFonts w:ascii="Aptos" w:hAnsi="Aptos"/>
          <w:sz w:val="24"/>
          <w:szCs w:val="24"/>
        </w:rPr>
        <w:t xml:space="preserve"> 2025 - </w:t>
      </w:r>
      <w:hyperlink r:id="rId12" w:history="1">
        <w:r w:rsidR="00282BF7" w:rsidRPr="00282BF7">
          <w:rPr>
            <w:rStyle w:val="Hyperlink"/>
            <w:rFonts w:ascii="Aptos" w:hAnsi="Aptos"/>
          </w:rPr>
          <w:t>VCEL Monthly F</w:t>
        </w:r>
        <w:r w:rsidR="00282BF7" w:rsidRPr="00282BF7">
          <w:rPr>
            <w:rStyle w:val="Hyperlink"/>
            <w:rFonts w:ascii="Aptos" w:hAnsi="Aptos"/>
          </w:rPr>
          <w:t>u</w:t>
        </w:r>
        <w:r w:rsidR="00282BF7" w:rsidRPr="00282BF7">
          <w:rPr>
            <w:rStyle w:val="Hyperlink"/>
            <w:rFonts w:ascii="Aptos" w:hAnsi="Aptos"/>
          </w:rPr>
          <w:t>nding Update | March 2025 — Volunteer Centre East Lothian — VCEL</w:t>
        </w:r>
      </w:hyperlink>
    </w:p>
    <w:p w14:paraId="45DA8B67" w14:textId="12F8BAA6" w:rsidR="0005720B" w:rsidRPr="00282BF7" w:rsidRDefault="0005720B" w:rsidP="00B15269">
      <w:pPr>
        <w:pStyle w:val="ListParagraph"/>
        <w:numPr>
          <w:ilvl w:val="1"/>
          <w:numId w:val="1"/>
        </w:numPr>
        <w:spacing w:after="0" w:line="240" w:lineRule="auto"/>
        <w:contextualSpacing w:val="0"/>
        <w:rPr>
          <w:rFonts w:ascii="Aptos" w:eastAsia="Times New Roman" w:hAnsi="Aptos"/>
          <w:sz w:val="24"/>
          <w:szCs w:val="24"/>
        </w:rPr>
      </w:pPr>
      <w:r w:rsidRPr="00282BF7">
        <w:rPr>
          <w:rFonts w:ascii="Aptos" w:eastAsia="Times New Roman" w:hAnsi="Aptos"/>
          <w:sz w:val="24"/>
          <w:szCs w:val="24"/>
          <w:u w:val="single"/>
        </w:rPr>
        <w:t>Latest East Lothian Third Sector update</w:t>
      </w:r>
      <w:r w:rsidRPr="00282BF7">
        <w:rPr>
          <w:rFonts w:ascii="Aptos" w:eastAsia="Times New Roman" w:hAnsi="Aptos"/>
          <w:sz w:val="24"/>
          <w:szCs w:val="24"/>
        </w:rPr>
        <w:t xml:space="preserve">, please click </w:t>
      </w:r>
      <w:hyperlink r:id="rId13" w:history="1">
        <w:r w:rsidRPr="00282BF7">
          <w:rPr>
            <w:rStyle w:val="Hyperlink"/>
            <w:rFonts w:ascii="Aptos" w:eastAsia="Times New Roman" w:hAnsi="Aptos"/>
            <w:sz w:val="24"/>
            <w:szCs w:val="24"/>
          </w:rPr>
          <w:t>h</w:t>
        </w:r>
        <w:r w:rsidRPr="00282BF7">
          <w:rPr>
            <w:rStyle w:val="Hyperlink"/>
            <w:rFonts w:ascii="Aptos" w:eastAsia="Times New Roman" w:hAnsi="Aptos"/>
            <w:sz w:val="24"/>
            <w:szCs w:val="24"/>
          </w:rPr>
          <w:t>e</w:t>
        </w:r>
        <w:r w:rsidRPr="00282BF7">
          <w:rPr>
            <w:rStyle w:val="Hyperlink"/>
            <w:rFonts w:ascii="Aptos" w:eastAsia="Times New Roman" w:hAnsi="Aptos"/>
            <w:sz w:val="24"/>
            <w:szCs w:val="24"/>
          </w:rPr>
          <w:t>r</w:t>
        </w:r>
        <w:r w:rsidRPr="00282BF7">
          <w:rPr>
            <w:rStyle w:val="Hyperlink"/>
            <w:rFonts w:ascii="Aptos" w:eastAsia="Times New Roman" w:hAnsi="Aptos"/>
            <w:sz w:val="24"/>
            <w:szCs w:val="24"/>
          </w:rPr>
          <w:t>e</w:t>
        </w:r>
      </w:hyperlink>
      <w:r w:rsidRPr="00282BF7">
        <w:rPr>
          <w:rFonts w:ascii="Aptos" w:eastAsia="Times New Roman" w:hAnsi="Aptos"/>
          <w:sz w:val="24"/>
          <w:szCs w:val="24"/>
        </w:rPr>
        <w:t xml:space="preserve"> to find out more. </w:t>
      </w:r>
    </w:p>
    <w:p w14:paraId="79E028EE" w14:textId="77777777" w:rsidR="00375A9D" w:rsidRPr="00282BF7" w:rsidRDefault="00375A9D" w:rsidP="0005720B">
      <w:pPr>
        <w:pStyle w:val="ListParagraph"/>
        <w:tabs>
          <w:tab w:val="left" w:pos="851"/>
        </w:tabs>
        <w:spacing w:after="360" w:line="360" w:lineRule="auto"/>
        <w:ind w:left="1440"/>
        <w:rPr>
          <w:rFonts w:ascii="Aptos" w:hAnsi="Aptos"/>
          <w:sz w:val="24"/>
          <w:szCs w:val="24"/>
        </w:rPr>
      </w:pPr>
    </w:p>
    <w:bookmarkEnd w:id="0"/>
    <w:p w14:paraId="60CB2F90" w14:textId="4E525469" w:rsidR="00B6648A" w:rsidRPr="00282BF7" w:rsidRDefault="00D5541A" w:rsidP="00B15269">
      <w:pPr>
        <w:pStyle w:val="ListParagraph"/>
        <w:numPr>
          <w:ilvl w:val="0"/>
          <w:numId w:val="1"/>
        </w:numPr>
        <w:tabs>
          <w:tab w:val="left" w:pos="851"/>
        </w:tabs>
        <w:spacing w:after="360" w:line="360" w:lineRule="auto"/>
        <w:rPr>
          <w:rFonts w:ascii="Aptos" w:hAnsi="Aptos"/>
          <w:b/>
          <w:bCs/>
          <w:sz w:val="24"/>
          <w:szCs w:val="24"/>
        </w:rPr>
      </w:pPr>
      <w:r w:rsidRPr="00282BF7">
        <w:rPr>
          <w:rFonts w:ascii="Aptos" w:hAnsi="Aptos"/>
          <w:b/>
          <w:bCs/>
          <w:sz w:val="24"/>
          <w:szCs w:val="24"/>
        </w:rPr>
        <w:t xml:space="preserve">Budget update </w:t>
      </w:r>
    </w:p>
    <w:p w14:paraId="4AFE8C44" w14:textId="3581D617" w:rsidR="000253F6" w:rsidRPr="00282BF7" w:rsidRDefault="00062997" w:rsidP="001729E0">
      <w:pPr>
        <w:pStyle w:val="ListParagraph"/>
        <w:numPr>
          <w:ilvl w:val="1"/>
          <w:numId w:val="1"/>
        </w:numPr>
        <w:tabs>
          <w:tab w:val="left" w:pos="851"/>
        </w:tabs>
        <w:spacing w:after="360" w:line="360" w:lineRule="auto"/>
        <w:rPr>
          <w:rFonts w:ascii="Aptos" w:hAnsi="Aptos"/>
          <w:sz w:val="24"/>
          <w:szCs w:val="24"/>
        </w:rPr>
      </w:pPr>
      <w:r w:rsidRPr="00282BF7">
        <w:rPr>
          <w:rFonts w:ascii="Aptos" w:hAnsi="Aptos"/>
          <w:sz w:val="24"/>
          <w:szCs w:val="24"/>
        </w:rPr>
        <w:t>Financial year 2024/25 – update paper</w:t>
      </w:r>
      <w:r w:rsidR="00375A9D" w:rsidRPr="00282BF7">
        <w:rPr>
          <w:rFonts w:ascii="Aptos" w:hAnsi="Aptos"/>
          <w:sz w:val="24"/>
          <w:szCs w:val="24"/>
        </w:rPr>
        <w:t xml:space="preserve"> (attached)</w:t>
      </w:r>
    </w:p>
    <w:p w14:paraId="0AC6EB84" w14:textId="686204A8" w:rsidR="00803A0A" w:rsidRPr="00282BF7" w:rsidRDefault="00D5541A" w:rsidP="00803A0A">
      <w:pPr>
        <w:pStyle w:val="ListParagraph"/>
        <w:numPr>
          <w:ilvl w:val="0"/>
          <w:numId w:val="1"/>
        </w:numPr>
        <w:tabs>
          <w:tab w:val="left" w:pos="851"/>
          <w:tab w:val="left" w:pos="993"/>
        </w:tabs>
        <w:spacing w:after="0" w:line="360" w:lineRule="auto"/>
        <w:rPr>
          <w:rFonts w:ascii="Aptos" w:hAnsi="Aptos"/>
          <w:b/>
          <w:bCs/>
          <w:sz w:val="24"/>
          <w:szCs w:val="24"/>
        </w:rPr>
      </w:pPr>
      <w:r w:rsidRPr="00282BF7">
        <w:rPr>
          <w:rFonts w:ascii="Aptos" w:hAnsi="Aptos"/>
          <w:b/>
          <w:bCs/>
          <w:sz w:val="24"/>
          <w:szCs w:val="24"/>
        </w:rPr>
        <w:t>AOCB</w:t>
      </w:r>
      <w:r w:rsidRPr="00282BF7">
        <w:rPr>
          <w:rFonts w:ascii="Aptos" w:hAnsi="Aptos"/>
          <w:sz w:val="24"/>
          <w:szCs w:val="24"/>
        </w:rPr>
        <w:t xml:space="preserve"> ** Must be agreed through Chair prior to meeting**</w:t>
      </w:r>
    </w:p>
    <w:p w14:paraId="17DD6B3E" w14:textId="77777777" w:rsidR="00803A0A" w:rsidRPr="00282BF7" w:rsidRDefault="00803A0A" w:rsidP="00803A0A">
      <w:pPr>
        <w:pStyle w:val="ListParagraph"/>
        <w:rPr>
          <w:rFonts w:ascii="Aptos" w:hAnsi="Aptos"/>
          <w:b/>
          <w:bCs/>
          <w:sz w:val="24"/>
          <w:szCs w:val="24"/>
        </w:rPr>
      </w:pPr>
    </w:p>
    <w:p w14:paraId="2D747636" w14:textId="5392A770" w:rsidR="00D5541A" w:rsidRPr="00282BF7" w:rsidRDefault="00D5541A" w:rsidP="006E65B5">
      <w:pPr>
        <w:pStyle w:val="ListParagraph"/>
        <w:numPr>
          <w:ilvl w:val="0"/>
          <w:numId w:val="1"/>
        </w:numPr>
        <w:tabs>
          <w:tab w:val="left" w:pos="709"/>
          <w:tab w:val="left" w:pos="851"/>
        </w:tabs>
        <w:spacing w:after="0" w:line="360" w:lineRule="auto"/>
        <w:rPr>
          <w:rFonts w:ascii="Aptos" w:hAnsi="Aptos"/>
          <w:b/>
          <w:bCs/>
          <w:sz w:val="24"/>
          <w:szCs w:val="24"/>
        </w:rPr>
      </w:pPr>
      <w:r w:rsidRPr="00282BF7">
        <w:rPr>
          <w:rFonts w:ascii="Aptos" w:hAnsi="Aptos"/>
          <w:b/>
          <w:bCs/>
          <w:sz w:val="24"/>
          <w:szCs w:val="24"/>
        </w:rPr>
        <w:t>Date of future Area Partnership meetings</w:t>
      </w:r>
    </w:p>
    <w:p w14:paraId="63813893" w14:textId="5739F735" w:rsidR="00802C3F" w:rsidRPr="00282BF7" w:rsidRDefault="00D5541A" w:rsidP="00B7261D">
      <w:pPr>
        <w:spacing w:after="0" w:line="360" w:lineRule="auto"/>
        <w:ind w:left="720"/>
        <w:rPr>
          <w:rFonts w:ascii="Aptos" w:hAnsi="Aptos"/>
          <w:sz w:val="24"/>
          <w:szCs w:val="24"/>
        </w:rPr>
      </w:pPr>
      <w:r w:rsidRPr="00282BF7">
        <w:rPr>
          <w:rFonts w:ascii="Aptos" w:hAnsi="Aptos"/>
          <w:sz w:val="24"/>
          <w:szCs w:val="24"/>
        </w:rPr>
        <w:t>All these meetings will start at 7.00pm and will be online, using</w:t>
      </w:r>
      <w:r w:rsidR="00802C3F" w:rsidRPr="00282BF7">
        <w:rPr>
          <w:rFonts w:ascii="Aptos" w:hAnsi="Aptos"/>
          <w:sz w:val="24"/>
          <w:szCs w:val="24"/>
        </w:rPr>
        <w:t xml:space="preserve"> Teams</w:t>
      </w:r>
      <w:r w:rsidRPr="00282BF7">
        <w:rPr>
          <w:rFonts w:ascii="Aptos" w:hAnsi="Aptos"/>
          <w:sz w:val="24"/>
          <w:szCs w:val="24"/>
        </w:rPr>
        <w:t>.  We normally ‘open’ the meeting around 6.30/40pm and it will start at 7pm.</w:t>
      </w:r>
    </w:p>
    <w:p w14:paraId="2B45516F" w14:textId="0AF25E94" w:rsidR="00802C3F" w:rsidRPr="00282BF7" w:rsidRDefault="00802C3F" w:rsidP="0056279D">
      <w:pPr>
        <w:spacing w:after="0" w:line="360" w:lineRule="auto"/>
        <w:rPr>
          <w:rFonts w:ascii="Aptos" w:hAnsi="Aptos"/>
          <w:sz w:val="24"/>
          <w:szCs w:val="24"/>
        </w:rPr>
      </w:pPr>
    </w:p>
    <w:p w14:paraId="7EBF9FCE" w14:textId="55026EAC" w:rsidR="00802C3F" w:rsidRPr="00282BF7" w:rsidRDefault="00802C3F" w:rsidP="00925EE4">
      <w:pPr>
        <w:spacing w:after="0" w:line="360" w:lineRule="auto"/>
        <w:ind w:left="720"/>
        <w:rPr>
          <w:rFonts w:ascii="Aptos" w:hAnsi="Aptos"/>
          <w:sz w:val="24"/>
          <w:szCs w:val="24"/>
        </w:rPr>
      </w:pPr>
      <w:r w:rsidRPr="00282BF7">
        <w:rPr>
          <w:rFonts w:ascii="Aptos" w:hAnsi="Aptos"/>
          <w:sz w:val="24"/>
          <w:szCs w:val="24"/>
        </w:rPr>
        <w:t>24</w:t>
      </w:r>
      <w:r w:rsidRPr="00282BF7">
        <w:rPr>
          <w:rFonts w:ascii="Aptos" w:hAnsi="Aptos"/>
          <w:sz w:val="24"/>
          <w:szCs w:val="24"/>
          <w:vertAlign w:val="superscript"/>
        </w:rPr>
        <w:t>th</w:t>
      </w:r>
      <w:r w:rsidRPr="00282BF7">
        <w:rPr>
          <w:rFonts w:ascii="Aptos" w:hAnsi="Aptos"/>
          <w:sz w:val="24"/>
          <w:szCs w:val="24"/>
        </w:rPr>
        <w:t xml:space="preserve"> June 2025</w:t>
      </w:r>
    </w:p>
    <w:p w14:paraId="518C6DFA" w14:textId="7B0F8B4F" w:rsidR="00802C3F" w:rsidRPr="00282BF7" w:rsidRDefault="00802C3F" w:rsidP="00925EE4">
      <w:pPr>
        <w:spacing w:after="0" w:line="360" w:lineRule="auto"/>
        <w:ind w:left="720"/>
        <w:rPr>
          <w:rFonts w:ascii="Aptos" w:hAnsi="Aptos"/>
          <w:sz w:val="24"/>
          <w:szCs w:val="24"/>
        </w:rPr>
      </w:pPr>
      <w:r w:rsidRPr="00282BF7">
        <w:rPr>
          <w:rFonts w:ascii="Aptos" w:hAnsi="Aptos"/>
          <w:sz w:val="24"/>
          <w:szCs w:val="24"/>
        </w:rPr>
        <w:t>23</w:t>
      </w:r>
      <w:r w:rsidRPr="00282BF7">
        <w:rPr>
          <w:rFonts w:ascii="Aptos" w:hAnsi="Aptos"/>
          <w:sz w:val="24"/>
          <w:szCs w:val="24"/>
          <w:vertAlign w:val="superscript"/>
        </w:rPr>
        <w:t>rd</w:t>
      </w:r>
      <w:r w:rsidRPr="00282BF7">
        <w:rPr>
          <w:rFonts w:ascii="Aptos" w:hAnsi="Aptos"/>
          <w:sz w:val="24"/>
          <w:szCs w:val="24"/>
        </w:rPr>
        <w:t xml:space="preserve"> September 2025</w:t>
      </w:r>
    </w:p>
    <w:p w14:paraId="5B104A77" w14:textId="73BA9FCD" w:rsidR="00B7261D" w:rsidRPr="00282BF7" w:rsidRDefault="00802C3F" w:rsidP="00B7261D">
      <w:pPr>
        <w:spacing w:after="0" w:line="360" w:lineRule="auto"/>
        <w:ind w:left="720"/>
        <w:rPr>
          <w:rFonts w:ascii="Aptos" w:hAnsi="Aptos"/>
          <w:sz w:val="24"/>
          <w:szCs w:val="24"/>
        </w:rPr>
      </w:pPr>
      <w:r w:rsidRPr="00282BF7">
        <w:rPr>
          <w:rFonts w:ascii="Aptos" w:hAnsi="Aptos"/>
          <w:sz w:val="24"/>
          <w:szCs w:val="24"/>
        </w:rPr>
        <w:t>25</w:t>
      </w:r>
      <w:r w:rsidRPr="00282BF7">
        <w:rPr>
          <w:rFonts w:ascii="Aptos" w:hAnsi="Aptos"/>
          <w:sz w:val="24"/>
          <w:szCs w:val="24"/>
          <w:vertAlign w:val="superscript"/>
        </w:rPr>
        <w:t>th</w:t>
      </w:r>
      <w:r w:rsidRPr="00282BF7">
        <w:rPr>
          <w:rFonts w:ascii="Aptos" w:hAnsi="Aptos"/>
          <w:sz w:val="24"/>
          <w:szCs w:val="24"/>
        </w:rPr>
        <w:t xml:space="preserve"> November 2025</w:t>
      </w:r>
    </w:p>
    <w:p w14:paraId="1CE49852" w14:textId="140873C1" w:rsidR="000471D6" w:rsidRDefault="000471D6" w:rsidP="00D3742F">
      <w:pPr>
        <w:rPr>
          <w:rFonts w:ascii="Aptos" w:hAnsi="Aptos"/>
          <w:b/>
          <w:bCs/>
          <w:sz w:val="24"/>
          <w:szCs w:val="24"/>
        </w:rPr>
      </w:pPr>
    </w:p>
    <w:p w14:paraId="44CF7FC2" w14:textId="77777777" w:rsidR="00090072" w:rsidRDefault="00090072" w:rsidP="00D3742F">
      <w:pPr>
        <w:rPr>
          <w:rFonts w:ascii="Aptos" w:hAnsi="Aptos"/>
          <w:b/>
          <w:bCs/>
          <w:sz w:val="24"/>
          <w:szCs w:val="24"/>
        </w:rPr>
      </w:pPr>
    </w:p>
    <w:p w14:paraId="78E06615" w14:textId="1E881A69" w:rsidR="00090072" w:rsidRDefault="00090072" w:rsidP="00D3742F">
      <w:pPr>
        <w:rPr>
          <w:rFonts w:ascii="Aptos" w:hAnsi="Aptos"/>
          <w:b/>
          <w:bCs/>
          <w:sz w:val="24"/>
          <w:szCs w:val="24"/>
        </w:rPr>
      </w:pPr>
    </w:p>
    <w:p w14:paraId="03E67A0B" w14:textId="131EAEDE" w:rsidR="00090072" w:rsidRPr="00282BF7" w:rsidRDefault="0082279A" w:rsidP="00D3742F">
      <w:pPr>
        <w:rPr>
          <w:rFonts w:ascii="Aptos" w:hAnsi="Aptos"/>
          <w:b/>
          <w:bCs/>
          <w:sz w:val="24"/>
          <w:szCs w:val="24"/>
        </w:rPr>
      </w:pPr>
      <w:r>
        <w:rPr>
          <w:rFonts w:ascii="Aptos" w:hAnsi="Aptos"/>
          <w:b/>
          <w:bCs/>
          <w:noProof/>
          <w:sz w:val="24"/>
          <w:szCs w:val="24"/>
          <w14:ligatures w14:val="standardContextual"/>
        </w:rPr>
        <mc:AlternateContent>
          <mc:Choice Requires="wps">
            <w:drawing>
              <wp:anchor distT="0" distB="0" distL="114300" distR="114300" simplePos="0" relativeHeight="251659264" behindDoc="0" locked="0" layoutInCell="1" allowOverlap="1" wp14:anchorId="7D08A4DB" wp14:editId="3F705BDA">
                <wp:simplePos x="0" y="0"/>
                <wp:positionH relativeFrom="margin">
                  <wp:posOffset>-1270</wp:posOffset>
                </wp:positionH>
                <wp:positionV relativeFrom="paragraph">
                  <wp:posOffset>182245</wp:posOffset>
                </wp:positionV>
                <wp:extent cx="6562725" cy="2057400"/>
                <wp:effectExtent l="38100" t="38100" r="123825" b="114300"/>
                <wp:wrapNone/>
                <wp:docPr id="553238560" name="Text Box 6"/>
                <wp:cNvGraphicFramePr/>
                <a:graphic xmlns:a="http://schemas.openxmlformats.org/drawingml/2006/main">
                  <a:graphicData uri="http://schemas.microsoft.com/office/word/2010/wordprocessingShape">
                    <wps:wsp>
                      <wps:cNvSpPr txBox="1"/>
                      <wps:spPr>
                        <a:xfrm>
                          <a:off x="0" y="0"/>
                          <a:ext cx="6562725" cy="2057400"/>
                        </a:xfrm>
                        <a:prstGeom prst="rect">
                          <a:avLst/>
                        </a:prstGeom>
                        <a:solidFill>
                          <a:schemeClr val="lt1"/>
                        </a:solidFill>
                        <a:ln w="6350">
                          <a:solidFill>
                            <a:prstClr val="black"/>
                          </a:solidFill>
                        </a:ln>
                        <a:effectLst>
                          <a:outerShdw blurRad="50800" dist="38100" dir="2700000" algn="tl" rotWithShape="0">
                            <a:prstClr val="black">
                              <a:alpha val="40000"/>
                            </a:prstClr>
                          </a:outerShdw>
                          <a:softEdge rad="12700"/>
                        </a:effectLst>
                      </wps:spPr>
                      <wps:txbx>
                        <w:txbxContent>
                          <w:p w14:paraId="5C0E4739" w14:textId="77777777" w:rsidR="00090072" w:rsidRDefault="00090072" w:rsidP="00090072">
                            <w:pPr>
                              <w:shd w:val="clear" w:color="auto" w:fill="FFFFFF"/>
                              <w:spacing w:line="240" w:lineRule="auto"/>
                              <w:textAlignment w:val="baseline"/>
                              <w:rPr>
                                <w:rFonts w:ascii="Aptos" w:eastAsia="Times New Roman" w:hAnsi="Aptos" w:cs="Segoe UI"/>
                                <w:color w:val="000000"/>
                                <w:sz w:val="27"/>
                                <w:szCs w:val="27"/>
                                <w:lang w:eastAsia="en-GB"/>
                              </w:rPr>
                            </w:pPr>
                            <w:r w:rsidRPr="00090072">
                              <w:rPr>
                                <w:rFonts w:ascii="Aptos" w:eastAsia="Times New Roman" w:hAnsi="Aptos" w:cs="Segoe UI"/>
                                <w:b/>
                                <w:bCs/>
                                <w:color w:val="242424"/>
                                <w:sz w:val="36"/>
                                <w:szCs w:val="36"/>
                                <w:bdr w:val="none" w:sz="0" w:space="0" w:color="auto" w:frame="1"/>
                                <w:lang w:eastAsia="en-GB"/>
                              </w:rPr>
                              <w:t>Microsoft Teams meeting</w:t>
                            </w:r>
                            <w:r w:rsidRPr="00090072">
                              <w:rPr>
                                <w:rFonts w:ascii="Aptos" w:eastAsia="Times New Roman" w:hAnsi="Aptos" w:cs="Segoe UI"/>
                                <w:color w:val="242424"/>
                                <w:sz w:val="27"/>
                                <w:szCs w:val="27"/>
                                <w:bdr w:val="none" w:sz="0" w:space="0" w:color="auto" w:frame="1"/>
                                <w:lang w:eastAsia="en-GB"/>
                              </w:rPr>
                              <w:t> </w:t>
                            </w:r>
                            <w:r w:rsidRPr="00090072">
                              <w:rPr>
                                <w:rFonts w:ascii="Aptos" w:eastAsia="Times New Roman" w:hAnsi="Aptos" w:cs="Segoe UI"/>
                                <w:color w:val="000000"/>
                                <w:sz w:val="27"/>
                                <w:szCs w:val="27"/>
                                <w:lang w:eastAsia="en-GB"/>
                              </w:rPr>
                              <w:t xml:space="preserve"> </w:t>
                            </w:r>
                          </w:p>
                          <w:p w14:paraId="2ACF32EC" w14:textId="77777777" w:rsidR="00090072" w:rsidRPr="00090072" w:rsidRDefault="00090072" w:rsidP="00090072">
                            <w:pPr>
                              <w:shd w:val="clear" w:color="auto" w:fill="FFFFFF"/>
                              <w:spacing w:line="240" w:lineRule="auto"/>
                              <w:textAlignment w:val="baseline"/>
                              <w:rPr>
                                <w:rFonts w:ascii="Aptos" w:eastAsia="Times New Roman" w:hAnsi="Aptos" w:cs="Segoe UI"/>
                                <w:color w:val="000000"/>
                                <w:sz w:val="27"/>
                                <w:szCs w:val="27"/>
                                <w:lang w:eastAsia="en-GB"/>
                              </w:rPr>
                            </w:pPr>
                            <w:r w:rsidRPr="00090072">
                              <w:rPr>
                                <w:rFonts w:ascii="Aptos" w:eastAsia="Times New Roman" w:hAnsi="Aptos" w:cs="Segoe UI"/>
                                <w:b/>
                                <w:bCs/>
                                <w:color w:val="000000"/>
                                <w:sz w:val="27"/>
                                <w:szCs w:val="27"/>
                                <w:lang w:eastAsia="en-GB"/>
                              </w:rPr>
                              <w:t>Join:</w:t>
                            </w:r>
                            <w:r w:rsidRPr="00090072">
                              <w:rPr>
                                <w:rFonts w:ascii="Aptos" w:eastAsia="Times New Roman" w:hAnsi="Aptos" w:cs="Segoe UI"/>
                                <w:color w:val="000000"/>
                                <w:sz w:val="27"/>
                                <w:szCs w:val="27"/>
                                <w:lang w:eastAsia="en-GB"/>
                              </w:rPr>
                              <w:t> </w:t>
                            </w:r>
                            <w:hyperlink r:id="rId14" w:tgtFrame="_blank" w:tooltip="Meeting join link" w:history="1">
                              <w:r w:rsidRPr="00090072">
                                <w:rPr>
                                  <w:rStyle w:val="Hyperlink"/>
                                  <w:rFonts w:ascii="Aptos" w:eastAsia="Times New Roman" w:hAnsi="Aptos" w:cs="Segoe UI"/>
                                  <w:b/>
                                  <w:bCs/>
                                  <w:color w:val="7030A0"/>
                                  <w:sz w:val="27"/>
                                  <w:szCs w:val="27"/>
                                  <w:lang w:eastAsia="en-GB"/>
                                </w:rPr>
                                <w:t>https://teams.microsoft.com/meet/362139291002?p=t7v10bhC5cI6TEXOcX</w:t>
                              </w:r>
                            </w:hyperlink>
                            <w:r w:rsidRPr="00090072">
                              <w:rPr>
                                <w:rFonts w:ascii="Aptos" w:eastAsia="Times New Roman" w:hAnsi="Aptos" w:cs="Segoe UI"/>
                                <w:color w:val="7030A0"/>
                                <w:sz w:val="27"/>
                                <w:szCs w:val="27"/>
                                <w:lang w:eastAsia="en-GB"/>
                              </w:rPr>
                              <w:t> </w:t>
                            </w:r>
                            <w:r w:rsidRPr="00090072">
                              <w:rPr>
                                <w:rFonts w:ascii="Aptos" w:eastAsia="Times New Roman" w:hAnsi="Aptos" w:cs="Segoe UI"/>
                                <w:color w:val="7030A0"/>
                                <w:sz w:val="27"/>
                                <w:szCs w:val="27"/>
                                <w:u w:val="single"/>
                                <w:lang w:eastAsia="en-GB"/>
                              </w:rPr>
                              <w:drawing>
                                <wp:inline distT="0" distB="0" distL="0" distR="0" wp14:anchorId="1C9D9EE5" wp14:editId="65E57DD9">
                                  <wp:extent cx="7620" cy="7620"/>
                                  <wp:effectExtent l="0" t="0" r="0" b="0"/>
                                  <wp:docPr id="2146648617" name="Picture 5">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69E150B6" w14:textId="77777777" w:rsidR="00090072" w:rsidRPr="00090072" w:rsidRDefault="00090072" w:rsidP="00090072">
                            <w:pPr>
                              <w:shd w:val="clear" w:color="auto" w:fill="FFFFFF"/>
                              <w:spacing w:after="90" w:line="240" w:lineRule="auto"/>
                              <w:textAlignment w:val="baseline"/>
                              <w:rPr>
                                <w:rFonts w:ascii="Aptos" w:eastAsia="Times New Roman" w:hAnsi="Aptos" w:cs="Segoe UI"/>
                                <w:color w:val="000000"/>
                                <w:sz w:val="27"/>
                                <w:szCs w:val="27"/>
                                <w:lang w:eastAsia="en-GB"/>
                              </w:rPr>
                            </w:pPr>
                            <w:r w:rsidRPr="00090072">
                              <w:rPr>
                                <w:rFonts w:ascii="Aptos" w:eastAsia="Times New Roman" w:hAnsi="Aptos" w:cs="Segoe UI"/>
                                <w:color w:val="616161"/>
                                <w:sz w:val="21"/>
                                <w:szCs w:val="21"/>
                                <w:bdr w:val="none" w:sz="0" w:space="0" w:color="auto" w:frame="1"/>
                                <w:lang w:eastAsia="en-GB"/>
                              </w:rPr>
                              <w:t>Meeting ID: </w:t>
                            </w:r>
                            <w:r w:rsidRPr="00090072">
                              <w:rPr>
                                <w:rFonts w:ascii="Aptos" w:eastAsia="Times New Roman" w:hAnsi="Aptos" w:cs="Segoe UI"/>
                                <w:color w:val="242424"/>
                                <w:sz w:val="21"/>
                                <w:szCs w:val="21"/>
                                <w:bdr w:val="none" w:sz="0" w:space="0" w:color="auto" w:frame="1"/>
                                <w:lang w:eastAsia="en-GB"/>
                              </w:rPr>
                              <w:t>362 139 291 002</w:t>
                            </w:r>
                          </w:p>
                          <w:p w14:paraId="3141751F" w14:textId="536F9E75" w:rsidR="00090072" w:rsidRPr="00090072" w:rsidRDefault="00090072" w:rsidP="00090072">
                            <w:pPr>
                              <w:shd w:val="clear" w:color="auto" w:fill="FFFFFF"/>
                              <w:spacing w:line="240" w:lineRule="auto"/>
                              <w:textAlignment w:val="baseline"/>
                              <w:rPr>
                                <w:rFonts w:ascii="Aptos" w:eastAsia="Times New Roman" w:hAnsi="Aptos" w:cs="Segoe UI"/>
                                <w:color w:val="000000"/>
                                <w:sz w:val="27"/>
                                <w:szCs w:val="27"/>
                                <w:lang w:eastAsia="en-GB"/>
                              </w:rPr>
                            </w:pPr>
                            <w:r w:rsidRPr="00090072">
                              <w:rPr>
                                <w:rFonts w:ascii="Aptos" w:eastAsia="Times New Roman" w:hAnsi="Aptos" w:cs="Segoe UI"/>
                                <w:color w:val="616161"/>
                                <w:sz w:val="21"/>
                                <w:szCs w:val="21"/>
                                <w:bdr w:val="none" w:sz="0" w:space="0" w:color="auto" w:frame="1"/>
                                <w:lang w:eastAsia="en-GB"/>
                              </w:rPr>
                              <w:t>Passcode: </w:t>
                            </w:r>
                            <w:r w:rsidRPr="00090072">
                              <w:rPr>
                                <w:rFonts w:ascii="Aptos" w:eastAsia="Times New Roman" w:hAnsi="Aptos" w:cs="Segoe UI"/>
                                <w:color w:val="242424"/>
                                <w:sz w:val="21"/>
                                <w:szCs w:val="21"/>
                                <w:bdr w:val="none" w:sz="0" w:space="0" w:color="auto" w:frame="1"/>
                                <w:lang w:eastAsia="en-GB"/>
                              </w:rPr>
                              <w:t>Vh6KF686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D08A4DB" id="_x0000_t202" coordsize="21600,21600" o:spt="202" path="m,l,21600r21600,l21600,xe">
                <v:stroke joinstyle="miter"/>
                <v:path gradientshapeok="t" o:connecttype="rect"/>
              </v:shapetype>
              <v:shape id="Text Box 6" o:spid="_x0000_s1026" type="#_x0000_t202" style="position:absolute;margin-left:-.1pt;margin-top:14.35pt;width:516.75pt;height:162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" fillcolor="white [3201]" strokeweight=".5pt">
                <v:shadow on="t" color="black" opacity="26214f" origin="-.5,-.5" offset=".74836mm,.74836mm"/>
                <v:textbox>
                  <w:txbxContent>
                    <w:p w14:paraId="5C0E4739" w14:textId="77777777" w:rsidR="00090072" w:rsidRDefault="00090072" w:rsidP="00090072">
                      <w:pPr>
                        <w:shd w:val="clear" w:color="auto" w:fill="FFFFFF"/>
                        <w:spacing w:line="240" w:lineRule="auto"/>
                        <w:textAlignment w:val="baseline"/>
                        <w:rPr>
                          <w:rFonts w:ascii="Aptos" w:eastAsia="Times New Roman" w:hAnsi="Aptos" w:cs="Segoe UI"/>
                          <w:color w:val="000000"/>
                          <w:sz w:val="27"/>
                          <w:szCs w:val="27"/>
                          <w:lang w:eastAsia="en-GB"/>
                        </w:rPr>
                      </w:pPr>
                      <w:r w:rsidRPr="00090072">
                        <w:rPr>
                          <w:rFonts w:ascii="Aptos" w:eastAsia="Times New Roman" w:hAnsi="Aptos" w:cs="Segoe UI"/>
                          <w:b/>
                          <w:bCs/>
                          <w:color w:val="242424"/>
                          <w:sz w:val="36"/>
                          <w:szCs w:val="36"/>
                          <w:bdr w:val="none" w:sz="0" w:space="0" w:color="auto" w:frame="1"/>
                          <w:lang w:eastAsia="en-GB"/>
                        </w:rPr>
                        <w:t>Microsoft Teams meeting</w:t>
                      </w:r>
                      <w:r w:rsidRPr="00090072">
                        <w:rPr>
                          <w:rFonts w:ascii="Aptos" w:eastAsia="Times New Roman" w:hAnsi="Aptos" w:cs="Segoe UI"/>
                          <w:color w:val="242424"/>
                          <w:sz w:val="27"/>
                          <w:szCs w:val="27"/>
                          <w:bdr w:val="none" w:sz="0" w:space="0" w:color="auto" w:frame="1"/>
                          <w:lang w:eastAsia="en-GB"/>
                        </w:rPr>
                        <w:t> </w:t>
                      </w:r>
                      <w:r w:rsidRPr="00090072">
                        <w:rPr>
                          <w:rFonts w:ascii="Aptos" w:eastAsia="Times New Roman" w:hAnsi="Aptos" w:cs="Segoe UI"/>
                          <w:color w:val="000000"/>
                          <w:sz w:val="27"/>
                          <w:szCs w:val="27"/>
                          <w:lang w:eastAsia="en-GB"/>
                        </w:rPr>
                        <w:t xml:space="preserve"> </w:t>
                      </w:r>
                    </w:p>
                    <w:p w14:paraId="2ACF32EC" w14:textId="77777777" w:rsidR="00090072" w:rsidRPr="00090072" w:rsidRDefault="00090072" w:rsidP="00090072">
                      <w:pPr>
                        <w:shd w:val="clear" w:color="auto" w:fill="FFFFFF"/>
                        <w:spacing w:line="240" w:lineRule="auto"/>
                        <w:textAlignment w:val="baseline"/>
                        <w:rPr>
                          <w:rFonts w:ascii="Aptos" w:eastAsia="Times New Roman" w:hAnsi="Aptos" w:cs="Segoe UI"/>
                          <w:color w:val="000000"/>
                          <w:sz w:val="27"/>
                          <w:szCs w:val="27"/>
                          <w:lang w:eastAsia="en-GB"/>
                        </w:rPr>
                      </w:pPr>
                      <w:r w:rsidRPr="00090072">
                        <w:rPr>
                          <w:rFonts w:ascii="Aptos" w:eastAsia="Times New Roman" w:hAnsi="Aptos" w:cs="Segoe UI"/>
                          <w:b/>
                          <w:bCs/>
                          <w:color w:val="000000"/>
                          <w:sz w:val="27"/>
                          <w:szCs w:val="27"/>
                          <w:lang w:eastAsia="en-GB"/>
                        </w:rPr>
                        <w:t>Join:</w:t>
                      </w:r>
                      <w:r w:rsidRPr="00090072">
                        <w:rPr>
                          <w:rFonts w:ascii="Aptos" w:eastAsia="Times New Roman" w:hAnsi="Aptos" w:cs="Segoe UI"/>
                          <w:color w:val="000000"/>
                          <w:sz w:val="27"/>
                          <w:szCs w:val="27"/>
                          <w:lang w:eastAsia="en-GB"/>
                        </w:rPr>
                        <w:t> </w:t>
                      </w:r>
                      <w:hyperlink r:id="rId17" w:tgtFrame="_blank" w:tooltip="Meeting join link" w:history="1">
                        <w:r w:rsidRPr="00090072">
                          <w:rPr>
                            <w:rStyle w:val="Hyperlink"/>
                            <w:rFonts w:ascii="Aptos" w:eastAsia="Times New Roman" w:hAnsi="Aptos" w:cs="Segoe UI"/>
                            <w:b/>
                            <w:bCs/>
                            <w:color w:val="7030A0"/>
                            <w:sz w:val="27"/>
                            <w:szCs w:val="27"/>
                            <w:lang w:eastAsia="en-GB"/>
                          </w:rPr>
                          <w:t>https://teams.microsoft.com/meet/362139291002?p=t7v10bhC5cI6TEXOcX</w:t>
                        </w:r>
                      </w:hyperlink>
                      <w:r w:rsidRPr="00090072">
                        <w:rPr>
                          <w:rFonts w:ascii="Aptos" w:eastAsia="Times New Roman" w:hAnsi="Aptos" w:cs="Segoe UI"/>
                          <w:color w:val="7030A0"/>
                          <w:sz w:val="27"/>
                          <w:szCs w:val="27"/>
                          <w:lang w:eastAsia="en-GB"/>
                        </w:rPr>
                        <w:t> </w:t>
                      </w:r>
                      <w:r w:rsidRPr="00090072">
                        <w:rPr>
                          <w:rFonts w:ascii="Aptos" w:eastAsia="Times New Roman" w:hAnsi="Aptos" w:cs="Segoe UI"/>
                          <w:color w:val="7030A0"/>
                          <w:sz w:val="27"/>
                          <w:szCs w:val="27"/>
                          <w:u w:val="single"/>
                          <w:lang w:eastAsia="en-GB"/>
                        </w:rPr>
                        <w:drawing>
                          <wp:inline distT="0" distB="0" distL="0" distR="0" wp14:anchorId="1C9D9EE5" wp14:editId="65E57DD9">
                            <wp:extent cx="7620" cy="7620"/>
                            <wp:effectExtent l="0" t="0" r="0" b="0"/>
                            <wp:docPr id="2146648617" name="Picture 5">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69E150B6" w14:textId="77777777" w:rsidR="00090072" w:rsidRPr="00090072" w:rsidRDefault="00090072" w:rsidP="00090072">
                      <w:pPr>
                        <w:shd w:val="clear" w:color="auto" w:fill="FFFFFF"/>
                        <w:spacing w:after="90" w:line="240" w:lineRule="auto"/>
                        <w:textAlignment w:val="baseline"/>
                        <w:rPr>
                          <w:rFonts w:ascii="Aptos" w:eastAsia="Times New Roman" w:hAnsi="Aptos" w:cs="Segoe UI"/>
                          <w:color w:val="000000"/>
                          <w:sz w:val="27"/>
                          <w:szCs w:val="27"/>
                          <w:lang w:eastAsia="en-GB"/>
                        </w:rPr>
                      </w:pPr>
                      <w:r w:rsidRPr="00090072">
                        <w:rPr>
                          <w:rFonts w:ascii="Aptos" w:eastAsia="Times New Roman" w:hAnsi="Aptos" w:cs="Segoe UI"/>
                          <w:color w:val="616161"/>
                          <w:sz w:val="21"/>
                          <w:szCs w:val="21"/>
                          <w:bdr w:val="none" w:sz="0" w:space="0" w:color="auto" w:frame="1"/>
                          <w:lang w:eastAsia="en-GB"/>
                        </w:rPr>
                        <w:t>Meeting ID: </w:t>
                      </w:r>
                      <w:r w:rsidRPr="00090072">
                        <w:rPr>
                          <w:rFonts w:ascii="Aptos" w:eastAsia="Times New Roman" w:hAnsi="Aptos" w:cs="Segoe UI"/>
                          <w:color w:val="242424"/>
                          <w:sz w:val="21"/>
                          <w:szCs w:val="21"/>
                          <w:bdr w:val="none" w:sz="0" w:space="0" w:color="auto" w:frame="1"/>
                          <w:lang w:eastAsia="en-GB"/>
                        </w:rPr>
                        <w:t>362 139 291 002</w:t>
                      </w:r>
                    </w:p>
                    <w:p w14:paraId="3141751F" w14:textId="536F9E75" w:rsidR="00090072" w:rsidRPr="00090072" w:rsidRDefault="00090072" w:rsidP="00090072">
                      <w:pPr>
                        <w:shd w:val="clear" w:color="auto" w:fill="FFFFFF"/>
                        <w:spacing w:line="240" w:lineRule="auto"/>
                        <w:textAlignment w:val="baseline"/>
                        <w:rPr>
                          <w:rFonts w:ascii="Aptos" w:eastAsia="Times New Roman" w:hAnsi="Aptos" w:cs="Segoe UI"/>
                          <w:color w:val="000000"/>
                          <w:sz w:val="27"/>
                          <w:szCs w:val="27"/>
                          <w:lang w:eastAsia="en-GB"/>
                        </w:rPr>
                      </w:pPr>
                      <w:r w:rsidRPr="00090072">
                        <w:rPr>
                          <w:rFonts w:ascii="Aptos" w:eastAsia="Times New Roman" w:hAnsi="Aptos" w:cs="Segoe UI"/>
                          <w:color w:val="616161"/>
                          <w:sz w:val="21"/>
                          <w:szCs w:val="21"/>
                          <w:bdr w:val="none" w:sz="0" w:space="0" w:color="auto" w:frame="1"/>
                          <w:lang w:eastAsia="en-GB"/>
                        </w:rPr>
                        <w:t>Passcode: </w:t>
                      </w:r>
                      <w:r w:rsidRPr="00090072">
                        <w:rPr>
                          <w:rFonts w:ascii="Aptos" w:eastAsia="Times New Roman" w:hAnsi="Aptos" w:cs="Segoe UI"/>
                          <w:color w:val="242424"/>
                          <w:sz w:val="21"/>
                          <w:szCs w:val="21"/>
                          <w:bdr w:val="none" w:sz="0" w:space="0" w:color="auto" w:frame="1"/>
                          <w:lang w:eastAsia="en-GB"/>
                        </w:rPr>
                        <w:t>Vh6KF686</w:t>
                      </w:r>
                    </w:p>
                  </w:txbxContent>
                </v:textbox>
                <w10:wrap anchorx="margin"/>
              </v:shape>
            </w:pict>
          </mc:Fallback>
        </mc:AlternateContent>
      </w:r>
    </w:p>
    <w:p w14:paraId="089C7324" w14:textId="107928CB" w:rsidR="000471D6" w:rsidRPr="00282BF7" w:rsidRDefault="000471D6" w:rsidP="00090072">
      <w:pPr>
        <w:rPr>
          <w:rFonts w:ascii="Aptos" w:hAnsi="Aptos"/>
          <w:b/>
          <w:bCs/>
          <w:sz w:val="24"/>
          <w:szCs w:val="24"/>
        </w:rPr>
      </w:pPr>
    </w:p>
    <w:sectPr w:rsidR="000471D6" w:rsidRPr="00282BF7" w:rsidSect="00583F6C">
      <w:headerReference w:type="default" r:id="rId1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D5B92" w14:textId="77777777" w:rsidR="00583F6C" w:rsidRDefault="00583F6C" w:rsidP="00583F6C">
      <w:pPr>
        <w:spacing w:after="0" w:line="240" w:lineRule="auto"/>
      </w:pPr>
      <w:r>
        <w:separator/>
      </w:r>
    </w:p>
  </w:endnote>
  <w:endnote w:type="continuationSeparator" w:id="0">
    <w:p w14:paraId="61EB5C07" w14:textId="77777777" w:rsidR="00583F6C" w:rsidRDefault="00583F6C" w:rsidP="00583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00D9F" w14:textId="77777777" w:rsidR="00583F6C" w:rsidRDefault="00583F6C" w:rsidP="00583F6C">
      <w:pPr>
        <w:spacing w:after="0" w:line="240" w:lineRule="auto"/>
      </w:pPr>
      <w:r>
        <w:separator/>
      </w:r>
    </w:p>
  </w:footnote>
  <w:footnote w:type="continuationSeparator" w:id="0">
    <w:p w14:paraId="3F91B377" w14:textId="77777777" w:rsidR="00583F6C" w:rsidRDefault="00583F6C" w:rsidP="00583F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8E78D" w14:textId="3BF61304" w:rsidR="00583F6C" w:rsidRDefault="00583F6C">
    <w:pPr>
      <w:pStyle w:val="Header"/>
    </w:pPr>
    <w:r w:rsidRPr="00D5541A">
      <w:rPr>
        <w:b/>
        <w:bCs/>
        <w:noProof/>
        <w:lang w:eastAsia="en-GB"/>
      </w:rPr>
      <w:drawing>
        <wp:anchor distT="0" distB="0" distL="114300" distR="114300" simplePos="0" relativeHeight="251659264" behindDoc="1" locked="0" layoutInCell="1" allowOverlap="1" wp14:anchorId="6A444BC1" wp14:editId="100C9195">
          <wp:simplePos x="0" y="0"/>
          <wp:positionH relativeFrom="margin">
            <wp:align>center</wp:align>
          </wp:positionH>
          <wp:positionV relativeFrom="margin">
            <wp:posOffset>-485775</wp:posOffset>
          </wp:positionV>
          <wp:extent cx="1137285" cy="434340"/>
          <wp:effectExtent l="0" t="0" r="5715" b="381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37285" cy="4343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A50FC"/>
    <w:multiLevelType w:val="hybridMultilevel"/>
    <w:tmpl w:val="935E090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55A06AC"/>
    <w:multiLevelType w:val="hybridMultilevel"/>
    <w:tmpl w:val="336056DA"/>
    <w:lvl w:ilvl="0" w:tplc="507ABC9C">
      <w:start w:val="3"/>
      <w:numFmt w:val="decimal"/>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 w15:restartNumberingAfterBreak="0">
    <w:nsid w:val="1C20389C"/>
    <w:multiLevelType w:val="hybridMultilevel"/>
    <w:tmpl w:val="103AD7D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Letter"/>
      <w:lvlText w:val="%3."/>
      <w:lvlJc w:val="left"/>
      <w:pPr>
        <w:ind w:left="2340" w:hanging="360"/>
      </w:pPr>
      <w:rPr>
        <w:rFonts w:ascii="Verdana" w:eastAsiaTheme="minorHAnsi" w:hAnsi="Verdana" w:cstheme="minorBidi"/>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DE42FBB"/>
    <w:multiLevelType w:val="hybridMultilevel"/>
    <w:tmpl w:val="A8181824"/>
    <w:lvl w:ilvl="0" w:tplc="08090015">
      <w:start w:val="1"/>
      <w:numFmt w:val="upperLetter"/>
      <w:lvlText w:val="%1."/>
      <w:lvlJc w:val="left"/>
      <w:pPr>
        <w:ind w:left="491" w:hanging="360"/>
      </w:pPr>
    </w:lvl>
    <w:lvl w:ilvl="1" w:tplc="08090019" w:tentative="1">
      <w:start w:val="1"/>
      <w:numFmt w:val="lowerLetter"/>
      <w:lvlText w:val="%2."/>
      <w:lvlJc w:val="left"/>
      <w:pPr>
        <w:ind w:left="1211" w:hanging="360"/>
      </w:pPr>
    </w:lvl>
    <w:lvl w:ilvl="2" w:tplc="0809001B" w:tentative="1">
      <w:start w:val="1"/>
      <w:numFmt w:val="lowerRoman"/>
      <w:lvlText w:val="%3."/>
      <w:lvlJc w:val="right"/>
      <w:pPr>
        <w:ind w:left="1931" w:hanging="180"/>
      </w:pPr>
    </w:lvl>
    <w:lvl w:ilvl="3" w:tplc="0809000F" w:tentative="1">
      <w:start w:val="1"/>
      <w:numFmt w:val="decimal"/>
      <w:lvlText w:val="%4."/>
      <w:lvlJc w:val="left"/>
      <w:pPr>
        <w:ind w:left="2651" w:hanging="360"/>
      </w:pPr>
    </w:lvl>
    <w:lvl w:ilvl="4" w:tplc="08090019" w:tentative="1">
      <w:start w:val="1"/>
      <w:numFmt w:val="lowerLetter"/>
      <w:lvlText w:val="%5."/>
      <w:lvlJc w:val="left"/>
      <w:pPr>
        <w:ind w:left="3371" w:hanging="360"/>
      </w:pPr>
    </w:lvl>
    <w:lvl w:ilvl="5" w:tplc="0809001B" w:tentative="1">
      <w:start w:val="1"/>
      <w:numFmt w:val="lowerRoman"/>
      <w:lvlText w:val="%6."/>
      <w:lvlJc w:val="right"/>
      <w:pPr>
        <w:ind w:left="4091" w:hanging="180"/>
      </w:pPr>
    </w:lvl>
    <w:lvl w:ilvl="6" w:tplc="0809000F" w:tentative="1">
      <w:start w:val="1"/>
      <w:numFmt w:val="decimal"/>
      <w:lvlText w:val="%7."/>
      <w:lvlJc w:val="left"/>
      <w:pPr>
        <w:ind w:left="4811" w:hanging="360"/>
      </w:pPr>
    </w:lvl>
    <w:lvl w:ilvl="7" w:tplc="08090019" w:tentative="1">
      <w:start w:val="1"/>
      <w:numFmt w:val="lowerLetter"/>
      <w:lvlText w:val="%8."/>
      <w:lvlJc w:val="left"/>
      <w:pPr>
        <w:ind w:left="5531" w:hanging="360"/>
      </w:pPr>
    </w:lvl>
    <w:lvl w:ilvl="8" w:tplc="0809001B" w:tentative="1">
      <w:start w:val="1"/>
      <w:numFmt w:val="lowerRoman"/>
      <w:lvlText w:val="%9."/>
      <w:lvlJc w:val="right"/>
      <w:pPr>
        <w:ind w:left="6251" w:hanging="180"/>
      </w:pPr>
    </w:lvl>
  </w:abstractNum>
  <w:abstractNum w:abstractNumId="4" w15:restartNumberingAfterBreak="0">
    <w:nsid w:val="35BD4145"/>
    <w:multiLevelType w:val="hybridMultilevel"/>
    <w:tmpl w:val="4FDE6A8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59E26DB4"/>
    <w:multiLevelType w:val="hybridMultilevel"/>
    <w:tmpl w:val="E458B922"/>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F075759"/>
    <w:multiLevelType w:val="hybridMultilevel"/>
    <w:tmpl w:val="28E2F4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7DEEB26E">
      <w:start w:val="1"/>
      <w:numFmt w:val="lowerLetter"/>
      <w:lvlText w:val="%3."/>
      <w:lvlJc w:val="left"/>
      <w:pPr>
        <w:ind w:left="2340" w:hanging="360"/>
      </w:pPr>
      <w:rPr>
        <w:rFonts w:ascii="Verdana" w:eastAsiaTheme="minorHAnsi" w:hAnsi="Verdana" w:cstheme="minorBidi"/>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7491832"/>
    <w:multiLevelType w:val="multilevel"/>
    <w:tmpl w:val="BEF2F966"/>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rPr>
        <w:rFonts w:ascii="Verdana" w:eastAsiaTheme="minorHAnsi" w:hAnsi="Verdana" w:cstheme="minorBid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E241BC2"/>
    <w:multiLevelType w:val="hybridMultilevel"/>
    <w:tmpl w:val="4C04AD78"/>
    <w:lvl w:ilvl="0" w:tplc="B3AC63EA">
      <w:start w:val="6"/>
      <w:numFmt w:val="upp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735426A5"/>
    <w:multiLevelType w:val="hybridMultilevel"/>
    <w:tmpl w:val="A66E417C"/>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75187003"/>
    <w:multiLevelType w:val="hybridMultilevel"/>
    <w:tmpl w:val="FD86BBE2"/>
    <w:lvl w:ilvl="0" w:tplc="F2E27DBA">
      <w:start w:val="8"/>
      <w:numFmt w:val="upperLetter"/>
      <w:lvlText w:val="%1."/>
      <w:lvlJc w:val="left"/>
      <w:pPr>
        <w:ind w:left="360" w:hanging="360"/>
      </w:pPr>
      <w:rPr>
        <w:rFonts w:hint="default"/>
      </w:rPr>
    </w:lvl>
    <w:lvl w:ilvl="1" w:tplc="08090019" w:tentative="1">
      <w:start w:val="1"/>
      <w:numFmt w:val="lowerLetter"/>
      <w:lvlText w:val="%2."/>
      <w:lvlJc w:val="left"/>
      <w:pPr>
        <w:ind w:left="589" w:hanging="360"/>
      </w:pPr>
    </w:lvl>
    <w:lvl w:ilvl="2" w:tplc="0809001B" w:tentative="1">
      <w:start w:val="1"/>
      <w:numFmt w:val="lowerRoman"/>
      <w:lvlText w:val="%3."/>
      <w:lvlJc w:val="right"/>
      <w:pPr>
        <w:ind w:left="1309" w:hanging="180"/>
      </w:pPr>
    </w:lvl>
    <w:lvl w:ilvl="3" w:tplc="0809000F" w:tentative="1">
      <w:start w:val="1"/>
      <w:numFmt w:val="decimal"/>
      <w:lvlText w:val="%4."/>
      <w:lvlJc w:val="left"/>
      <w:pPr>
        <w:ind w:left="2029" w:hanging="360"/>
      </w:pPr>
    </w:lvl>
    <w:lvl w:ilvl="4" w:tplc="08090019" w:tentative="1">
      <w:start w:val="1"/>
      <w:numFmt w:val="lowerLetter"/>
      <w:lvlText w:val="%5."/>
      <w:lvlJc w:val="left"/>
      <w:pPr>
        <w:ind w:left="2749" w:hanging="360"/>
      </w:pPr>
    </w:lvl>
    <w:lvl w:ilvl="5" w:tplc="0809001B" w:tentative="1">
      <w:start w:val="1"/>
      <w:numFmt w:val="lowerRoman"/>
      <w:lvlText w:val="%6."/>
      <w:lvlJc w:val="right"/>
      <w:pPr>
        <w:ind w:left="3469" w:hanging="180"/>
      </w:pPr>
    </w:lvl>
    <w:lvl w:ilvl="6" w:tplc="0809000F" w:tentative="1">
      <w:start w:val="1"/>
      <w:numFmt w:val="decimal"/>
      <w:lvlText w:val="%7."/>
      <w:lvlJc w:val="left"/>
      <w:pPr>
        <w:ind w:left="4189" w:hanging="360"/>
      </w:pPr>
    </w:lvl>
    <w:lvl w:ilvl="7" w:tplc="08090019" w:tentative="1">
      <w:start w:val="1"/>
      <w:numFmt w:val="lowerLetter"/>
      <w:lvlText w:val="%8."/>
      <w:lvlJc w:val="left"/>
      <w:pPr>
        <w:ind w:left="4909" w:hanging="360"/>
      </w:pPr>
    </w:lvl>
    <w:lvl w:ilvl="8" w:tplc="0809001B" w:tentative="1">
      <w:start w:val="1"/>
      <w:numFmt w:val="lowerRoman"/>
      <w:lvlText w:val="%9."/>
      <w:lvlJc w:val="right"/>
      <w:pPr>
        <w:ind w:left="5629" w:hanging="180"/>
      </w:pPr>
    </w:lvl>
  </w:abstractNum>
  <w:num w:numId="1" w16cid:durableId="1415710805">
    <w:abstractNumId w:val="6"/>
  </w:num>
  <w:num w:numId="2" w16cid:durableId="171914312">
    <w:abstractNumId w:val="9"/>
  </w:num>
  <w:num w:numId="3" w16cid:durableId="2145613466">
    <w:abstractNumId w:val="4"/>
  </w:num>
  <w:num w:numId="4" w16cid:durableId="1724938178">
    <w:abstractNumId w:val="10"/>
  </w:num>
  <w:num w:numId="5" w16cid:durableId="456485606">
    <w:abstractNumId w:val="5"/>
  </w:num>
  <w:num w:numId="6" w16cid:durableId="813251987">
    <w:abstractNumId w:val="8"/>
  </w:num>
  <w:num w:numId="7" w16cid:durableId="1925144022">
    <w:abstractNumId w:val="3"/>
  </w:num>
  <w:num w:numId="8" w16cid:durableId="1611350222">
    <w:abstractNumId w:val="7"/>
  </w:num>
  <w:num w:numId="9" w16cid:durableId="8313323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02653865">
    <w:abstractNumId w:val="0"/>
  </w:num>
  <w:num w:numId="11" w16cid:durableId="2105615458">
    <w:abstractNumId w:val="2"/>
  </w:num>
  <w:num w:numId="12" w16cid:durableId="1745373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222"/>
    <w:rsid w:val="000253F6"/>
    <w:rsid w:val="000471D6"/>
    <w:rsid w:val="0005720B"/>
    <w:rsid w:val="00062997"/>
    <w:rsid w:val="00090072"/>
    <w:rsid w:val="000B7E85"/>
    <w:rsid w:val="000E1222"/>
    <w:rsid w:val="001065E2"/>
    <w:rsid w:val="001729E0"/>
    <w:rsid w:val="0018035C"/>
    <w:rsid w:val="001F5AB6"/>
    <w:rsid w:val="0021315C"/>
    <w:rsid w:val="00244AF4"/>
    <w:rsid w:val="0025461F"/>
    <w:rsid w:val="00282BF7"/>
    <w:rsid w:val="00286E32"/>
    <w:rsid w:val="00353AD3"/>
    <w:rsid w:val="00375A9D"/>
    <w:rsid w:val="00387971"/>
    <w:rsid w:val="003D2562"/>
    <w:rsid w:val="003E26F0"/>
    <w:rsid w:val="003E29A0"/>
    <w:rsid w:val="003F253B"/>
    <w:rsid w:val="0040053B"/>
    <w:rsid w:val="0041205E"/>
    <w:rsid w:val="004246AB"/>
    <w:rsid w:val="004320A9"/>
    <w:rsid w:val="00483ACD"/>
    <w:rsid w:val="004F664B"/>
    <w:rsid w:val="0051586C"/>
    <w:rsid w:val="005230F9"/>
    <w:rsid w:val="0056279D"/>
    <w:rsid w:val="005641EF"/>
    <w:rsid w:val="0058171E"/>
    <w:rsid w:val="00583F6C"/>
    <w:rsid w:val="005F671B"/>
    <w:rsid w:val="00612462"/>
    <w:rsid w:val="006550E2"/>
    <w:rsid w:val="0066234B"/>
    <w:rsid w:val="006D5817"/>
    <w:rsid w:val="006E65B5"/>
    <w:rsid w:val="00797030"/>
    <w:rsid w:val="007C6783"/>
    <w:rsid w:val="007D6846"/>
    <w:rsid w:val="007E69D7"/>
    <w:rsid w:val="00802C3F"/>
    <w:rsid w:val="00803A0A"/>
    <w:rsid w:val="00816546"/>
    <w:rsid w:val="0082279A"/>
    <w:rsid w:val="00823900"/>
    <w:rsid w:val="00863AF3"/>
    <w:rsid w:val="0086617A"/>
    <w:rsid w:val="008872C5"/>
    <w:rsid w:val="00921301"/>
    <w:rsid w:val="00925EE4"/>
    <w:rsid w:val="00966DEA"/>
    <w:rsid w:val="00967E03"/>
    <w:rsid w:val="00972354"/>
    <w:rsid w:val="009B3974"/>
    <w:rsid w:val="009B6AA0"/>
    <w:rsid w:val="009C0BB5"/>
    <w:rsid w:val="00A041F4"/>
    <w:rsid w:val="00A10E77"/>
    <w:rsid w:val="00A779AD"/>
    <w:rsid w:val="00A85E66"/>
    <w:rsid w:val="00A94AE2"/>
    <w:rsid w:val="00AD0386"/>
    <w:rsid w:val="00AF4997"/>
    <w:rsid w:val="00B15269"/>
    <w:rsid w:val="00B46338"/>
    <w:rsid w:val="00B50E8C"/>
    <w:rsid w:val="00B6648A"/>
    <w:rsid w:val="00B7261D"/>
    <w:rsid w:val="00B77DEC"/>
    <w:rsid w:val="00B94A42"/>
    <w:rsid w:val="00BD2C3D"/>
    <w:rsid w:val="00BF36CE"/>
    <w:rsid w:val="00C24A0D"/>
    <w:rsid w:val="00CC3477"/>
    <w:rsid w:val="00CC5816"/>
    <w:rsid w:val="00CF7E35"/>
    <w:rsid w:val="00D3742F"/>
    <w:rsid w:val="00D5541A"/>
    <w:rsid w:val="00D72232"/>
    <w:rsid w:val="00D73C15"/>
    <w:rsid w:val="00D93930"/>
    <w:rsid w:val="00D947AD"/>
    <w:rsid w:val="00DE644C"/>
    <w:rsid w:val="00E3026E"/>
    <w:rsid w:val="00E36BEF"/>
    <w:rsid w:val="00E61107"/>
    <w:rsid w:val="00E651D9"/>
    <w:rsid w:val="00E70AAB"/>
    <w:rsid w:val="00E907D3"/>
    <w:rsid w:val="00EF43FF"/>
    <w:rsid w:val="00F029C6"/>
    <w:rsid w:val="00F13598"/>
    <w:rsid w:val="00F21281"/>
    <w:rsid w:val="00FE5122"/>
    <w:rsid w:val="00FF17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53A91"/>
  <w15:chartTrackingRefBased/>
  <w15:docId w15:val="{11C05E23-39D7-4F25-AEF6-E47571668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222"/>
    <w:rPr>
      <w:kern w:val="0"/>
      <w14:ligatures w14:val="none"/>
    </w:rPr>
  </w:style>
  <w:style w:type="paragraph" w:styleId="Heading1">
    <w:name w:val="heading 1"/>
    <w:basedOn w:val="Normal"/>
    <w:next w:val="Normal"/>
    <w:link w:val="Heading1Char"/>
    <w:uiPriority w:val="9"/>
    <w:qFormat/>
    <w:rsid w:val="00BF36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234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List Paragraph1,Bullet 1,Numbered Para 1,Bullet Points,MAIN CONTENT,List Paragraph12,Bullet Style,F5 List Paragraph,Colorful List - Accent 11,Normal numbered,List Paragraph2"/>
    <w:basedOn w:val="Normal"/>
    <w:link w:val="ListParagraphChar"/>
    <w:uiPriority w:val="34"/>
    <w:qFormat/>
    <w:rsid w:val="000E1222"/>
    <w:pPr>
      <w:ind w:left="720"/>
      <w:contextualSpacing/>
    </w:pPr>
  </w:style>
  <w:style w:type="character" w:styleId="Hyperlink">
    <w:name w:val="Hyperlink"/>
    <w:basedOn w:val="DefaultParagraphFont"/>
    <w:uiPriority w:val="99"/>
    <w:unhideWhenUsed/>
    <w:rsid w:val="000E1222"/>
    <w:rPr>
      <w:color w:val="0000FF"/>
      <w:u w:val="single"/>
    </w:rPr>
  </w:style>
  <w:style w:type="character" w:customStyle="1" w:styleId="ListParagraphChar">
    <w:name w:val="List Paragraph Char"/>
    <w:aliases w:val="Dot pt Char,No Spacing1 Char,List Paragraph Char Char Char Char,Indicator Text Char,List Paragraph1 Char,Bullet 1 Char,Numbered Para 1 Char,Bullet Points Char,MAIN CONTENT Char,List Paragraph12 Char,Bullet Style Char"/>
    <w:link w:val="ListParagraph"/>
    <w:uiPriority w:val="34"/>
    <w:qFormat/>
    <w:locked/>
    <w:rsid w:val="00A779AD"/>
    <w:rPr>
      <w:kern w:val="0"/>
      <w14:ligatures w14:val="none"/>
    </w:rPr>
  </w:style>
  <w:style w:type="character" w:styleId="UnresolvedMention">
    <w:name w:val="Unresolved Mention"/>
    <w:basedOn w:val="DefaultParagraphFont"/>
    <w:uiPriority w:val="99"/>
    <w:semiHidden/>
    <w:unhideWhenUsed/>
    <w:rsid w:val="00CC3477"/>
    <w:rPr>
      <w:color w:val="605E5C"/>
      <w:shd w:val="clear" w:color="auto" w:fill="E1DFDD"/>
    </w:rPr>
  </w:style>
  <w:style w:type="paragraph" w:styleId="Header">
    <w:name w:val="header"/>
    <w:basedOn w:val="Normal"/>
    <w:link w:val="HeaderChar"/>
    <w:uiPriority w:val="99"/>
    <w:unhideWhenUsed/>
    <w:rsid w:val="00583F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3F6C"/>
    <w:rPr>
      <w:kern w:val="0"/>
      <w14:ligatures w14:val="none"/>
    </w:rPr>
  </w:style>
  <w:style w:type="paragraph" w:styleId="Footer">
    <w:name w:val="footer"/>
    <w:basedOn w:val="Normal"/>
    <w:link w:val="FooterChar"/>
    <w:uiPriority w:val="99"/>
    <w:unhideWhenUsed/>
    <w:rsid w:val="00583F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3F6C"/>
    <w:rPr>
      <w:kern w:val="0"/>
      <w14:ligatures w14:val="none"/>
    </w:rPr>
  </w:style>
  <w:style w:type="character" w:styleId="FollowedHyperlink">
    <w:name w:val="FollowedHyperlink"/>
    <w:basedOn w:val="DefaultParagraphFont"/>
    <w:uiPriority w:val="99"/>
    <w:semiHidden/>
    <w:unhideWhenUsed/>
    <w:rsid w:val="00D93930"/>
    <w:rPr>
      <w:color w:val="954F72" w:themeColor="followedHyperlink"/>
      <w:u w:val="single"/>
    </w:rPr>
  </w:style>
  <w:style w:type="character" w:customStyle="1" w:styleId="Heading3Char">
    <w:name w:val="Heading 3 Char"/>
    <w:basedOn w:val="DefaultParagraphFont"/>
    <w:link w:val="Heading3"/>
    <w:uiPriority w:val="9"/>
    <w:semiHidden/>
    <w:rsid w:val="0066234B"/>
    <w:rPr>
      <w:rFonts w:asciiTheme="majorHAnsi" w:eastAsiaTheme="majorEastAsia" w:hAnsiTheme="majorHAnsi" w:cstheme="majorBidi"/>
      <w:color w:val="1F3763" w:themeColor="accent1" w:themeShade="7F"/>
      <w:kern w:val="0"/>
      <w:sz w:val="24"/>
      <w:szCs w:val="24"/>
      <w14:ligatures w14:val="none"/>
    </w:rPr>
  </w:style>
  <w:style w:type="numbering" w:customStyle="1" w:styleId="CurrentList1">
    <w:name w:val="Current List1"/>
    <w:uiPriority w:val="99"/>
    <w:rsid w:val="00B6648A"/>
    <w:pPr>
      <w:numPr>
        <w:numId w:val="8"/>
      </w:numPr>
    </w:pPr>
  </w:style>
  <w:style w:type="character" w:styleId="Strong">
    <w:name w:val="Strong"/>
    <w:basedOn w:val="DefaultParagraphFont"/>
    <w:uiPriority w:val="22"/>
    <w:qFormat/>
    <w:rsid w:val="000253F6"/>
    <w:rPr>
      <w:b/>
      <w:bCs/>
    </w:rPr>
  </w:style>
  <w:style w:type="character" w:customStyle="1" w:styleId="Heading1Char">
    <w:name w:val="Heading 1 Char"/>
    <w:basedOn w:val="DefaultParagraphFont"/>
    <w:link w:val="Heading1"/>
    <w:uiPriority w:val="9"/>
    <w:rsid w:val="00BF36CE"/>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28010">
      <w:bodyDiv w:val="1"/>
      <w:marLeft w:val="0"/>
      <w:marRight w:val="0"/>
      <w:marTop w:val="0"/>
      <w:marBottom w:val="0"/>
      <w:divBdr>
        <w:top w:val="none" w:sz="0" w:space="0" w:color="auto"/>
        <w:left w:val="none" w:sz="0" w:space="0" w:color="auto"/>
        <w:bottom w:val="none" w:sz="0" w:space="0" w:color="auto"/>
        <w:right w:val="none" w:sz="0" w:space="0" w:color="auto"/>
      </w:divBdr>
    </w:div>
    <w:div w:id="27027377">
      <w:bodyDiv w:val="1"/>
      <w:marLeft w:val="0"/>
      <w:marRight w:val="0"/>
      <w:marTop w:val="0"/>
      <w:marBottom w:val="0"/>
      <w:divBdr>
        <w:top w:val="none" w:sz="0" w:space="0" w:color="auto"/>
        <w:left w:val="none" w:sz="0" w:space="0" w:color="auto"/>
        <w:bottom w:val="none" w:sz="0" w:space="0" w:color="auto"/>
        <w:right w:val="none" w:sz="0" w:space="0" w:color="auto"/>
      </w:divBdr>
    </w:div>
    <w:div w:id="208611545">
      <w:bodyDiv w:val="1"/>
      <w:marLeft w:val="0"/>
      <w:marRight w:val="0"/>
      <w:marTop w:val="0"/>
      <w:marBottom w:val="0"/>
      <w:divBdr>
        <w:top w:val="none" w:sz="0" w:space="0" w:color="auto"/>
        <w:left w:val="none" w:sz="0" w:space="0" w:color="auto"/>
        <w:bottom w:val="none" w:sz="0" w:space="0" w:color="auto"/>
        <w:right w:val="none" w:sz="0" w:space="0" w:color="auto"/>
      </w:divBdr>
    </w:div>
    <w:div w:id="290938538">
      <w:bodyDiv w:val="1"/>
      <w:marLeft w:val="0"/>
      <w:marRight w:val="0"/>
      <w:marTop w:val="0"/>
      <w:marBottom w:val="0"/>
      <w:divBdr>
        <w:top w:val="none" w:sz="0" w:space="0" w:color="auto"/>
        <w:left w:val="none" w:sz="0" w:space="0" w:color="auto"/>
        <w:bottom w:val="none" w:sz="0" w:space="0" w:color="auto"/>
        <w:right w:val="none" w:sz="0" w:space="0" w:color="auto"/>
      </w:divBdr>
    </w:div>
    <w:div w:id="582761863">
      <w:bodyDiv w:val="1"/>
      <w:marLeft w:val="0"/>
      <w:marRight w:val="0"/>
      <w:marTop w:val="0"/>
      <w:marBottom w:val="0"/>
      <w:divBdr>
        <w:top w:val="none" w:sz="0" w:space="0" w:color="auto"/>
        <w:left w:val="none" w:sz="0" w:space="0" w:color="auto"/>
        <w:bottom w:val="none" w:sz="0" w:space="0" w:color="auto"/>
        <w:right w:val="none" w:sz="0" w:space="0" w:color="auto"/>
      </w:divBdr>
    </w:div>
    <w:div w:id="588583256">
      <w:bodyDiv w:val="1"/>
      <w:marLeft w:val="0"/>
      <w:marRight w:val="0"/>
      <w:marTop w:val="0"/>
      <w:marBottom w:val="0"/>
      <w:divBdr>
        <w:top w:val="none" w:sz="0" w:space="0" w:color="auto"/>
        <w:left w:val="none" w:sz="0" w:space="0" w:color="auto"/>
        <w:bottom w:val="none" w:sz="0" w:space="0" w:color="auto"/>
        <w:right w:val="none" w:sz="0" w:space="0" w:color="auto"/>
      </w:divBdr>
      <w:divsChild>
        <w:div w:id="77868129">
          <w:marLeft w:val="0"/>
          <w:marRight w:val="0"/>
          <w:marTop w:val="0"/>
          <w:marBottom w:val="180"/>
          <w:divBdr>
            <w:top w:val="none" w:sz="0" w:space="0" w:color="auto"/>
            <w:left w:val="none" w:sz="0" w:space="0" w:color="auto"/>
            <w:bottom w:val="none" w:sz="0" w:space="0" w:color="auto"/>
            <w:right w:val="none" w:sz="0" w:space="0" w:color="auto"/>
          </w:divBdr>
        </w:div>
        <w:div w:id="626155886">
          <w:marLeft w:val="0"/>
          <w:marRight w:val="0"/>
          <w:marTop w:val="0"/>
          <w:marBottom w:val="90"/>
          <w:divBdr>
            <w:top w:val="none" w:sz="0" w:space="0" w:color="auto"/>
            <w:left w:val="none" w:sz="0" w:space="0" w:color="auto"/>
            <w:bottom w:val="none" w:sz="0" w:space="0" w:color="auto"/>
            <w:right w:val="none" w:sz="0" w:space="0" w:color="auto"/>
          </w:divBdr>
        </w:div>
        <w:div w:id="1817720470">
          <w:marLeft w:val="0"/>
          <w:marRight w:val="0"/>
          <w:marTop w:val="0"/>
          <w:marBottom w:val="90"/>
          <w:divBdr>
            <w:top w:val="none" w:sz="0" w:space="0" w:color="auto"/>
            <w:left w:val="none" w:sz="0" w:space="0" w:color="auto"/>
            <w:bottom w:val="none" w:sz="0" w:space="0" w:color="auto"/>
            <w:right w:val="none" w:sz="0" w:space="0" w:color="auto"/>
          </w:divBdr>
        </w:div>
        <w:div w:id="622149097">
          <w:marLeft w:val="0"/>
          <w:marRight w:val="0"/>
          <w:marTop w:val="0"/>
          <w:marBottom w:val="360"/>
          <w:divBdr>
            <w:top w:val="none" w:sz="0" w:space="0" w:color="auto"/>
            <w:left w:val="none" w:sz="0" w:space="0" w:color="auto"/>
            <w:bottom w:val="none" w:sz="0" w:space="0" w:color="auto"/>
            <w:right w:val="none" w:sz="0" w:space="0" w:color="auto"/>
          </w:divBdr>
        </w:div>
      </w:divsChild>
    </w:div>
    <w:div w:id="614138883">
      <w:bodyDiv w:val="1"/>
      <w:marLeft w:val="0"/>
      <w:marRight w:val="0"/>
      <w:marTop w:val="0"/>
      <w:marBottom w:val="0"/>
      <w:divBdr>
        <w:top w:val="none" w:sz="0" w:space="0" w:color="auto"/>
        <w:left w:val="none" w:sz="0" w:space="0" w:color="auto"/>
        <w:bottom w:val="none" w:sz="0" w:space="0" w:color="auto"/>
        <w:right w:val="none" w:sz="0" w:space="0" w:color="auto"/>
      </w:divBdr>
      <w:divsChild>
        <w:div w:id="1027949556">
          <w:marLeft w:val="0"/>
          <w:marRight w:val="0"/>
          <w:marTop w:val="0"/>
          <w:marBottom w:val="180"/>
          <w:divBdr>
            <w:top w:val="none" w:sz="0" w:space="0" w:color="auto"/>
            <w:left w:val="none" w:sz="0" w:space="0" w:color="auto"/>
            <w:bottom w:val="none" w:sz="0" w:space="0" w:color="auto"/>
            <w:right w:val="none" w:sz="0" w:space="0" w:color="auto"/>
          </w:divBdr>
        </w:div>
        <w:div w:id="2144426568">
          <w:marLeft w:val="0"/>
          <w:marRight w:val="0"/>
          <w:marTop w:val="0"/>
          <w:marBottom w:val="90"/>
          <w:divBdr>
            <w:top w:val="none" w:sz="0" w:space="0" w:color="auto"/>
            <w:left w:val="none" w:sz="0" w:space="0" w:color="auto"/>
            <w:bottom w:val="none" w:sz="0" w:space="0" w:color="auto"/>
            <w:right w:val="none" w:sz="0" w:space="0" w:color="auto"/>
          </w:divBdr>
        </w:div>
        <w:div w:id="374811900">
          <w:marLeft w:val="0"/>
          <w:marRight w:val="0"/>
          <w:marTop w:val="0"/>
          <w:marBottom w:val="90"/>
          <w:divBdr>
            <w:top w:val="none" w:sz="0" w:space="0" w:color="auto"/>
            <w:left w:val="none" w:sz="0" w:space="0" w:color="auto"/>
            <w:bottom w:val="none" w:sz="0" w:space="0" w:color="auto"/>
            <w:right w:val="none" w:sz="0" w:space="0" w:color="auto"/>
          </w:divBdr>
        </w:div>
        <w:div w:id="1725327135">
          <w:marLeft w:val="0"/>
          <w:marRight w:val="0"/>
          <w:marTop w:val="0"/>
          <w:marBottom w:val="360"/>
          <w:divBdr>
            <w:top w:val="none" w:sz="0" w:space="0" w:color="auto"/>
            <w:left w:val="none" w:sz="0" w:space="0" w:color="auto"/>
            <w:bottom w:val="none" w:sz="0" w:space="0" w:color="auto"/>
            <w:right w:val="none" w:sz="0" w:space="0" w:color="auto"/>
          </w:divBdr>
        </w:div>
      </w:divsChild>
    </w:div>
    <w:div w:id="639119562">
      <w:bodyDiv w:val="1"/>
      <w:marLeft w:val="0"/>
      <w:marRight w:val="0"/>
      <w:marTop w:val="0"/>
      <w:marBottom w:val="0"/>
      <w:divBdr>
        <w:top w:val="none" w:sz="0" w:space="0" w:color="auto"/>
        <w:left w:val="none" w:sz="0" w:space="0" w:color="auto"/>
        <w:bottom w:val="none" w:sz="0" w:space="0" w:color="auto"/>
        <w:right w:val="none" w:sz="0" w:space="0" w:color="auto"/>
      </w:divBdr>
    </w:div>
    <w:div w:id="739061683">
      <w:bodyDiv w:val="1"/>
      <w:marLeft w:val="0"/>
      <w:marRight w:val="0"/>
      <w:marTop w:val="0"/>
      <w:marBottom w:val="0"/>
      <w:divBdr>
        <w:top w:val="none" w:sz="0" w:space="0" w:color="auto"/>
        <w:left w:val="none" w:sz="0" w:space="0" w:color="auto"/>
        <w:bottom w:val="none" w:sz="0" w:space="0" w:color="auto"/>
        <w:right w:val="none" w:sz="0" w:space="0" w:color="auto"/>
      </w:divBdr>
      <w:divsChild>
        <w:div w:id="1720861957">
          <w:marLeft w:val="0"/>
          <w:marRight w:val="0"/>
          <w:marTop w:val="0"/>
          <w:marBottom w:val="180"/>
          <w:divBdr>
            <w:top w:val="none" w:sz="0" w:space="0" w:color="auto"/>
            <w:left w:val="none" w:sz="0" w:space="0" w:color="auto"/>
            <w:bottom w:val="none" w:sz="0" w:space="0" w:color="auto"/>
            <w:right w:val="none" w:sz="0" w:space="0" w:color="auto"/>
          </w:divBdr>
        </w:div>
        <w:div w:id="2122525259">
          <w:marLeft w:val="0"/>
          <w:marRight w:val="0"/>
          <w:marTop w:val="0"/>
          <w:marBottom w:val="90"/>
          <w:divBdr>
            <w:top w:val="none" w:sz="0" w:space="0" w:color="auto"/>
            <w:left w:val="none" w:sz="0" w:space="0" w:color="auto"/>
            <w:bottom w:val="none" w:sz="0" w:space="0" w:color="auto"/>
            <w:right w:val="none" w:sz="0" w:space="0" w:color="auto"/>
          </w:divBdr>
        </w:div>
        <w:div w:id="57170094">
          <w:marLeft w:val="0"/>
          <w:marRight w:val="0"/>
          <w:marTop w:val="0"/>
          <w:marBottom w:val="90"/>
          <w:divBdr>
            <w:top w:val="none" w:sz="0" w:space="0" w:color="auto"/>
            <w:left w:val="none" w:sz="0" w:space="0" w:color="auto"/>
            <w:bottom w:val="none" w:sz="0" w:space="0" w:color="auto"/>
            <w:right w:val="none" w:sz="0" w:space="0" w:color="auto"/>
          </w:divBdr>
        </w:div>
        <w:div w:id="1084229720">
          <w:marLeft w:val="0"/>
          <w:marRight w:val="0"/>
          <w:marTop w:val="0"/>
          <w:marBottom w:val="360"/>
          <w:divBdr>
            <w:top w:val="none" w:sz="0" w:space="0" w:color="auto"/>
            <w:left w:val="none" w:sz="0" w:space="0" w:color="auto"/>
            <w:bottom w:val="none" w:sz="0" w:space="0" w:color="auto"/>
            <w:right w:val="none" w:sz="0" w:space="0" w:color="auto"/>
          </w:divBdr>
        </w:div>
      </w:divsChild>
    </w:div>
    <w:div w:id="782456243">
      <w:bodyDiv w:val="1"/>
      <w:marLeft w:val="0"/>
      <w:marRight w:val="0"/>
      <w:marTop w:val="0"/>
      <w:marBottom w:val="0"/>
      <w:divBdr>
        <w:top w:val="none" w:sz="0" w:space="0" w:color="auto"/>
        <w:left w:val="none" w:sz="0" w:space="0" w:color="auto"/>
        <w:bottom w:val="none" w:sz="0" w:space="0" w:color="auto"/>
        <w:right w:val="none" w:sz="0" w:space="0" w:color="auto"/>
      </w:divBdr>
    </w:div>
    <w:div w:id="796988694">
      <w:bodyDiv w:val="1"/>
      <w:marLeft w:val="0"/>
      <w:marRight w:val="0"/>
      <w:marTop w:val="0"/>
      <w:marBottom w:val="0"/>
      <w:divBdr>
        <w:top w:val="none" w:sz="0" w:space="0" w:color="auto"/>
        <w:left w:val="none" w:sz="0" w:space="0" w:color="auto"/>
        <w:bottom w:val="none" w:sz="0" w:space="0" w:color="auto"/>
        <w:right w:val="none" w:sz="0" w:space="0" w:color="auto"/>
      </w:divBdr>
    </w:div>
    <w:div w:id="880246381">
      <w:bodyDiv w:val="1"/>
      <w:marLeft w:val="0"/>
      <w:marRight w:val="0"/>
      <w:marTop w:val="0"/>
      <w:marBottom w:val="0"/>
      <w:divBdr>
        <w:top w:val="none" w:sz="0" w:space="0" w:color="auto"/>
        <w:left w:val="none" w:sz="0" w:space="0" w:color="auto"/>
        <w:bottom w:val="none" w:sz="0" w:space="0" w:color="auto"/>
        <w:right w:val="none" w:sz="0" w:space="0" w:color="auto"/>
      </w:divBdr>
    </w:div>
    <w:div w:id="1059329636">
      <w:bodyDiv w:val="1"/>
      <w:marLeft w:val="0"/>
      <w:marRight w:val="0"/>
      <w:marTop w:val="0"/>
      <w:marBottom w:val="0"/>
      <w:divBdr>
        <w:top w:val="none" w:sz="0" w:space="0" w:color="auto"/>
        <w:left w:val="none" w:sz="0" w:space="0" w:color="auto"/>
        <w:bottom w:val="none" w:sz="0" w:space="0" w:color="auto"/>
        <w:right w:val="none" w:sz="0" w:space="0" w:color="auto"/>
      </w:divBdr>
      <w:divsChild>
        <w:div w:id="1114177977">
          <w:marLeft w:val="0"/>
          <w:marRight w:val="0"/>
          <w:marTop w:val="0"/>
          <w:marBottom w:val="180"/>
          <w:divBdr>
            <w:top w:val="none" w:sz="0" w:space="0" w:color="auto"/>
            <w:left w:val="none" w:sz="0" w:space="0" w:color="auto"/>
            <w:bottom w:val="none" w:sz="0" w:space="0" w:color="auto"/>
            <w:right w:val="none" w:sz="0" w:space="0" w:color="auto"/>
          </w:divBdr>
        </w:div>
        <w:div w:id="461771741">
          <w:marLeft w:val="0"/>
          <w:marRight w:val="0"/>
          <w:marTop w:val="0"/>
          <w:marBottom w:val="90"/>
          <w:divBdr>
            <w:top w:val="none" w:sz="0" w:space="0" w:color="auto"/>
            <w:left w:val="none" w:sz="0" w:space="0" w:color="auto"/>
            <w:bottom w:val="none" w:sz="0" w:space="0" w:color="auto"/>
            <w:right w:val="none" w:sz="0" w:space="0" w:color="auto"/>
          </w:divBdr>
        </w:div>
        <w:div w:id="365563049">
          <w:marLeft w:val="0"/>
          <w:marRight w:val="0"/>
          <w:marTop w:val="0"/>
          <w:marBottom w:val="90"/>
          <w:divBdr>
            <w:top w:val="none" w:sz="0" w:space="0" w:color="auto"/>
            <w:left w:val="none" w:sz="0" w:space="0" w:color="auto"/>
            <w:bottom w:val="none" w:sz="0" w:space="0" w:color="auto"/>
            <w:right w:val="none" w:sz="0" w:space="0" w:color="auto"/>
          </w:divBdr>
        </w:div>
        <w:div w:id="795371529">
          <w:marLeft w:val="0"/>
          <w:marRight w:val="0"/>
          <w:marTop w:val="0"/>
          <w:marBottom w:val="360"/>
          <w:divBdr>
            <w:top w:val="none" w:sz="0" w:space="0" w:color="auto"/>
            <w:left w:val="none" w:sz="0" w:space="0" w:color="auto"/>
            <w:bottom w:val="none" w:sz="0" w:space="0" w:color="auto"/>
            <w:right w:val="none" w:sz="0" w:space="0" w:color="auto"/>
          </w:divBdr>
        </w:div>
      </w:divsChild>
    </w:div>
    <w:div w:id="1062949966">
      <w:bodyDiv w:val="1"/>
      <w:marLeft w:val="0"/>
      <w:marRight w:val="0"/>
      <w:marTop w:val="0"/>
      <w:marBottom w:val="0"/>
      <w:divBdr>
        <w:top w:val="none" w:sz="0" w:space="0" w:color="auto"/>
        <w:left w:val="none" w:sz="0" w:space="0" w:color="auto"/>
        <w:bottom w:val="none" w:sz="0" w:space="0" w:color="auto"/>
        <w:right w:val="none" w:sz="0" w:space="0" w:color="auto"/>
      </w:divBdr>
    </w:div>
    <w:div w:id="1199129280">
      <w:bodyDiv w:val="1"/>
      <w:marLeft w:val="0"/>
      <w:marRight w:val="0"/>
      <w:marTop w:val="0"/>
      <w:marBottom w:val="0"/>
      <w:divBdr>
        <w:top w:val="none" w:sz="0" w:space="0" w:color="auto"/>
        <w:left w:val="none" w:sz="0" w:space="0" w:color="auto"/>
        <w:bottom w:val="none" w:sz="0" w:space="0" w:color="auto"/>
        <w:right w:val="none" w:sz="0" w:space="0" w:color="auto"/>
      </w:divBdr>
    </w:div>
    <w:div w:id="1465077914">
      <w:bodyDiv w:val="1"/>
      <w:marLeft w:val="0"/>
      <w:marRight w:val="0"/>
      <w:marTop w:val="0"/>
      <w:marBottom w:val="0"/>
      <w:divBdr>
        <w:top w:val="none" w:sz="0" w:space="0" w:color="auto"/>
        <w:left w:val="none" w:sz="0" w:space="0" w:color="auto"/>
        <w:bottom w:val="none" w:sz="0" w:space="0" w:color="auto"/>
        <w:right w:val="none" w:sz="0" w:space="0" w:color="auto"/>
      </w:divBdr>
      <w:divsChild>
        <w:div w:id="277419084">
          <w:marLeft w:val="0"/>
          <w:marRight w:val="0"/>
          <w:marTop w:val="0"/>
          <w:marBottom w:val="180"/>
          <w:divBdr>
            <w:top w:val="none" w:sz="0" w:space="0" w:color="auto"/>
            <w:left w:val="none" w:sz="0" w:space="0" w:color="auto"/>
            <w:bottom w:val="none" w:sz="0" w:space="0" w:color="auto"/>
            <w:right w:val="none" w:sz="0" w:space="0" w:color="auto"/>
          </w:divBdr>
        </w:div>
        <w:div w:id="988829264">
          <w:marLeft w:val="0"/>
          <w:marRight w:val="0"/>
          <w:marTop w:val="0"/>
          <w:marBottom w:val="90"/>
          <w:divBdr>
            <w:top w:val="none" w:sz="0" w:space="0" w:color="auto"/>
            <w:left w:val="none" w:sz="0" w:space="0" w:color="auto"/>
            <w:bottom w:val="none" w:sz="0" w:space="0" w:color="auto"/>
            <w:right w:val="none" w:sz="0" w:space="0" w:color="auto"/>
          </w:divBdr>
        </w:div>
        <w:div w:id="1382095187">
          <w:marLeft w:val="0"/>
          <w:marRight w:val="0"/>
          <w:marTop w:val="0"/>
          <w:marBottom w:val="90"/>
          <w:divBdr>
            <w:top w:val="none" w:sz="0" w:space="0" w:color="auto"/>
            <w:left w:val="none" w:sz="0" w:space="0" w:color="auto"/>
            <w:bottom w:val="none" w:sz="0" w:space="0" w:color="auto"/>
            <w:right w:val="none" w:sz="0" w:space="0" w:color="auto"/>
          </w:divBdr>
        </w:div>
        <w:div w:id="365370963">
          <w:marLeft w:val="0"/>
          <w:marRight w:val="0"/>
          <w:marTop w:val="0"/>
          <w:marBottom w:val="360"/>
          <w:divBdr>
            <w:top w:val="none" w:sz="0" w:space="0" w:color="auto"/>
            <w:left w:val="none" w:sz="0" w:space="0" w:color="auto"/>
            <w:bottom w:val="none" w:sz="0" w:space="0" w:color="auto"/>
            <w:right w:val="none" w:sz="0" w:space="0" w:color="auto"/>
          </w:divBdr>
        </w:div>
      </w:divsChild>
    </w:div>
    <w:div w:id="1571230847">
      <w:bodyDiv w:val="1"/>
      <w:marLeft w:val="0"/>
      <w:marRight w:val="0"/>
      <w:marTop w:val="0"/>
      <w:marBottom w:val="0"/>
      <w:divBdr>
        <w:top w:val="none" w:sz="0" w:space="0" w:color="auto"/>
        <w:left w:val="none" w:sz="0" w:space="0" w:color="auto"/>
        <w:bottom w:val="none" w:sz="0" w:space="0" w:color="auto"/>
        <w:right w:val="none" w:sz="0" w:space="0" w:color="auto"/>
      </w:divBdr>
      <w:divsChild>
        <w:div w:id="972102269">
          <w:marLeft w:val="0"/>
          <w:marRight w:val="0"/>
          <w:marTop w:val="0"/>
          <w:marBottom w:val="180"/>
          <w:divBdr>
            <w:top w:val="none" w:sz="0" w:space="0" w:color="auto"/>
            <w:left w:val="none" w:sz="0" w:space="0" w:color="auto"/>
            <w:bottom w:val="none" w:sz="0" w:space="0" w:color="auto"/>
            <w:right w:val="none" w:sz="0" w:space="0" w:color="auto"/>
          </w:divBdr>
        </w:div>
        <w:div w:id="990333095">
          <w:marLeft w:val="0"/>
          <w:marRight w:val="0"/>
          <w:marTop w:val="0"/>
          <w:marBottom w:val="90"/>
          <w:divBdr>
            <w:top w:val="none" w:sz="0" w:space="0" w:color="auto"/>
            <w:left w:val="none" w:sz="0" w:space="0" w:color="auto"/>
            <w:bottom w:val="none" w:sz="0" w:space="0" w:color="auto"/>
            <w:right w:val="none" w:sz="0" w:space="0" w:color="auto"/>
          </w:divBdr>
        </w:div>
        <w:div w:id="1354916011">
          <w:marLeft w:val="0"/>
          <w:marRight w:val="0"/>
          <w:marTop w:val="0"/>
          <w:marBottom w:val="90"/>
          <w:divBdr>
            <w:top w:val="none" w:sz="0" w:space="0" w:color="auto"/>
            <w:left w:val="none" w:sz="0" w:space="0" w:color="auto"/>
            <w:bottom w:val="none" w:sz="0" w:space="0" w:color="auto"/>
            <w:right w:val="none" w:sz="0" w:space="0" w:color="auto"/>
          </w:divBdr>
        </w:div>
        <w:div w:id="882710011">
          <w:marLeft w:val="0"/>
          <w:marRight w:val="0"/>
          <w:marTop w:val="0"/>
          <w:marBottom w:val="360"/>
          <w:divBdr>
            <w:top w:val="none" w:sz="0" w:space="0" w:color="auto"/>
            <w:left w:val="none" w:sz="0" w:space="0" w:color="auto"/>
            <w:bottom w:val="none" w:sz="0" w:space="0" w:color="auto"/>
            <w:right w:val="none" w:sz="0" w:space="0" w:color="auto"/>
          </w:divBdr>
        </w:div>
      </w:divsChild>
    </w:div>
    <w:div w:id="1576551262">
      <w:bodyDiv w:val="1"/>
      <w:marLeft w:val="0"/>
      <w:marRight w:val="0"/>
      <w:marTop w:val="0"/>
      <w:marBottom w:val="0"/>
      <w:divBdr>
        <w:top w:val="none" w:sz="0" w:space="0" w:color="auto"/>
        <w:left w:val="none" w:sz="0" w:space="0" w:color="auto"/>
        <w:bottom w:val="none" w:sz="0" w:space="0" w:color="auto"/>
        <w:right w:val="none" w:sz="0" w:space="0" w:color="auto"/>
      </w:divBdr>
    </w:div>
    <w:div w:id="1666395382">
      <w:bodyDiv w:val="1"/>
      <w:marLeft w:val="0"/>
      <w:marRight w:val="0"/>
      <w:marTop w:val="0"/>
      <w:marBottom w:val="0"/>
      <w:divBdr>
        <w:top w:val="none" w:sz="0" w:space="0" w:color="auto"/>
        <w:left w:val="none" w:sz="0" w:space="0" w:color="auto"/>
        <w:bottom w:val="none" w:sz="0" w:space="0" w:color="auto"/>
        <w:right w:val="none" w:sz="0" w:space="0" w:color="auto"/>
      </w:divBdr>
    </w:div>
    <w:div w:id="1681085047">
      <w:bodyDiv w:val="1"/>
      <w:marLeft w:val="0"/>
      <w:marRight w:val="0"/>
      <w:marTop w:val="0"/>
      <w:marBottom w:val="0"/>
      <w:divBdr>
        <w:top w:val="none" w:sz="0" w:space="0" w:color="auto"/>
        <w:left w:val="none" w:sz="0" w:space="0" w:color="auto"/>
        <w:bottom w:val="none" w:sz="0" w:space="0" w:color="auto"/>
        <w:right w:val="none" w:sz="0" w:space="0" w:color="auto"/>
      </w:divBdr>
    </w:div>
    <w:div w:id="1922987804">
      <w:bodyDiv w:val="1"/>
      <w:marLeft w:val="0"/>
      <w:marRight w:val="0"/>
      <w:marTop w:val="0"/>
      <w:marBottom w:val="0"/>
      <w:divBdr>
        <w:top w:val="none" w:sz="0" w:space="0" w:color="auto"/>
        <w:left w:val="none" w:sz="0" w:space="0" w:color="auto"/>
        <w:bottom w:val="none" w:sz="0" w:space="0" w:color="auto"/>
        <w:right w:val="none" w:sz="0" w:space="0" w:color="auto"/>
      </w:divBdr>
    </w:div>
    <w:div w:id="1938784073">
      <w:bodyDiv w:val="1"/>
      <w:marLeft w:val="0"/>
      <w:marRight w:val="0"/>
      <w:marTop w:val="0"/>
      <w:marBottom w:val="0"/>
      <w:divBdr>
        <w:top w:val="none" w:sz="0" w:space="0" w:color="auto"/>
        <w:left w:val="none" w:sz="0" w:space="0" w:color="auto"/>
        <w:bottom w:val="none" w:sz="0" w:space="0" w:color="auto"/>
        <w:right w:val="none" w:sz="0" w:space="0" w:color="auto"/>
      </w:divBdr>
    </w:div>
    <w:div w:id="2016569823">
      <w:bodyDiv w:val="1"/>
      <w:marLeft w:val="0"/>
      <w:marRight w:val="0"/>
      <w:marTop w:val="0"/>
      <w:marBottom w:val="0"/>
      <w:divBdr>
        <w:top w:val="none" w:sz="0" w:space="0" w:color="auto"/>
        <w:left w:val="none" w:sz="0" w:space="0" w:color="auto"/>
        <w:bottom w:val="none" w:sz="0" w:space="0" w:color="auto"/>
        <w:right w:val="none" w:sz="0" w:space="0" w:color="auto"/>
      </w:divBdr>
    </w:div>
    <w:div w:id="2056539381">
      <w:bodyDiv w:val="1"/>
      <w:marLeft w:val="0"/>
      <w:marRight w:val="0"/>
      <w:marTop w:val="0"/>
      <w:marBottom w:val="0"/>
      <w:divBdr>
        <w:top w:val="none" w:sz="0" w:space="0" w:color="auto"/>
        <w:left w:val="none" w:sz="0" w:space="0" w:color="auto"/>
        <w:bottom w:val="none" w:sz="0" w:space="0" w:color="auto"/>
        <w:right w:val="none" w:sz="0" w:space="0" w:color="auto"/>
      </w:divBdr>
    </w:div>
    <w:div w:id="214141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astlothianconsultations.co.uk/policy-partnerships/shaping-our-future/" TargetMode="External"/><Relationship Id="rId13" Type="http://schemas.openxmlformats.org/officeDocument/2006/relationships/hyperlink" Target="https://mailchi.mp/edb79da607f1/east-lothian-third-sector-update-12032025?e=b628dd59b6"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astlothianconsultations.co.uk/" TargetMode="External"/><Relationship Id="rId12" Type="http://schemas.openxmlformats.org/officeDocument/2006/relationships/hyperlink" Target="https://mailchi.mp/225ec28938b5/vcel-monthly-funding-update-march-2024?e=b628dd59b6" TargetMode="External"/><Relationship Id="rId17" Type="http://schemas.openxmlformats.org/officeDocument/2006/relationships/hyperlink" Target="https://teams.microsoft.com/meet/362139291002?p=t7v10bhC5cI6TEXOcX" TargetMode="Externa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astlothianconsultations.co.uk/education/families-together-east-lothian-families-views/" TargetMode="External"/><Relationship Id="rId5" Type="http://schemas.openxmlformats.org/officeDocument/2006/relationships/footnotes" Target="footnotes.xml"/><Relationship Id="rId15" Type="http://schemas.openxmlformats.org/officeDocument/2006/relationships/hyperlink" Target="https://teams.microsoft.com/l/meetup-join/19%3ameeting_MzI3OGUzNTQtNTA4Yy00MmU5LTgwMzQtOGNhOTljNzhlYWEw%40thread.v2/0?context=%7b%22Tid%22%3a%2285e771af-e90a-4487-b407-1322ba02cc82%22%2c%22Oid%22%3a%22b04d94d2-5df7-4cda-a479-c21ea89e5166%22%7d" TargetMode="External"/><Relationship Id="rId10" Type="http://schemas.openxmlformats.org/officeDocument/2006/relationships/hyperlink" Target="https://eastlothianconsultations.co.uk/policy-partnerships/activitiesforadult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astlothianconsultations.co.uk/education/youth-voice/" TargetMode="External"/><Relationship Id="rId14" Type="http://schemas.openxmlformats.org/officeDocument/2006/relationships/hyperlink" Target="https://teams.microsoft.com/meet/362139291002?p=t7v10bhC5cI6TEX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482</Words>
  <Characters>2750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MacLennan, Lorna</dc:creator>
  <cp:keywords/>
  <dc:description/>
  <cp:lastModifiedBy>Cartaya Pombo, Rocio</cp:lastModifiedBy>
  <cp:revision>8</cp:revision>
  <cp:lastPrinted>2024-08-28T13:30:00Z</cp:lastPrinted>
  <dcterms:created xsi:type="dcterms:W3CDTF">2025-03-12T15:07:00Z</dcterms:created>
  <dcterms:modified xsi:type="dcterms:W3CDTF">2025-03-18T16:19:00Z</dcterms:modified>
</cp:coreProperties>
</file>