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38D35" w14:textId="0B614E0C" w:rsidR="00A1006B" w:rsidRPr="009323E2" w:rsidRDefault="00A1006B" w:rsidP="008A3D01">
      <w:pPr>
        <w:jc w:val="center"/>
        <w:rPr>
          <w:color w:val="FF0000"/>
        </w:rPr>
      </w:pPr>
    </w:p>
    <w:p w14:paraId="6D64CFBA" w14:textId="14DF62C3" w:rsidR="006C6637" w:rsidRPr="009323E2" w:rsidRDefault="00FA0E4D" w:rsidP="008A3D01">
      <w:pPr>
        <w:jc w:val="center"/>
        <w:rPr>
          <w:color w:val="FF0000"/>
        </w:rPr>
      </w:pPr>
      <w:r w:rsidRPr="009323E2">
        <w:rPr>
          <w:noProof/>
          <w:color w:val="FF0000"/>
        </w:rPr>
        <w:drawing>
          <wp:anchor distT="0" distB="0" distL="114300" distR="114300" simplePos="0" relativeHeight="251658240" behindDoc="1" locked="0" layoutInCell="1" allowOverlap="1" wp14:anchorId="2DC8D994" wp14:editId="0D4FD3EB">
            <wp:simplePos x="0" y="0"/>
            <wp:positionH relativeFrom="column">
              <wp:posOffset>2505075</wp:posOffset>
            </wp:positionH>
            <wp:positionV relativeFrom="paragraph">
              <wp:posOffset>-344170</wp:posOffset>
            </wp:positionV>
            <wp:extent cx="1647825" cy="628650"/>
            <wp:effectExtent l="0" t="0" r="0" b="0"/>
            <wp:wrapTight wrapText="bothSides">
              <wp:wrapPolygon edited="0">
                <wp:start x="0" y="0"/>
                <wp:lineTo x="0" y="20945"/>
                <wp:lineTo x="21475" y="20945"/>
                <wp:lineTo x="21475" y="0"/>
                <wp:lineTo x="0" y="0"/>
              </wp:wrapPolygon>
            </wp:wrapTight>
            <wp:docPr id="2" name="Picture 1" descr="Preston Seton Gos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93352" name="Picture 1" descr="Preston Seton Gos AP MAST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478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DE462" w14:textId="77777777" w:rsidR="00A1006B" w:rsidRPr="009323E2" w:rsidRDefault="00A1006B" w:rsidP="008A3D01">
      <w:pPr>
        <w:jc w:val="center"/>
        <w:rPr>
          <w:color w:val="FF0000"/>
        </w:rPr>
      </w:pPr>
    </w:p>
    <w:p w14:paraId="5ECFA01E" w14:textId="77777777" w:rsidR="00087E2C" w:rsidRDefault="00FA0E4D" w:rsidP="008A3D01">
      <w:pPr>
        <w:spacing w:after="0" w:line="240" w:lineRule="auto"/>
        <w:jc w:val="center"/>
        <w:rPr>
          <w:b/>
          <w:sz w:val="24"/>
          <w:szCs w:val="24"/>
        </w:rPr>
      </w:pPr>
      <w:r w:rsidRPr="00C1315E">
        <w:rPr>
          <w:b/>
          <w:sz w:val="24"/>
          <w:szCs w:val="24"/>
        </w:rPr>
        <w:t>M</w:t>
      </w:r>
      <w:r w:rsidR="007678BB" w:rsidRPr="00C1315E">
        <w:rPr>
          <w:b/>
          <w:sz w:val="24"/>
          <w:szCs w:val="24"/>
        </w:rPr>
        <w:t>inutes of the M</w:t>
      </w:r>
      <w:r w:rsidR="001D7881" w:rsidRPr="00C1315E">
        <w:rPr>
          <w:b/>
          <w:sz w:val="24"/>
          <w:szCs w:val="24"/>
        </w:rPr>
        <w:t xml:space="preserve">eeting of the </w:t>
      </w:r>
    </w:p>
    <w:p w14:paraId="0DAC83CD" w14:textId="3542CD6D" w:rsidR="008A3D01" w:rsidRPr="00C1315E" w:rsidRDefault="00FA0E4D" w:rsidP="008A3D01">
      <w:pPr>
        <w:spacing w:after="0" w:line="240" w:lineRule="auto"/>
        <w:jc w:val="center"/>
        <w:rPr>
          <w:b/>
          <w:sz w:val="24"/>
          <w:szCs w:val="24"/>
        </w:rPr>
      </w:pPr>
      <w:r w:rsidRPr="00C1315E">
        <w:rPr>
          <w:b/>
          <w:sz w:val="24"/>
          <w:szCs w:val="24"/>
        </w:rPr>
        <w:t>Preston</w:t>
      </w:r>
      <w:r w:rsidR="002B3D87" w:rsidRPr="00C1315E">
        <w:rPr>
          <w:b/>
          <w:sz w:val="24"/>
          <w:szCs w:val="24"/>
        </w:rPr>
        <w:t xml:space="preserve"> </w:t>
      </w:r>
      <w:r w:rsidRPr="00C1315E">
        <w:rPr>
          <w:b/>
          <w:sz w:val="24"/>
          <w:szCs w:val="24"/>
        </w:rPr>
        <w:t>Seton</w:t>
      </w:r>
      <w:r w:rsidR="002B3D87" w:rsidRPr="00C1315E">
        <w:rPr>
          <w:b/>
          <w:sz w:val="24"/>
          <w:szCs w:val="24"/>
        </w:rPr>
        <w:t xml:space="preserve"> </w:t>
      </w:r>
      <w:r w:rsidRPr="00C1315E">
        <w:rPr>
          <w:b/>
          <w:sz w:val="24"/>
          <w:szCs w:val="24"/>
        </w:rPr>
        <w:t>Gosford Area Partnership</w:t>
      </w:r>
    </w:p>
    <w:p w14:paraId="2E49074C" w14:textId="18D63CDC" w:rsidR="00A203F1" w:rsidRPr="00C1315E" w:rsidRDefault="00FA0E4D" w:rsidP="008A3D01">
      <w:pPr>
        <w:spacing w:after="0" w:line="240" w:lineRule="auto"/>
        <w:jc w:val="center"/>
        <w:rPr>
          <w:b/>
          <w:sz w:val="24"/>
          <w:szCs w:val="24"/>
        </w:rPr>
      </w:pPr>
      <w:r w:rsidRPr="00C1315E">
        <w:rPr>
          <w:b/>
          <w:sz w:val="24"/>
          <w:szCs w:val="24"/>
        </w:rPr>
        <w:t xml:space="preserve">Wednesday </w:t>
      </w:r>
      <w:r w:rsidR="00FE078D">
        <w:rPr>
          <w:b/>
          <w:sz w:val="24"/>
          <w:szCs w:val="24"/>
        </w:rPr>
        <w:t>1</w:t>
      </w:r>
      <w:r w:rsidR="0074148A">
        <w:rPr>
          <w:b/>
          <w:sz w:val="24"/>
          <w:szCs w:val="24"/>
        </w:rPr>
        <w:t>0</w:t>
      </w:r>
      <w:r w:rsidR="00FE078D" w:rsidRPr="00FE078D">
        <w:rPr>
          <w:b/>
          <w:sz w:val="24"/>
          <w:szCs w:val="24"/>
          <w:vertAlign w:val="superscript"/>
        </w:rPr>
        <w:t>th</w:t>
      </w:r>
      <w:r w:rsidR="00FE078D">
        <w:rPr>
          <w:b/>
          <w:sz w:val="24"/>
          <w:szCs w:val="24"/>
        </w:rPr>
        <w:t xml:space="preserve"> </w:t>
      </w:r>
      <w:r w:rsidR="0074148A">
        <w:rPr>
          <w:b/>
          <w:sz w:val="24"/>
          <w:szCs w:val="24"/>
        </w:rPr>
        <w:t>September</w:t>
      </w:r>
      <w:r w:rsidR="004069C3">
        <w:rPr>
          <w:b/>
          <w:sz w:val="24"/>
          <w:szCs w:val="24"/>
        </w:rPr>
        <w:t xml:space="preserve"> </w:t>
      </w:r>
      <w:r w:rsidR="002774FE">
        <w:rPr>
          <w:b/>
          <w:sz w:val="24"/>
          <w:szCs w:val="24"/>
        </w:rPr>
        <w:t>202</w:t>
      </w:r>
      <w:r w:rsidR="00DD2B14">
        <w:rPr>
          <w:b/>
          <w:sz w:val="24"/>
          <w:szCs w:val="24"/>
        </w:rPr>
        <w:t>5</w:t>
      </w:r>
      <w:r w:rsidR="001D7881" w:rsidRPr="00C1315E">
        <w:rPr>
          <w:b/>
          <w:sz w:val="24"/>
          <w:szCs w:val="24"/>
        </w:rPr>
        <w:t>,</w:t>
      </w:r>
      <w:r w:rsidR="008A3D01" w:rsidRPr="00C1315E">
        <w:rPr>
          <w:b/>
          <w:sz w:val="24"/>
          <w:szCs w:val="24"/>
        </w:rPr>
        <w:t xml:space="preserve"> 7-</w:t>
      </w:r>
      <w:r w:rsidR="004B5A50" w:rsidRPr="00C1315E">
        <w:rPr>
          <w:b/>
          <w:sz w:val="24"/>
          <w:szCs w:val="24"/>
        </w:rPr>
        <w:t>9 pm</w:t>
      </w:r>
    </w:p>
    <w:p w14:paraId="42A9AE73" w14:textId="77777777" w:rsidR="008A3D01" w:rsidRPr="00C1315E" w:rsidRDefault="00FA0E4D" w:rsidP="008A3D01">
      <w:pPr>
        <w:spacing w:after="0" w:line="240" w:lineRule="auto"/>
        <w:jc w:val="center"/>
        <w:rPr>
          <w:b/>
          <w:sz w:val="24"/>
          <w:szCs w:val="24"/>
        </w:rPr>
      </w:pPr>
      <w:r w:rsidRPr="00C1315E">
        <w:rPr>
          <w:b/>
          <w:sz w:val="24"/>
          <w:szCs w:val="24"/>
        </w:rPr>
        <w:t>Pennypit Centre</w:t>
      </w:r>
      <w:r w:rsidR="00A16112" w:rsidRPr="00C1315E">
        <w:rPr>
          <w:b/>
          <w:sz w:val="24"/>
          <w:szCs w:val="24"/>
        </w:rPr>
        <w:t>, Prestonpans</w:t>
      </w:r>
    </w:p>
    <w:p w14:paraId="02964254" w14:textId="77777777" w:rsidR="00833EEF" w:rsidRPr="009323E2" w:rsidRDefault="00833EEF" w:rsidP="008A3D01">
      <w:pPr>
        <w:spacing w:after="0" w:line="240" w:lineRule="auto"/>
        <w:jc w:val="center"/>
        <w:rPr>
          <w:b/>
          <w:color w:val="FF0000"/>
          <w:sz w:val="24"/>
          <w:szCs w:val="24"/>
        </w:rPr>
      </w:pPr>
    </w:p>
    <w:p w14:paraId="597B4E1B" w14:textId="77777777" w:rsidR="00B67A12" w:rsidRPr="009323E2" w:rsidRDefault="00B67A12" w:rsidP="008A3D01">
      <w:pPr>
        <w:spacing w:after="0" w:line="240" w:lineRule="auto"/>
        <w:jc w:val="center"/>
        <w:rPr>
          <w:b/>
          <w:color w:val="FF0000"/>
          <w:sz w:val="20"/>
          <w:szCs w:val="20"/>
        </w:rPr>
      </w:pPr>
    </w:p>
    <w:p w14:paraId="6A70477D" w14:textId="77777777" w:rsidR="001D04C5" w:rsidRDefault="00FA0E4D" w:rsidP="001D04C5">
      <w:pPr>
        <w:spacing w:after="0" w:line="240" w:lineRule="auto"/>
        <w:rPr>
          <w:b/>
        </w:rPr>
      </w:pPr>
      <w:r w:rsidRPr="00401B63">
        <w:rPr>
          <w:b/>
        </w:rPr>
        <w:t>Members (and substitute members) present:</w:t>
      </w:r>
    </w:p>
    <w:p w14:paraId="6C1C0D98" w14:textId="7B62601D" w:rsidR="00F17DC4" w:rsidRPr="00B8094B" w:rsidRDefault="00F17DC4" w:rsidP="00F17DC4">
      <w:pPr>
        <w:spacing w:after="0" w:line="240" w:lineRule="auto"/>
      </w:pPr>
      <w:r>
        <w:t xml:space="preserve">  </w:t>
      </w:r>
      <w:r w:rsidRPr="00B8094B">
        <w:t>Ben Morse, Chair</w:t>
      </w:r>
      <w:r w:rsidR="0020027E">
        <w:t xml:space="preserve"> and Chair of Sustainable PSG</w:t>
      </w:r>
      <w:r w:rsidRPr="00B8094B">
        <w:t xml:space="preserve"> (BM)</w:t>
      </w:r>
    </w:p>
    <w:p w14:paraId="2EEEAE62" w14:textId="47D79775" w:rsidR="00F17DC4" w:rsidRPr="00B8094B" w:rsidRDefault="00F17DC4" w:rsidP="00F17DC4">
      <w:pPr>
        <w:spacing w:after="0" w:line="240" w:lineRule="auto"/>
      </w:pPr>
      <w:r w:rsidRPr="00B8094B">
        <w:t xml:space="preserve">  Janis Wilson, Vice Chair</w:t>
      </w:r>
      <w:r w:rsidR="0020027E">
        <w:t xml:space="preserve"> and Chair of Heritage Connections</w:t>
      </w:r>
      <w:r w:rsidRPr="00B8094B">
        <w:t xml:space="preserve"> (JW)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4"/>
        <w:gridCol w:w="1036"/>
        <w:gridCol w:w="2396"/>
      </w:tblGrid>
      <w:tr w:rsidR="0074148A" w:rsidRPr="0074148A" w14:paraId="431B009D" w14:textId="77777777" w:rsidTr="001D04C5">
        <w:tc>
          <w:tcPr>
            <w:tcW w:w="7034" w:type="dxa"/>
            <w:tcBorders>
              <w:top w:val="nil"/>
              <w:left w:val="nil"/>
              <w:bottom w:val="nil"/>
              <w:right w:val="nil"/>
            </w:tcBorders>
          </w:tcPr>
          <w:p w14:paraId="481E52E6" w14:textId="77777777" w:rsidR="00C739CA" w:rsidRPr="00B8094B" w:rsidRDefault="00FA0E4D" w:rsidP="00C739CA">
            <w:pPr>
              <w:spacing w:after="0" w:line="240" w:lineRule="auto"/>
            </w:pPr>
            <w:r w:rsidRPr="00B8094B">
              <w:t>Cllr Colin Yorkston, East Lothian Council (CY)</w:t>
            </w:r>
          </w:p>
          <w:p w14:paraId="52549276" w14:textId="77777777" w:rsidR="00CB66EE" w:rsidRPr="00B8094B" w:rsidRDefault="00FA0E4D" w:rsidP="00101A0B">
            <w:pPr>
              <w:spacing w:after="0" w:line="240" w:lineRule="auto"/>
            </w:pPr>
            <w:r w:rsidRPr="00B8094B">
              <w:t>Pamela Fraser, Cockenzie and Port Seton Community Gala (PF)</w:t>
            </w:r>
          </w:p>
          <w:p w14:paraId="1DB736D8" w14:textId="08039474" w:rsidR="00A573F7" w:rsidRPr="00B8094B" w:rsidRDefault="00A573F7" w:rsidP="00101A0B">
            <w:pPr>
              <w:spacing w:after="0" w:line="240" w:lineRule="auto"/>
            </w:pPr>
            <w:r w:rsidRPr="00B8094B">
              <w:t>Helen York, Longniddry Community Council (HY)</w:t>
            </w:r>
          </w:p>
          <w:p w14:paraId="5687308B" w14:textId="22C66A3F" w:rsidR="00CB66EE" w:rsidRPr="00B8094B" w:rsidRDefault="00FA0E4D" w:rsidP="00CB66EE">
            <w:pPr>
              <w:spacing w:after="0" w:line="240" w:lineRule="auto"/>
            </w:pPr>
            <w:r w:rsidRPr="00B8094B">
              <w:t>Sandra Bell, Chairperson Port Seton Centre Management Committee</w:t>
            </w:r>
            <w:r w:rsidR="0020027E">
              <w:t xml:space="preserve"> and Co Chair of Health &amp; Wellbeing sub group</w:t>
            </w:r>
            <w:r w:rsidRPr="00B8094B">
              <w:t xml:space="preserve"> (SB)</w:t>
            </w:r>
          </w:p>
          <w:p w14:paraId="05992818" w14:textId="31779CE2" w:rsidR="00CB66EE" w:rsidRPr="00B8094B" w:rsidRDefault="00FA0E4D" w:rsidP="00CB66EE">
            <w:pPr>
              <w:spacing w:after="0" w:line="240" w:lineRule="auto"/>
            </w:pPr>
            <w:r w:rsidRPr="00B8094B">
              <w:t>Carla Allan, Volunteer Centre East Lothian (CA)</w:t>
            </w:r>
          </w:p>
          <w:p w14:paraId="07152255" w14:textId="77777777" w:rsidR="008A430E" w:rsidRPr="00B8094B" w:rsidRDefault="008A430E" w:rsidP="008A430E">
            <w:pPr>
              <w:spacing w:after="0" w:line="240" w:lineRule="auto"/>
            </w:pPr>
            <w:r w:rsidRPr="00B8094B">
              <w:t>Alan Sneddon, Prestonpans Children’s Gala (AS)</w:t>
            </w:r>
          </w:p>
          <w:p w14:paraId="3F6EC7FB" w14:textId="418BAF48" w:rsidR="00F17DC4" w:rsidRPr="00B8094B" w:rsidRDefault="00F17DC4" w:rsidP="008A430E">
            <w:pPr>
              <w:spacing w:after="0" w:line="240" w:lineRule="auto"/>
            </w:pPr>
            <w:r w:rsidRPr="00B8094B">
              <w:t>Martin Muir, Blindwells TRA (MM)</w:t>
            </w:r>
          </w:p>
          <w:p w14:paraId="6E902F02" w14:textId="3182B8A1" w:rsidR="00A573F7" w:rsidRPr="00B8094B" w:rsidRDefault="00A573F7" w:rsidP="00A573F7">
            <w:pPr>
              <w:spacing w:after="0" w:line="240" w:lineRule="auto"/>
              <w:rPr>
                <w:rStyle w:val="style20"/>
              </w:rPr>
            </w:pPr>
            <w:r w:rsidRPr="00B8094B">
              <w:rPr>
                <w:rStyle w:val="style20"/>
              </w:rPr>
              <w:t>Owen Smith, Prestonpans Comm Centre Management Comm (OS)</w:t>
            </w:r>
          </w:p>
          <w:p w14:paraId="68E766F0" w14:textId="12942D20" w:rsidR="00A573F7" w:rsidRPr="00B8094B" w:rsidRDefault="00A573F7" w:rsidP="00A573F7">
            <w:pPr>
              <w:spacing w:after="0" w:line="240" w:lineRule="auto"/>
              <w:rPr>
                <w:rStyle w:val="style20"/>
              </w:rPr>
            </w:pPr>
            <w:r w:rsidRPr="00B8094B">
              <w:rPr>
                <w:rStyle w:val="style20"/>
              </w:rPr>
              <w:t>Euan Stratton</w:t>
            </w:r>
            <w:r w:rsidR="000E4796" w:rsidRPr="00B8094B">
              <w:rPr>
                <w:rStyle w:val="style20"/>
              </w:rPr>
              <w:t>, Sports Hub (ES)</w:t>
            </w:r>
          </w:p>
          <w:p w14:paraId="4746ED94" w14:textId="67A2CCCA" w:rsidR="008A430E" w:rsidRPr="0074148A" w:rsidRDefault="00A573F7" w:rsidP="00E03C3F">
            <w:pPr>
              <w:spacing w:after="0" w:line="240" w:lineRule="auto"/>
              <w:rPr>
                <w:color w:val="FF0000"/>
              </w:rPr>
            </w:pPr>
            <w:r w:rsidRPr="00B8094B">
              <w:t>Jonathan Sharples,</w:t>
            </w:r>
            <w:r w:rsidR="002A1670" w:rsidRPr="00B8094B">
              <w:t xml:space="preserve"> Co Chair Children &amp; Youth Network (JS</w:t>
            </w:r>
            <w:r w:rsidR="002A1670" w:rsidRPr="0074148A">
              <w:rPr>
                <w:color w:val="FF0000"/>
              </w:rPr>
              <w:t>)</w:t>
            </w:r>
            <w:r w:rsidRPr="0074148A">
              <w:rPr>
                <w:color w:val="FF0000"/>
              </w:rPr>
              <w:t xml:space="preserve"> </w:t>
            </w:r>
          </w:p>
          <w:p w14:paraId="37F8DE08" w14:textId="77777777" w:rsidR="00B8094B" w:rsidRDefault="00B8094B" w:rsidP="00B8094B">
            <w:pPr>
              <w:spacing w:after="0" w:line="240" w:lineRule="auto"/>
            </w:pPr>
            <w:r w:rsidRPr="00B8094B">
              <w:t>Graeme Hutchison, Prestonpans Children’s Gala (GH)</w:t>
            </w:r>
          </w:p>
          <w:p w14:paraId="3F22630D" w14:textId="586F31D4" w:rsidR="00B66821" w:rsidRPr="00B8094B" w:rsidRDefault="00B66821" w:rsidP="00B8094B">
            <w:pPr>
              <w:spacing w:after="0" w:line="240" w:lineRule="auto"/>
            </w:pPr>
            <w:r>
              <w:t>Brian Weddell, Pennypit Community Development Trust (BW)</w:t>
            </w:r>
          </w:p>
          <w:p w14:paraId="51DCC240" w14:textId="77777777" w:rsidR="00EA139E" w:rsidRDefault="00EA139E" w:rsidP="00EA139E">
            <w:pPr>
              <w:spacing w:after="0" w:line="240" w:lineRule="auto"/>
              <w:rPr>
                <w:rStyle w:val="style20"/>
              </w:rPr>
            </w:pPr>
            <w:r w:rsidRPr="00EA139E">
              <w:rPr>
                <w:rStyle w:val="style20"/>
              </w:rPr>
              <w:t>Elaine Anderson, Prestonpans</w:t>
            </w:r>
            <w:r>
              <w:rPr>
                <w:rStyle w:val="style20"/>
              </w:rPr>
              <w:t xml:space="preserve"> Community Council (EA)</w:t>
            </w:r>
          </w:p>
          <w:p w14:paraId="377755CB" w14:textId="7330F904" w:rsidR="00401B63" w:rsidRPr="0074148A" w:rsidRDefault="00401B63" w:rsidP="00F17DC4">
            <w:pPr>
              <w:spacing w:after="0" w:line="240" w:lineRule="auto"/>
              <w:rPr>
                <w:color w:val="FF0000"/>
              </w:rPr>
            </w:pPr>
          </w:p>
        </w:tc>
        <w:tc>
          <w:tcPr>
            <w:tcW w:w="1036" w:type="dxa"/>
            <w:tcBorders>
              <w:top w:val="nil"/>
              <w:left w:val="nil"/>
              <w:bottom w:val="nil"/>
              <w:right w:val="nil"/>
            </w:tcBorders>
          </w:tcPr>
          <w:p w14:paraId="782326A8" w14:textId="77777777" w:rsidR="00036DDC" w:rsidRPr="0074148A" w:rsidRDefault="00FA0E4D" w:rsidP="00312266">
            <w:pPr>
              <w:spacing w:after="0" w:line="240" w:lineRule="auto"/>
              <w:ind w:left="820"/>
              <w:rPr>
                <w:color w:val="FF0000"/>
              </w:rPr>
            </w:pPr>
            <w:r w:rsidRPr="0074148A">
              <w:rPr>
                <w:color w:val="FF0000"/>
              </w:rPr>
              <w:t xml:space="preserve"> </w:t>
            </w:r>
          </w:p>
        </w:tc>
        <w:tc>
          <w:tcPr>
            <w:tcW w:w="2396" w:type="dxa"/>
            <w:tcBorders>
              <w:top w:val="nil"/>
              <w:left w:val="nil"/>
              <w:bottom w:val="nil"/>
              <w:right w:val="nil"/>
            </w:tcBorders>
          </w:tcPr>
          <w:p w14:paraId="778EFA08" w14:textId="77777777" w:rsidR="00036DDC" w:rsidRPr="0074148A" w:rsidRDefault="00036DDC" w:rsidP="00BB3C4C">
            <w:pPr>
              <w:spacing w:after="0" w:line="240" w:lineRule="auto"/>
              <w:rPr>
                <w:color w:val="FF0000"/>
              </w:rPr>
            </w:pPr>
          </w:p>
        </w:tc>
      </w:tr>
      <w:tr w:rsidR="007F3C87" w14:paraId="2B980BFC" w14:textId="77777777" w:rsidTr="001D04C5">
        <w:tc>
          <w:tcPr>
            <w:tcW w:w="7034" w:type="dxa"/>
            <w:tcBorders>
              <w:top w:val="nil"/>
              <w:left w:val="nil"/>
              <w:bottom w:val="nil"/>
              <w:right w:val="nil"/>
            </w:tcBorders>
          </w:tcPr>
          <w:p w14:paraId="7DF35CAD" w14:textId="04512B4F" w:rsidR="00036DDC" w:rsidRPr="00F17DC4" w:rsidRDefault="00FA0E4D" w:rsidP="001B0C5B">
            <w:pPr>
              <w:spacing w:after="0" w:line="240" w:lineRule="auto"/>
              <w:rPr>
                <w:b/>
              </w:rPr>
            </w:pPr>
            <w:r w:rsidRPr="00F17DC4">
              <w:rPr>
                <w:b/>
              </w:rPr>
              <w:t>Others in attendance:</w:t>
            </w:r>
          </w:p>
          <w:p w14:paraId="7FAB15B8" w14:textId="77777777" w:rsidR="00401B63" w:rsidRDefault="00FA0E4D" w:rsidP="00401B63">
            <w:pPr>
              <w:spacing w:after="0" w:line="240" w:lineRule="auto"/>
            </w:pPr>
            <w:r w:rsidRPr="00B8094B">
              <w:t>Emma Brown, Connected Communities Manager, ELC (EB)</w:t>
            </w:r>
          </w:p>
          <w:p w14:paraId="6CC78DDA" w14:textId="2C40DFC7" w:rsidR="00065A48" w:rsidRPr="00B8094B" w:rsidRDefault="00065A48" w:rsidP="00401B63">
            <w:pPr>
              <w:spacing w:after="0" w:line="240" w:lineRule="auto"/>
            </w:pPr>
            <w:r>
              <w:t>Eamon John, ELC Head of Communities and Partnerships (EJ)</w:t>
            </w:r>
          </w:p>
          <w:p w14:paraId="15FC7D83" w14:textId="1E4C21F9" w:rsidR="00CA11FA" w:rsidRPr="00B8094B" w:rsidRDefault="00FA0E4D" w:rsidP="00BA5729">
            <w:pPr>
              <w:spacing w:after="0" w:line="240" w:lineRule="auto"/>
              <w:rPr>
                <w:rStyle w:val="style20"/>
              </w:rPr>
            </w:pPr>
            <w:r w:rsidRPr="00B8094B">
              <w:rPr>
                <w:rStyle w:val="style20"/>
              </w:rPr>
              <w:t>Shirley Gillie, Business Support, ELC (SG)</w:t>
            </w:r>
          </w:p>
          <w:p w14:paraId="3435D69B" w14:textId="77777777" w:rsidR="00B8094B" w:rsidRDefault="00B8094B" w:rsidP="00B8094B">
            <w:pPr>
              <w:spacing w:after="0" w:line="240" w:lineRule="auto"/>
              <w:rPr>
                <w:rStyle w:val="style20"/>
              </w:rPr>
            </w:pPr>
            <w:r w:rsidRPr="00B8094B">
              <w:rPr>
                <w:rStyle w:val="style20"/>
              </w:rPr>
              <w:t>Lorna Bellany, NHS Public Health (LB)</w:t>
            </w:r>
          </w:p>
          <w:p w14:paraId="2BBEA2B8" w14:textId="38411162" w:rsidR="00065A48" w:rsidRDefault="00065A48" w:rsidP="00B8094B">
            <w:pPr>
              <w:spacing w:after="0" w:line="240" w:lineRule="auto"/>
              <w:rPr>
                <w:rStyle w:val="style20"/>
              </w:rPr>
            </w:pPr>
            <w:r w:rsidRPr="00EA139E">
              <w:rPr>
                <w:rStyle w:val="style20"/>
              </w:rPr>
              <w:t>Angela Gentile, Circle (AG)</w:t>
            </w:r>
          </w:p>
          <w:p w14:paraId="53B23CC4" w14:textId="7140CAA0" w:rsidR="00065A48" w:rsidRDefault="00065A48" w:rsidP="00B8094B">
            <w:pPr>
              <w:spacing w:after="0" w:line="240" w:lineRule="auto"/>
              <w:rPr>
                <w:rStyle w:val="style20"/>
              </w:rPr>
            </w:pPr>
            <w:r w:rsidRPr="00BD024A">
              <w:rPr>
                <w:rStyle w:val="style20"/>
              </w:rPr>
              <w:t>Tom</w:t>
            </w:r>
            <w:r w:rsidR="00BD024A" w:rsidRPr="00BD024A">
              <w:rPr>
                <w:rStyle w:val="style20"/>
              </w:rPr>
              <w:t xml:space="preserve"> – member</w:t>
            </w:r>
            <w:r w:rsidR="00BD024A">
              <w:rPr>
                <w:rStyle w:val="style20"/>
              </w:rPr>
              <w:t xml:space="preserve"> of the public</w:t>
            </w:r>
          </w:p>
          <w:p w14:paraId="6CA1A221" w14:textId="3616FD42" w:rsidR="00EA139E" w:rsidRDefault="00EA139E" w:rsidP="00B8094B">
            <w:pPr>
              <w:spacing w:after="0" w:line="240" w:lineRule="auto"/>
              <w:rPr>
                <w:rStyle w:val="style20"/>
                <w:highlight w:val="yellow"/>
              </w:rPr>
            </w:pPr>
            <w:r w:rsidRPr="002E7FE2">
              <w:rPr>
                <w:rStyle w:val="style20"/>
              </w:rPr>
              <w:t xml:space="preserve">John, </w:t>
            </w:r>
            <w:r w:rsidR="002E7FE2">
              <w:t>Ardent Consulting Engineers and Oobe Landscape Architects </w:t>
            </w:r>
          </w:p>
          <w:p w14:paraId="0B32F434" w14:textId="5DAA5FC6" w:rsidR="00065A48" w:rsidRDefault="00BD024A" w:rsidP="00B8094B">
            <w:pPr>
              <w:spacing w:after="0" w:line="240" w:lineRule="auto"/>
              <w:rPr>
                <w:rStyle w:val="style20"/>
              </w:rPr>
            </w:pPr>
            <w:r>
              <w:rPr>
                <w:rStyle w:val="style20"/>
              </w:rPr>
              <w:t>Olivia Phillips</w:t>
            </w:r>
            <w:r w:rsidR="00EA139E" w:rsidRPr="002E7FE2">
              <w:rPr>
                <w:rStyle w:val="style20"/>
              </w:rPr>
              <w:t xml:space="preserve">, </w:t>
            </w:r>
            <w:r w:rsidR="002E7FE2">
              <w:t xml:space="preserve">Ardent Consulting Engineers and </w:t>
            </w:r>
            <w:proofErr w:type="spellStart"/>
            <w:r w:rsidR="002E7FE2">
              <w:t>Oobe</w:t>
            </w:r>
            <w:proofErr w:type="spellEnd"/>
            <w:r w:rsidR="002E7FE2">
              <w:t xml:space="preserve"> Landscape Architects </w:t>
            </w:r>
          </w:p>
          <w:p w14:paraId="17B684FF" w14:textId="77777777" w:rsidR="009674B0" w:rsidRPr="00FE078D" w:rsidRDefault="009674B0" w:rsidP="00BA5729">
            <w:pPr>
              <w:spacing w:after="0" w:line="240" w:lineRule="auto"/>
              <w:rPr>
                <w:rStyle w:val="style20"/>
                <w:color w:val="FF0000"/>
              </w:rPr>
            </w:pPr>
          </w:p>
          <w:p w14:paraId="49181979" w14:textId="1891880B" w:rsidR="00036DDC" w:rsidRDefault="00FA0E4D" w:rsidP="001B0C5B">
            <w:pPr>
              <w:spacing w:after="0" w:line="240" w:lineRule="auto"/>
              <w:rPr>
                <w:b/>
              </w:rPr>
            </w:pPr>
            <w:r w:rsidRPr="00F17DC4">
              <w:rPr>
                <w:b/>
              </w:rPr>
              <w:t>Apologies:</w:t>
            </w:r>
          </w:p>
          <w:p w14:paraId="387228DB" w14:textId="77777777" w:rsidR="00B8094B" w:rsidRPr="00B8094B" w:rsidRDefault="00B8094B" w:rsidP="00B8094B">
            <w:pPr>
              <w:spacing w:after="0" w:line="240" w:lineRule="auto"/>
            </w:pPr>
            <w:r w:rsidRPr="00B8094B">
              <w:t xml:space="preserve">Gill Harman, CDO,  Co Chair Children &amp; Youth Network,  (GH) </w:t>
            </w:r>
          </w:p>
          <w:p w14:paraId="7B77A7ED" w14:textId="72F58F6F" w:rsidR="00B8094B" w:rsidRDefault="006D0487" w:rsidP="001B0C5B">
            <w:pPr>
              <w:spacing w:after="0" w:line="240" w:lineRule="auto"/>
              <w:rPr>
                <w:bCs/>
              </w:rPr>
            </w:pPr>
            <w:r w:rsidRPr="006D0487">
              <w:rPr>
                <w:bCs/>
              </w:rPr>
              <w:t xml:space="preserve">Sandy Darling, </w:t>
            </w:r>
            <w:r>
              <w:rPr>
                <w:bCs/>
              </w:rPr>
              <w:t>PSG Youth (SD)</w:t>
            </w:r>
          </w:p>
          <w:p w14:paraId="7EA31F03" w14:textId="28E8ED0B" w:rsidR="00065A48" w:rsidRDefault="00065A48" w:rsidP="001B0C5B">
            <w:pPr>
              <w:spacing w:after="0" w:line="240" w:lineRule="auto"/>
              <w:rPr>
                <w:bCs/>
              </w:rPr>
            </w:pPr>
            <w:r>
              <w:rPr>
                <w:bCs/>
              </w:rPr>
              <w:t>Hannah Montgomery, Lighthouse Central (HM)</w:t>
            </w:r>
          </w:p>
          <w:p w14:paraId="7B54C762" w14:textId="1B7780DD" w:rsidR="00065A48" w:rsidRDefault="00065A48" w:rsidP="001B0C5B">
            <w:pPr>
              <w:spacing w:after="0" w:line="240" w:lineRule="auto"/>
              <w:rPr>
                <w:bCs/>
              </w:rPr>
            </w:pPr>
            <w:r>
              <w:rPr>
                <w:bCs/>
              </w:rPr>
              <w:t>Sheila Chambers, Cockenzie &amp; Port Seton In Bloom (SC)</w:t>
            </w:r>
          </w:p>
          <w:p w14:paraId="11DDBAE1" w14:textId="3D681698" w:rsidR="00065A48" w:rsidRDefault="00065A48" w:rsidP="001B0C5B">
            <w:pPr>
              <w:spacing w:after="0" w:line="240" w:lineRule="auto"/>
              <w:rPr>
                <w:bCs/>
              </w:rPr>
            </w:pPr>
            <w:r>
              <w:rPr>
                <w:bCs/>
              </w:rPr>
              <w:t>Chris Milne, ELC Roads Officer – Sustainable Travel (CM)</w:t>
            </w:r>
          </w:p>
          <w:p w14:paraId="37657093" w14:textId="0233A908" w:rsidR="00065A48" w:rsidRDefault="00065A48" w:rsidP="001B0C5B">
            <w:pPr>
              <w:spacing w:after="0" w:line="240" w:lineRule="auto"/>
              <w:rPr>
                <w:bCs/>
              </w:rPr>
            </w:pPr>
            <w:r>
              <w:rPr>
                <w:bCs/>
              </w:rPr>
              <w:t>Cllr Neil Gilbert, East Lothian Council (NG)</w:t>
            </w:r>
          </w:p>
          <w:p w14:paraId="7564377B" w14:textId="7017EE14" w:rsidR="00065A48" w:rsidRPr="006D0487" w:rsidRDefault="00065A48" w:rsidP="001B0C5B">
            <w:pPr>
              <w:spacing w:after="0" w:line="240" w:lineRule="auto"/>
              <w:rPr>
                <w:bCs/>
              </w:rPr>
            </w:pPr>
            <w:r>
              <w:rPr>
                <w:bCs/>
              </w:rPr>
              <w:t>Audrey Bain, Pennypit C</w:t>
            </w:r>
            <w:r w:rsidR="0025485A">
              <w:rPr>
                <w:bCs/>
              </w:rPr>
              <w:t>en</w:t>
            </w:r>
            <w:r>
              <w:rPr>
                <w:bCs/>
              </w:rPr>
              <w:t>tre Management Committee (AB)</w:t>
            </w:r>
          </w:p>
          <w:p w14:paraId="46AE6A03" w14:textId="4B1068A4" w:rsidR="0074148A" w:rsidRPr="00FE078D" w:rsidRDefault="0074148A" w:rsidP="00B464C9">
            <w:pPr>
              <w:spacing w:after="0" w:line="240" w:lineRule="auto"/>
              <w:rPr>
                <w:color w:val="FF0000"/>
              </w:rPr>
            </w:pPr>
          </w:p>
        </w:tc>
        <w:tc>
          <w:tcPr>
            <w:tcW w:w="1036" w:type="dxa"/>
            <w:tcBorders>
              <w:top w:val="nil"/>
              <w:left w:val="nil"/>
              <w:bottom w:val="nil"/>
              <w:right w:val="nil"/>
            </w:tcBorders>
          </w:tcPr>
          <w:p w14:paraId="2C25DDD7" w14:textId="77777777" w:rsidR="00036DDC" w:rsidRPr="002774FE" w:rsidRDefault="00036DDC" w:rsidP="00BB3C4C">
            <w:pPr>
              <w:spacing w:after="0" w:line="240" w:lineRule="auto"/>
              <w:rPr>
                <w:color w:val="FF0000"/>
              </w:rPr>
            </w:pPr>
          </w:p>
        </w:tc>
        <w:tc>
          <w:tcPr>
            <w:tcW w:w="2396" w:type="dxa"/>
            <w:tcBorders>
              <w:top w:val="nil"/>
              <w:left w:val="nil"/>
              <w:bottom w:val="nil"/>
              <w:right w:val="nil"/>
            </w:tcBorders>
          </w:tcPr>
          <w:p w14:paraId="43BC5866" w14:textId="77777777" w:rsidR="00036DDC" w:rsidRPr="002774FE" w:rsidRDefault="00036DDC" w:rsidP="00BB3C4C">
            <w:pPr>
              <w:spacing w:after="0" w:line="240" w:lineRule="auto"/>
              <w:rPr>
                <w:color w:val="FF0000"/>
              </w:rPr>
            </w:pPr>
          </w:p>
        </w:tc>
      </w:tr>
    </w:tbl>
    <w:p w14:paraId="03108E9A" w14:textId="77777777" w:rsidR="002F30C1" w:rsidRPr="002774FE" w:rsidRDefault="002F30C1" w:rsidP="008A3D01">
      <w:pPr>
        <w:spacing w:after="0" w:line="240" w:lineRule="auto"/>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2"/>
        <w:gridCol w:w="6662"/>
        <w:gridCol w:w="11"/>
        <w:gridCol w:w="9"/>
        <w:gridCol w:w="1525"/>
      </w:tblGrid>
      <w:tr w:rsidR="007F3C87" w14:paraId="15877CED" w14:textId="77777777" w:rsidTr="00CA7D8A">
        <w:trPr>
          <w:tblHeader/>
        </w:trPr>
        <w:tc>
          <w:tcPr>
            <w:tcW w:w="1838" w:type="dxa"/>
            <w:gridSpan w:val="2"/>
          </w:tcPr>
          <w:p w14:paraId="2D3B6B6F" w14:textId="77777777" w:rsidR="008A3D01" w:rsidRPr="004B2936" w:rsidRDefault="00FA0E4D" w:rsidP="00BB3C4C">
            <w:pPr>
              <w:spacing w:after="0" w:line="240" w:lineRule="auto"/>
              <w:jc w:val="center"/>
              <w:rPr>
                <w:b/>
              </w:rPr>
            </w:pPr>
            <w:r w:rsidRPr="004B2936">
              <w:rPr>
                <w:b/>
              </w:rPr>
              <w:t>AGENDA ITEM</w:t>
            </w:r>
          </w:p>
        </w:tc>
        <w:tc>
          <w:tcPr>
            <w:tcW w:w="6662" w:type="dxa"/>
          </w:tcPr>
          <w:p w14:paraId="5B9551B9" w14:textId="77777777" w:rsidR="008A3D01" w:rsidRPr="004B2936" w:rsidRDefault="00FA0E4D" w:rsidP="00BB3C4C">
            <w:pPr>
              <w:spacing w:after="0" w:line="240" w:lineRule="auto"/>
              <w:jc w:val="center"/>
              <w:rPr>
                <w:b/>
              </w:rPr>
            </w:pPr>
            <w:r w:rsidRPr="004B2936">
              <w:rPr>
                <w:b/>
              </w:rPr>
              <w:t>KEY DISCUSSION POINTS</w:t>
            </w:r>
          </w:p>
        </w:tc>
        <w:tc>
          <w:tcPr>
            <w:tcW w:w="1545" w:type="dxa"/>
            <w:gridSpan w:val="3"/>
          </w:tcPr>
          <w:p w14:paraId="0A6D133B" w14:textId="77777777" w:rsidR="008A3D01" w:rsidRPr="002774FE" w:rsidRDefault="008A3D01" w:rsidP="00BB3C4C">
            <w:pPr>
              <w:spacing w:after="0" w:line="240" w:lineRule="auto"/>
              <w:jc w:val="center"/>
              <w:rPr>
                <w:b/>
                <w:color w:val="FF0000"/>
              </w:rPr>
            </w:pPr>
          </w:p>
        </w:tc>
      </w:tr>
      <w:tr w:rsidR="007F3C87" w14:paraId="188BCFBF" w14:textId="77777777" w:rsidTr="001D51D7">
        <w:trPr>
          <w:trHeight w:val="258"/>
        </w:trPr>
        <w:tc>
          <w:tcPr>
            <w:tcW w:w="10045" w:type="dxa"/>
            <w:gridSpan w:val="6"/>
          </w:tcPr>
          <w:p w14:paraId="09D0564F" w14:textId="6A995387" w:rsidR="00FF07B7" w:rsidRPr="008B52B9" w:rsidRDefault="00FA0E4D" w:rsidP="00FF07B7">
            <w:pPr>
              <w:pStyle w:val="ListParagraph"/>
              <w:numPr>
                <w:ilvl w:val="0"/>
                <w:numId w:val="1"/>
              </w:numPr>
              <w:spacing w:after="0" w:line="240" w:lineRule="auto"/>
              <w:contextualSpacing w:val="0"/>
              <w:rPr>
                <w:b/>
                <w:sz w:val="24"/>
                <w:szCs w:val="24"/>
              </w:rPr>
            </w:pPr>
            <w:r>
              <w:rPr>
                <w:b/>
                <w:sz w:val="24"/>
                <w:szCs w:val="24"/>
              </w:rPr>
              <w:t>Welcome, Introductions &amp; Apologies</w:t>
            </w:r>
          </w:p>
        </w:tc>
      </w:tr>
      <w:tr w:rsidR="007F3C87" w14:paraId="49B3B837" w14:textId="77777777" w:rsidTr="00CA7D8A">
        <w:tc>
          <w:tcPr>
            <w:tcW w:w="1838" w:type="dxa"/>
            <w:gridSpan w:val="2"/>
          </w:tcPr>
          <w:p w14:paraId="46AD8AF5" w14:textId="77777777" w:rsidR="00A11D98" w:rsidRPr="00C05EDD" w:rsidRDefault="00A11D98" w:rsidP="00A11D98">
            <w:pPr>
              <w:pStyle w:val="ListParagraph"/>
              <w:spacing w:after="0" w:line="240" w:lineRule="auto"/>
              <w:jc w:val="both"/>
              <w:rPr>
                <w:color w:val="FF0000"/>
              </w:rPr>
            </w:pPr>
          </w:p>
        </w:tc>
        <w:tc>
          <w:tcPr>
            <w:tcW w:w="6662" w:type="dxa"/>
          </w:tcPr>
          <w:p w14:paraId="65A57876" w14:textId="1727E45B" w:rsidR="00EF561E" w:rsidRDefault="00623D89" w:rsidP="00FF5C72">
            <w:pPr>
              <w:spacing w:after="0"/>
            </w:pPr>
            <w:r>
              <w:t>BM welcomed everyone and was pleased to see so many people here tonight. We are quorate</w:t>
            </w:r>
            <w:r w:rsidR="00B464C9">
              <w:t xml:space="preserve">. </w:t>
            </w:r>
            <w:r>
              <w:t>Thank you. Introductions were made and apologies noted.</w:t>
            </w:r>
            <w:r w:rsidR="006D0487">
              <w:t xml:space="preserve"> </w:t>
            </w:r>
          </w:p>
          <w:p w14:paraId="0AB8B82B" w14:textId="2E1A04F2" w:rsidR="00623D89" w:rsidRPr="008B52B9" w:rsidRDefault="00623D89" w:rsidP="00FF5C72">
            <w:pPr>
              <w:spacing w:after="0"/>
            </w:pPr>
            <w:r>
              <w:lastRenderedPageBreak/>
              <w:t xml:space="preserve">BM stated we would move quickly on to item 5 </w:t>
            </w:r>
            <w:r w:rsidR="00FF4C76">
              <w:t xml:space="preserve">on the agenda </w:t>
            </w:r>
            <w:r>
              <w:t>now for an update on Cemetery Park.</w:t>
            </w:r>
            <w:r w:rsidR="00FF4C76">
              <w:t xml:space="preserve"> </w:t>
            </w:r>
          </w:p>
        </w:tc>
        <w:tc>
          <w:tcPr>
            <w:tcW w:w="1545" w:type="dxa"/>
            <w:gridSpan w:val="3"/>
          </w:tcPr>
          <w:p w14:paraId="5991CEB4" w14:textId="77777777" w:rsidR="00A11D98" w:rsidRPr="00C05EDD" w:rsidRDefault="00A11D98" w:rsidP="00A11D98">
            <w:pPr>
              <w:pStyle w:val="ListParagraph"/>
              <w:spacing w:after="0" w:line="240" w:lineRule="auto"/>
              <w:ind w:left="0"/>
              <w:jc w:val="both"/>
              <w:rPr>
                <w:b/>
                <w:color w:val="FF0000"/>
              </w:rPr>
            </w:pPr>
          </w:p>
        </w:tc>
      </w:tr>
      <w:tr w:rsidR="007F3C87" w14:paraId="68DCB554" w14:textId="77777777" w:rsidTr="001D51D7">
        <w:tc>
          <w:tcPr>
            <w:tcW w:w="10045" w:type="dxa"/>
            <w:gridSpan w:val="6"/>
          </w:tcPr>
          <w:p w14:paraId="0EAEF43E" w14:textId="6B49BE51" w:rsidR="00A11D98" w:rsidRPr="006F642F" w:rsidRDefault="00B464C9" w:rsidP="006F642F">
            <w:pPr>
              <w:pStyle w:val="ListParagraph"/>
              <w:numPr>
                <w:ilvl w:val="0"/>
                <w:numId w:val="35"/>
              </w:numPr>
              <w:spacing w:after="0" w:line="240" w:lineRule="auto"/>
              <w:ind w:left="313"/>
              <w:rPr>
                <w:b/>
                <w:sz w:val="24"/>
                <w:szCs w:val="24"/>
              </w:rPr>
            </w:pPr>
            <w:r w:rsidRPr="006F642F">
              <w:rPr>
                <w:b/>
                <w:bCs/>
                <w:sz w:val="24"/>
                <w:szCs w:val="24"/>
              </w:rPr>
              <w:t>Cemetery Park - engagement on plans</w:t>
            </w:r>
            <w:r w:rsidRPr="006F642F">
              <w:rPr>
                <w:b/>
                <w:sz w:val="24"/>
                <w:szCs w:val="24"/>
              </w:rPr>
              <w:t xml:space="preserve"> </w:t>
            </w:r>
          </w:p>
        </w:tc>
      </w:tr>
      <w:tr w:rsidR="007F3C87" w14:paraId="6FBE7DC4" w14:textId="77777777" w:rsidTr="001D51D7">
        <w:tc>
          <w:tcPr>
            <w:tcW w:w="1826" w:type="dxa"/>
          </w:tcPr>
          <w:p w14:paraId="76254A4E" w14:textId="77777777" w:rsidR="00FF07B7" w:rsidRPr="006F642F" w:rsidRDefault="00FF07B7" w:rsidP="00FF07B7">
            <w:pPr>
              <w:spacing w:after="0" w:line="240" w:lineRule="auto"/>
              <w:jc w:val="both"/>
              <w:rPr>
                <w:b/>
                <w:iCs/>
                <w:color w:val="FF0000"/>
              </w:rPr>
            </w:pPr>
          </w:p>
        </w:tc>
        <w:tc>
          <w:tcPr>
            <w:tcW w:w="6674" w:type="dxa"/>
            <w:gridSpan w:val="2"/>
          </w:tcPr>
          <w:p w14:paraId="4965FD62" w14:textId="2391445C" w:rsidR="00C06279" w:rsidRDefault="00C06279" w:rsidP="00B464C9">
            <w:pPr>
              <w:spacing w:after="0" w:line="240" w:lineRule="auto"/>
            </w:pPr>
            <w:r>
              <w:object w:dxaOrig="1543" w:dyaOrig="1000" w14:anchorId="67C48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9" o:title=""/>
                </v:shape>
                <o:OLEObject Type="Embed" ProgID="Package" ShapeID="_x0000_i1025" DrawAspect="Icon" ObjectID="_1823236935" r:id="rId10"/>
              </w:object>
            </w:r>
          </w:p>
          <w:p w14:paraId="3BAFDAF2" w14:textId="77777777" w:rsidR="00C06279" w:rsidRDefault="00C06279" w:rsidP="00B464C9">
            <w:pPr>
              <w:spacing w:after="0" w:line="240" w:lineRule="auto"/>
            </w:pPr>
          </w:p>
          <w:p w14:paraId="0FA076AB" w14:textId="28DDD8FC" w:rsidR="00EA139E" w:rsidRPr="00FE078D" w:rsidRDefault="00EA139E" w:rsidP="00B464C9">
            <w:pPr>
              <w:spacing w:after="0" w:line="240" w:lineRule="auto"/>
              <w:rPr>
                <w:color w:val="FF0000"/>
              </w:rPr>
            </w:pPr>
            <w:r w:rsidRPr="00FE2465">
              <w:t>BM raised the importance of information being available to residents on re wilding from the experience in Port Seton Link</w:t>
            </w:r>
            <w:r w:rsidR="00E33C66">
              <w:t>s</w:t>
            </w:r>
            <w:r w:rsidRPr="00FE2465">
              <w:t xml:space="preserve">. LB suggested further engagement with secondary pupils at Preston Lodge and raised the issue of gender balance in park provision. Lighting was also raised around residents and young people feeling safe in park spaces. Recognition of the wider park plans for the pump track were highlighted with the delay to plans due to additional funding required. </w:t>
            </w:r>
            <w:r w:rsidR="00FE2465" w:rsidRPr="00FE2465">
              <w:t xml:space="preserve">CY enquired about timescales of the plans. </w:t>
            </w:r>
            <w:r w:rsidR="00FE2465" w:rsidRPr="00BD024A">
              <w:t>Follow up with CM re</w:t>
            </w:r>
            <w:r w:rsidR="00FE2465" w:rsidRPr="00FE2465">
              <w:t xml:space="preserve"> stages for the project. </w:t>
            </w:r>
          </w:p>
        </w:tc>
        <w:tc>
          <w:tcPr>
            <w:tcW w:w="1545" w:type="dxa"/>
            <w:gridSpan w:val="3"/>
          </w:tcPr>
          <w:p w14:paraId="08D0C6DC" w14:textId="77777777" w:rsidR="005726B7" w:rsidRDefault="005726B7" w:rsidP="00087E2C">
            <w:pPr>
              <w:spacing w:line="240" w:lineRule="auto"/>
              <w:jc w:val="center"/>
              <w:rPr>
                <w:b/>
                <w:color w:val="FF0000"/>
              </w:rPr>
            </w:pPr>
          </w:p>
          <w:p w14:paraId="080108D2" w14:textId="77777777" w:rsidR="00B175C8" w:rsidRDefault="00B175C8" w:rsidP="00087E2C">
            <w:pPr>
              <w:spacing w:line="240" w:lineRule="auto"/>
              <w:jc w:val="center"/>
              <w:rPr>
                <w:b/>
                <w:color w:val="FF0000"/>
              </w:rPr>
            </w:pPr>
          </w:p>
          <w:p w14:paraId="5B519675" w14:textId="77777777" w:rsidR="003D2999" w:rsidRDefault="003D2999" w:rsidP="00087E2C">
            <w:pPr>
              <w:spacing w:line="240" w:lineRule="auto"/>
              <w:jc w:val="center"/>
              <w:rPr>
                <w:b/>
                <w:color w:val="FF0000"/>
              </w:rPr>
            </w:pPr>
          </w:p>
          <w:p w14:paraId="7A8F1C4A" w14:textId="77777777" w:rsidR="00B175C8" w:rsidRDefault="00B175C8" w:rsidP="00FF5C72">
            <w:pPr>
              <w:spacing w:line="240" w:lineRule="auto"/>
              <w:rPr>
                <w:b/>
                <w:color w:val="FF0000"/>
              </w:rPr>
            </w:pPr>
          </w:p>
          <w:p w14:paraId="7E16F5AA" w14:textId="77777777" w:rsidR="00BD024A" w:rsidRDefault="00BD024A" w:rsidP="00FF5C72">
            <w:pPr>
              <w:spacing w:line="240" w:lineRule="auto"/>
              <w:rPr>
                <w:b/>
                <w:color w:val="FF0000"/>
              </w:rPr>
            </w:pPr>
          </w:p>
          <w:p w14:paraId="6C427E86" w14:textId="77777777" w:rsidR="00BD024A" w:rsidRDefault="00BD024A" w:rsidP="00FF5C72">
            <w:pPr>
              <w:spacing w:line="240" w:lineRule="auto"/>
              <w:rPr>
                <w:b/>
                <w:color w:val="FF0000"/>
              </w:rPr>
            </w:pPr>
          </w:p>
          <w:p w14:paraId="7885807F" w14:textId="77777777" w:rsidR="00BD024A" w:rsidRDefault="00BD024A" w:rsidP="00FF5C72">
            <w:pPr>
              <w:spacing w:line="240" w:lineRule="auto"/>
              <w:rPr>
                <w:b/>
                <w:color w:val="FF0000"/>
              </w:rPr>
            </w:pPr>
          </w:p>
          <w:p w14:paraId="19F539FE" w14:textId="27517D26" w:rsidR="00FE2465" w:rsidRPr="00C05EDD" w:rsidRDefault="00BD024A" w:rsidP="00BD024A">
            <w:pPr>
              <w:spacing w:line="240" w:lineRule="auto"/>
              <w:rPr>
                <w:b/>
                <w:color w:val="FF0000"/>
              </w:rPr>
            </w:pPr>
            <w:r w:rsidRPr="00BD024A">
              <w:rPr>
                <w:b/>
              </w:rPr>
              <w:t>EB</w:t>
            </w:r>
          </w:p>
        </w:tc>
      </w:tr>
      <w:tr w:rsidR="007F3C87" w14:paraId="6534D25F" w14:textId="77777777" w:rsidTr="001D51D7">
        <w:trPr>
          <w:trHeight w:val="342"/>
        </w:trPr>
        <w:tc>
          <w:tcPr>
            <w:tcW w:w="10045" w:type="dxa"/>
            <w:gridSpan w:val="6"/>
          </w:tcPr>
          <w:p w14:paraId="79EBC6C1" w14:textId="7A1362EA" w:rsidR="00FF07B7" w:rsidRPr="00036AD4" w:rsidRDefault="00B464C9" w:rsidP="006F642F">
            <w:pPr>
              <w:pStyle w:val="ListParagraph"/>
              <w:numPr>
                <w:ilvl w:val="0"/>
                <w:numId w:val="35"/>
              </w:numPr>
              <w:spacing w:after="0" w:line="240" w:lineRule="auto"/>
              <w:ind w:left="313"/>
              <w:rPr>
                <w:b/>
                <w:sz w:val="24"/>
                <w:szCs w:val="24"/>
              </w:rPr>
            </w:pPr>
            <w:r w:rsidRPr="00036AD4">
              <w:rPr>
                <w:b/>
                <w:bCs/>
                <w:sz w:val="24"/>
                <w:szCs w:val="24"/>
              </w:rPr>
              <w:t>NHS Lothian, People &amp; Place Team</w:t>
            </w:r>
            <w:r w:rsidRPr="00036AD4">
              <w:rPr>
                <w:b/>
                <w:sz w:val="24"/>
                <w:szCs w:val="24"/>
              </w:rPr>
              <w:t xml:space="preserve"> </w:t>
            </w:r>
          </w:p>
        </w:tc>
      </w:tr>
      <w:tr w:rsidR="007F3C87" w14:paraId="4941DCB1" w14:textId="77777777" w:rsidTr="001D51D7">
        <w:tc>
          <w:tcPr>
            <w:tcW w:w="1826" w:type="dxa"/>
          </w:tcPr>
          <w:p w14:paraId="367774E2" w14:textId="77777777" w:rsidR="00FF07B7" w:rsidRPr="00036AD4" w:rsidRDefault="00FF07B7" w:rsidP="00FF07B7">
            <w:pPr>
              <w:spacing w:after="0" w:line="240" w:lineRule="auto"/>
              <w:jc w:val="both"/>
              <w:rPr>
                <w:b/>
                <w:iCs/>
              </w:rPr>
            </w:pPr>
          </w:p>
        </w:tc>
        <w:tc>
          <w:tcPr>
            <w:tcW w:w="6674" w:type="dxa"/>
            <w:gridSpan w:val="2"/>
          </w:tcPr>
          <w:p w14:paraId="63481D8B" w14:textId="767A1E46" w:rsidR="00FE2465" w:rsidRDefault="002E7FE2" w:rsidP="00B378C5">
            <w:pPr>
              <w:spacing w:after="0" w:line="240" w:lineRule="auto"/>
            </w:pPr>
            <w:r>
              <w:object w:dxaOrig="1543" w:dyaOrig="1000" w14:anchorId="34C14B7F">
                <v:shape id="_x0000_i1026" type="#_x0000_t75" style="width:77.5pt;height:50pt" o:ole="">
                  <v:imagedata r:id="rId11" o:title=""/>
                </v:shape>
                <o:OLEObject Type="Embed" ProgID="Package" ShapeID="_x0000_i1026" DrawAspect="Icon" ObjectID="_1823236936" r:id="rId12"/>
              </w:object>
            </w:r>
          </w:p>
          <w:p w14:paraId="53A444EA" w14:textId="422F28AE" w:rsidR="00FE2465" w:rsidRPr="00036AD4" w:rsidRDefault="00FE2465" w:rsidP="002E7FE2">
            <w:pPr>
              <w:spacing w:after="0" w:line="240" w:lineRule="auto"/>
            </w:pPr>
            <w:r>
              <w:t>LB provided a background to the small team and their remit. She highlighted the ways they can support Area Partnership and sub groups but updated that they were unable to attend every Area Partnership meeting. LB is happy to attend when requested.</w:t>
            </w:r>
          </w:p>
        </w:tc>
        <w:tc>
          <w:tcPr>
            <w:tcW w:w="1545" w:type="dxa"/>
            <w:gridSpan w:val="3"/>
          </w:tcPr>
          <w:p w14:paraId="5FF4B147" w14:textId="405C8DED" w:rsidR="000F5D85" w:rsidRPr="00036AD4" w:rsidRDefault="000F5D85" w:rsidP="00B378C5">
            <w:pPr>
              <w:spacing w:line="240" w:lineRule="auto"/>
              <w:rPr>
                <w:b/>
              </w:rPr>
            </w:pPr>
          </w:p>
        </w:tc>
      </w:tr>
      <w:tr w:rsidR="007F3C87" w14:paraId="7F65C4DC" w14:textId="77777777" w:rsidTr="001D51D7">
        <w:trPr>
          <w:trHeight w:val="314"/>
        </w:trPr>
        <w:tc>
          <w:tcPr>
            <w:tcW w:w="10045" w:type="dxa"/>
            <w:gridSpan w:val="6"/>
          </w:tcPr>
          <w:p w14:paraId="023D294B" w14:textId="7A286950" w:rsidR="00C13111" w:rsidRPr="00036AD4" w:rsidRDefault="006F642F" w:rsidP="006F642F">
            <w:pPr>
              <w:pStyle w:val="ListParagraph"/>
              <w:numPr>
                <w:ilvl w:val="0"/>
                <w:numId w:val="1"/>
              </w:numPr>
              <w:spacing w:after="0"/>
              <w:rPr>
                <w:b/>
                <w:sz w:val="24"/>
                <w:szCs w:val="24"/>
              </w:rPr>
            </w:pPr>
            <w:r w:rsidRPr="00036AD4">
              <w:rPr>
                <w:b/>
                <w:sz w:val="24"/>
                <w:szCs w:val="24"/>
              </w:rPr>
              <w:t>Minutes of previous meeting</w:t>
            </w:r>
          </w:p>
        </w:tc>
      </w:tr>
      <w:tr w:rsidR="007F3C87" w14:paraId="67B1A215" w14:textId="0851C7C1" w:rsidTr="00CA7D8A">
        <w:trPr>
          <w:trHeight w:val="314"/>
        </w:trPr>
        <w:tc>
          <w:tcPr>
            <w:tcW w:w="1838" w:type="dxa"/>
            <w:gridSpan w:val="2"/>
          </w:tcPr>
          <w:p w14:paraId="69BF3719" w14:textId="77777777" w:rsidR="0083419E" w:rsidRPr="002774FE" w:rsidRDefault="0083419E" w:rsidP="0083419E">
            <w:pPr>
              <w:pStyle w:val="ListParagraph"/>
              <w:spacing w:after="0"/>
              <w:ind w:left="360"/>
              <w:rPr>
                <w:b/>
                <w:color w:val="FF0000"/>
                <w:sz w:val="24"/>
                <w:szCs w:val="24"/>
              </w:rPr>
            </w:pPr>
          </w:p>
        </w:tc>
        <w:tc>
          <w:tcPr>
            <w:tcW w:w="6673" w:type="dxa"/>
            <w:gridSpan w:val="2"/>
          </w:tcPr>
          <w:p w14:paraId="5DAFC686" w14:textId="2DF7AFF8" w:rsidR="00FE2465" w:rsidRDefault="006F642F" w:rsidP="00FE2465">
            <w:pPr>
              <w:spacing w:after="0" w:line="240" w:lineRule="auto"/>
            </w:pPr>
            <w:r w:rsidRPr="00FE2465">
              <w:t>BM explained that traditionally the</w:t>
            </w:r>
            <w:r w:rsidR="00FE2465" w:rsidRPr="00FE2465">
              <w:t xml:space="preserve"> APM minutes</w:t>
            </w:r>
            <w:r w:rsidRPr="00FE2465">
              <w:t xml:space="preserve"> </w:t>
            </w:r>
            <w:r w:rsidR="00FE2465" w:rsidRPr="00FE2465">
              <w:t>are taken the following year</w:t>
            </w:r>
            <w:r w:rsidRPr="00FE2465">
              <w:t xml:space="preserve"> </w:t>
            </w:r>
            <w:r w:rsidR="00FE2465" w:rsidRPr="00FE2465">
              <w:t>to the</w:t>
            </w:r>
            <w:r w:rsidR="00BD024A">
              <w:t xml:space="preserve"> next</w:t>
            </w:r>
            <w:r w:rsidR="00FE2465" w:rsidRPr="00FE2465">
              <w:t xml:space="preserve"> APM to be </w:t>
            </w:r>
            <w:r w:rsidRPr="00FE2465">
              <w:t>approved</w:t>
            </w:r>
            <w:r w:rsidR="00FE2465" w:rsidRPr="00FE2465">
              <w:t>.</w:t>
            </w:r>
            <w:r w:rsidRPr="00FE2465">
              <w:t xml:space="preserve"> </w:t>
            </w:r>
            <w:r w:rsidR="00FE2465" w:rsidRPr="00FE2465">
              <w:t>The recent</w:t>
            </w:r>
            <w:r w:rsidRPr="00FE2465">
              <w:t xml:space="preserve"> Audit ha</w:t>
            </w:r>
            <w:r w:rsidR="00FE2465" w:rsidRPr="00FE2465">
              <w:t>s</w:t>
            </w:r>
            <w:r w:rsidRPr="00FE2465">
              <w:t xml:space="preserve"> recommend</w:t>
            </w:r>
            <w:r w:rsidR="00FE2465" w:rsidRPr="00FE2465">
              <w:t>ed</w:t>
            </w:r>
            <w:r w:rsidRPr="00FE2465">
              <w:t xml:space="preserve"> that these should not wait till the next APM </w:t>
            </w:r>
            <w:r w:rsidR="00FE2465" w:rsidRPr="00FE2465">
              <w:t xml:space="preserve">and be approved at the next </w:t>
            </w:r>
            <w:r w:rsidR="00BD024A">
              <w:t xml:space="preserve">AP </w:t>
            </w:r>
            <w:r w:rsidR="00FE2465" w:rsidRPr="00FE2465">
              <w:t>meeting.</w:t>
            </w:r>
            <w:r>
              <w:t xml:space="preserve"> </w:t>
            </w:r>
            <w:r w:rsidR="00FE2465" w:rsidRPr="00B175C8">
              <w:t xml:space="preserve">Minutes from </w:t>
            </w:r>
            <w:r w:rsidR="00FE2465">
              <w:t xml:space="preserve">the APM </w:t>
            </w:r>
            <w:r w:rsidR="00FE2465" w:rsidRPr="00B175C8">
              <w:t xml:space="preserve">meeting on </w:t>
            </w:r>
            <w:r w:rsidR="00FE2465">
              <w:t>14.5</w:t>
            </w:r>
            <w:r w:rsidR="00FE2465" w:rsidRPr="00B175C8">
              <w:t xml:space="preserve">.25 were approved </w:t>
            </w:r>
            <w:r w:rsidR="00FE2465" w:rsidRPr="006F642F">
              <w:t>by PF and seconded by J</w:t>
            </w:r>
            <w:r w:rsidR="00FE2465">
              <w:t>S</w:t>
            </w:r>
            <w:r w:rsidR="00FE2465" w:rsidRPr="006F642F">
              <w:t xml:space="preserve">. </w:t>
            </w:r>
          </w:p>
          <w:p w14:paraId="7DF5145C" w14:textId="3B5FE5E3" w:rsidR="000C014D" w:rsidRDefault="000C014D" w:rsidP="006F642F">
            <w:pPr>
              <w:spacing w:after="0" w:line="240" w:lineRule="auto"/>
            </w:pPr>
          </w:p>
          <w:p w14:paraId="67904888" w14:textId="2632DCB4" w:rsidR="006F642F" w:rsidRDefault="006F642F" w:rsidP="006F642F">
            <w:pPr>
              <w:spacing w:after="0" w:line="240" w:lineRule="auto"/>
            </w:pPr>
            <w:r w:rsidRPr="00F85819">
              <w:t>BM thanked SG for the</w:t>
            </w:r>
            <w:r w:rsidR="00FE2465" w:rsidRPr="00F85819">
              <w:t xml:space="preserve"> 11.6.25</w:t>
            </w:r>
            <w:r w:rsidRPr="00F85819">
              <w:t xml:space="preserve"> minutes but would like </w:t>
            </w:r>
            <w:r w:rsidR="00FE2465" w:rsidRPr="00F85819">
              <w:t>amendments to remove</w:t>
            </w:r>
            <w:r w:rsidRPr="00F85819">
              <w:t xml:space="preserve"> the mention of his own incident. BM highlighted that he had received communication today from BW regarding the lack of clarity regarding the holiday hunger outcome. </w:t>
            </w:r>
            <w:r w:rsidR="00F85819" w:rsidRPr="00F85819">
              <w:t xml:space="preserve">BW asked who made the statement. </w:t>
            </w:r>
            <w:r w:rsidRPr="00F85819">
              <w:t>BM</w:t>
            </w:r>
            <w:r w:rsidR="00FE2465" w:rsidRPr="00F85819">
              <w:t>’s</w:t>
            </w:r>
            <w:r w:rsidRPr="00F85819">
              <w:t xml:space="preserve"> recollection</w:t>
            </w:r>
            <w:r w:rsidR="00FE2465" w:rsidRPr="00F85819">
              <w:t xml:space="preserve"> is that</w:t>
            </w:r>
            <w:r w:rsidRPr="00F85819">
              <w:t xml:space="preserve"> CY read out a statement from </w:t>
            </w:r>
            <w:r w:rsidR="00F85819" w:rsidRPr="00F85819">
              <w:t xml:space="preserve">the </w:t>
            </w:r>
            <w:r w:rsidRPr="00F85819">
              <w:t>councillors</w:t>
            </w:r>
            <w:r w:rsidR="00F85819" w:rsidRPr="00F85819">
              <w:t xml:space="preserve"> council in which it was stated</w:t>
            </w:r>
            <w:r w:rsidRPr="00F85819">
              <w:t xml:space="preserve"> </w:t>
            </w:r>
            <w:r w:rsidR="00F85819" w:rsidRPr="00F85819">
              <w:t>that</w:t>
            </w:r>
            <w:r w:rsidRPr="00F85819">
              <w:t xml:space="preserve"> </w:t>
            </w:r>
            <w:r w:rsidR="00F85819" w:rsidRPr="00F85819">
              <w:t xml:space="preserve">the </w:t>
            </w:r>
            <w:r w:rsidRPr="00F85819">
              <w:t xml:space="preserve">Pennypit were the only organisation </w:t>
            </w:r>
            <w:r w:rsidR="00F85819" w:rsidRPr="00F85819">
              <w:t>delivering holiday hunger work in PSG. This was agreed by other M</w:t>
            </w:r>
            <w:r w:rsidRPr="00F85819">
              <w:t xml:space="preserve">embers. </w:t>
            </w:r>
            <w:r w:rsidR="00F85819">
              <w:t>OS asked if BM/EB/SG had received an apology in the way this decision was communicated and the impact it had on them. BM confirmed he had a telephone call from Caroline Rodgers.</w:t>
            </w:r>
          </w:p>
          <w:p w14:paraId="04BF8BB6" w14:textId="77777777" w:rsidR="006F642F" w:rsidRDefault="006F642F" w:rsidP="006F642F">
            <w:pPr>
              <w:spacing w:after="0" w:line="240" w:lineRule="auto"/>
              <w:rPr>
                <w:color w:val="FF0000"/>
              </w:rPr>
            </w:pPr>
          </w:p>
          <w:p w14:paraId="7D369B8A" w14:textId="5BB35392" w:rsidR="00FE2465" w:rsidRPr="00BE366F" w:rsidRDefault="00FE2465" w:rsidP="00FE2465">
            <w:pPr>
              <w:spacing w:after="0" w:line="240" w:lineRule="auto"/>
            </w:pPr>
            <w:r>
              <w:t xml:space="preserve">Subject to </w:t>
            </w:r>
            <w:r w:rsidR="00F85819">
              <w:t xml:space="preserve">these </w:t>
            </w:r>
            <w:r>
              <w:t xml:space="preserve">amendments - </w:t>
            </w:r>
            <w:r w:rsidRPr="00B175C8">
              <w:t xml:space="preserve">Minutes from </w:t>
            </w:r>
            <w:r w:rsidR="00F85819">
              <w:t xml:space="preserve">the </w:t>
            </w:r>
            <w:r w:rsidRPr="00B175C8">
              <w:t>previous meeting on 1</w:t>
            </w:r>
            <w:r>
              <w:t>1</w:t>
            </w:r>
            <w:r w:rsidRPr="00B175C8">
              <w:t>.</w:t>
            </w:r>
            <w:r>
              <w:t>6</w:t>
            </w:r>
            <w:r w:rsidRPr="00B175C8">
              <w:t xml:space="preserve">.25 were approved </w:t>
            </w:r>
            <w:r w:rsidRPr="00BE366F">
              <w:t xml:space="preserve">by PF and seconded by </w:t>
            </w:r>
            <w:r>
              <w:t>SB</w:t>
            </w:r>
            <w:r w:rsidRPr="00BE366F">
              <w:t>.</w:t>
            </w:r>
          </w:p>
          <w:p w14:paraId="55723EA5" w14:textId="2F2D380E" w:rsidR="00512FE4" w:rsidRPr="004069C3" w:rsidRDefault="00512FE4" w:rsidP="00FE2465">
            <w:pPr>
              <w:spacing w:after="0" w:line="240" w:lineRule="auto"/>
              <w:rPr>
                <w:bCs/>
                <w:color w:val="FF0000"/>
              </w:rPr>
            </w:pPr>
          </w:p>
        </w:tc>
        <w:tc>
          <w:tcPr>
            <w:tcW w:w="1534" w:type="dxa"/>
            <w:gridSpan w:val="2"/>
          </w:tcPr>
          <w:p w14:paraId="26F097CC" w14:textId="77777777" w:rsidR="00DD3968" w:rsidRDefault="00DD3968" w:rsidP="00DD2B14">
            <w:pPr>
              <w:pStyle w:val="ListParagraph"/>
              <w:spacing w:after="0"/>
              <w:ind w:left="0"/>
              <w:rPr>
                <w:b/>
                <w:color w:val="FF0000"/>
                <w:sz w:val="24"/>
                <w:szCs w:val="24"/>
              </w:rPr>
            </w:pPr>
          </w:p>
          <w:p w14:paraId="2C6F2B6E" w14:textId="77777777" w:rsidR="002018A5" w:rsidRDefault="002018A5" w:rsidP="00DD2B14">
            <w:pPr>
              <w:pStyle w:val="ListParagraph"/>
              <w:spacing w:after="0"/>
              <w:ind w:left="0"/>
              <w:rPr>
                <w:b/>
                <w:color w:val="FF0000"/>
                <w:sz w:val="24"/>
                <w:szCs w:val="24"/>
              </w:rPr>
            </w:pPr>
          </w:p>
          <w:p w14:paraId="27DD1295" w14:textId="198D5E9C" w:rsidR="006E0805" w:rsidRDefault="006E0805" w:rsidP="00DD2B14">
            <w:pPr>
              <w:pStyle w:val="ListParagraph"/>
              <w:spacing w:after="0"/>
              <w:ind w:left="0"/>
              <w:rPr>
                <w:b/>
                <w:sz w:val="24"/>
                <w:szCs w:val="24"/>
              </w:rPr>
            </w:pPr>
          </w:p>
          <w:p w14:paraId="4468FE25" w14:textId="4B004B05" w:rsidR="006E0805" w:rsidRPr="002774FE" w:rsidRDefault="006E0805" w:rsidP="00DD2B14">
            <w:pPr>
              <w:pStyle w:val="ListParagraph"/>
              <w:spacing w:after="0"/>
              <w:ind w:left="0"/>
              <w:rPr>
                <w:b/>
                <w:color w:val="FF0000"/>
                <w:sz w:val="24"/>
                <w:szCs w:val="24"/>
              </w:rPr>
            </w:pPr>
          </w:p>
        </w:tc>
      </w:tr>
      <w:tr w:rsidR="007F3C87" w14:paraId="0310B589" w14:textId="77777777" w:rsidTr="001D51D7">
        <w:trPr>
          <w:trHeight w:val="246"/>
        </w:trPr>
        <w:tc>
          <w:tcPr>
            <w:tcW w:w="10045" w:type="dxa"/>
            <w:gridSpan w:val="6"/>
          </w:tcPr>
          <w:p w14:paraId="3D871A82" w14:textId="13ED8614" w:rsidR="0083419E" w:rsidRPr="006F642F" w:rsidRDefault="006F642F" w:rsidP="006F642F">
            <w:pPr>
              <w:pStyle w:val="ListParagraph"/>
              <w:numPr>
                <w:ilvl w:val="0"/>
                <w:numId w:val="1"/>
              </w:numPr>
              <w:spacing w:after="0" w:line="240" w:lineRule="auto"/>
              <w:rPr>
                <w:b/>
                <w:bCs/>
                <w:color w:val="000000" w:themeColor="text1"/>
                <w:sz w:val="24"/>
                <w:szCs w:val="24"/>
              </w:rPr>
            </w:pPr>
            <w:r w:rsidRPr="009674B0">
              <w:rPr>
                <w:b/>
                <w:sz w:val="24"/>
                <w:szCs w:val="24"/>
              </w:rPr>
              <w:t>Matters Arising</w:t>
            </w:r>
          </w:p>
        </w:tc>
      </w:tr>
      <w:tr w:rsidR="007F3C87" w14:paraId="7B0F0937" w14:textId="77777777" w:rsidTr="00CA7D8A">
        <w:trPr>
          <w:trHeight w:val="1109"/>
        </w:trPr>
        <w:tc>
          <w:tcPr>
            <w:tcW w:w="1838" w:type="dxa"/>
            <w:gridSpan w:val="2"/>
          </w:tcPr>
          <w:p w14:paraId="7E3E28FA" w14:textId="77777777" w:rsidR="00C13111" w:rsidRPr="002774FE" w:rsidRDefault="00C13111" w:rsidP="00C13111">
            <w:pPr>
              <w:spacing w:line="240" w:lineRule="auto"/>
              <w:rPr>
                <w:b/>
                <w:color w:val="FF0000"/>
                <w:sz w:val="24"/>
                <w:szCs w:val="24"/>
              </w:rPr>
            </w:pPr>
          </w:p>
        </w:tc>
        <w:tc>
          <w:tcPr>
            <w:tcW w:w="6662" w:type="dxa"/>
          </w:tcPr>
          <w:p w14:paraId="059E6241" w14:textId="7238AC72" w:rsidR="001F1CC1" w:rsidRDefault="00BE366F" w:rsidP="00B464C9">
            <w:pPr>
              <w:spacing w:after="0" w:line="240" w:lineRule="auto"/>
            </w:pPr>
            <w:r w:rsidRPr="000C014D">
              <w:t xml:space="preserve">BM confirmed most items will be coming up later in the agenda. </w:t>
            </w:r>
            <w:r w:rsidR="00F85819">
              <w:t>Along with r</w:t>
            </w:r>
            <w:r w:rsidRPr="000C014D">
              <w:t xml:space="preserve">eviewing non core members </w:t>
            </w:r>
            <w:r w:rsidR="00F85819">
              <w:t xml:space="preserve">there is the need </w:t>
            </w:r>
            <w:r w:rsidRPr="000C014D">
              <w:t>to discuss standing orders</w:t>
            </w:r>
            <w:r w:rsidR="00F85819">
              <w:t xml:space="preserve"> as there is a </w:t>
            </w:r>
            <w:r w:rsidRPr="000C014D">
              <w:t>problem</w:t>
            </w:r>
            <w:r w:rsidR="00F85819">
              <w:t xml:space="preserve"> with the </w:t>
            </w:r>
            <w:r w:rsidRPr="000C014D">
              <w:t>core membership</w:t>
            </w:r>
            <w:r w:rsidR="00F85819">
              <w:t xml:space="preserve"> which includes</w:t>
            </w:r>
            <w:r w:rsidRPr="000C014D">
              <w:t xml:space="preserve"> 4 elected members</w:t>
            </w:r>
            <w:r w:rsidR="00F85819">
              <w:t xml:space="preserve">. BM recognised and thanked </w:t>
            </w:r>
            <w:r w:rsidRPr="000C014D">
              <w:t xml:space="preserve">CY </w:t>
            </w:r>
            <w:r w:rsidR="00F85819">
              <w:t xml:space="preserve">who </w:t>
            </w:r>
            <w:r w:rsidRPr="000C014D">
              <w:t>attends regularl</w:t>
            </w:r>
            <w:r w:rsidR="00F85819">
              <w:t xml:space="preserve">y but it had been </w:t>
            </w:r>
            <w:r w:rsidRPr="000C014D">
              <w:t xml:space="preserve">one year since we saw any other elected </w:t>
            </w:r>
            <w:r w:rsidRPr="000C014D">
              <w:lastRenderedPageBreak/>
              <w:t>member</w:t>
            </w:r>
            <w:r w:rsidR="00F85819">
              <w:t>s</w:t>
            </w:r>
            <w:r w:rsidRPr="000C014D">
              <w:t xml:space="preserve">. This has caused problems </w:t>
            </w:r>
            <w:r w:rsidR="00F85819">
              <w:t>with our quorate and asked is</w:t>
            </w:r>
            <w:r w:rsidRPr="000C014D">
              <w:t xml:space="preserve"> it time to make amendments to </w:t>
            </w:r>
            <w:r w:rsidR="00F85819">
              <w:t xml:space="preserve">our Standing Orders to reduce </w:t>
            </w:r>
            <w:r w:rsidRPr="000C014D">
              <w:t xml:space="preserve">elected members </w:t>
            </w:r>
            <w:r w:rsidR="00F85819">
              <w:t xml:space="preserve">votes to </w:t>
            </w:r>
            <w:r w:rsidRPr="000C014D">
              <w:t>have 2 and not 4. CA asked if other Cllr</w:t>
            </w:r>
            <w:r w:rsidR="00D97D7A">
              <w:t>s</w:t>
            </w:r>
            <w:r w:rsidRPr="000C014D">
              <w:t xml:space="preserve"> had been asked why they don’t attend or given an explanation. BM advised yes they have been asked</w:t>
            </w:r>
            <w:r w:rsidR="00F85819">
              <w:t>,</w:t>
            </w:r>
            <w:r w:rsidRPr="000C014D">
              <w:t xml:space="preserve"> –we have had apologies from NG but </w:t>
            </w:r>
            <w:r w:rsidR="00F85819">
              <w:t xml:space="preserve">not from </w:t>
            </w:r>
            <w:r w:rsidRPr="000C014D">
              <w:t>LB</w:t>
            </w:r>
            <w:r w:rsidR="00F85819">
              <w:t>/</w:t>
            </w:r>
            <w:r w:rsidRPr="000C014D">
              <w:t>BR</w:t>
            </w:r>
            <w:r w:rsidR="00F85819">
              <w:t>.</w:t>
            </w:r>
            <w:r w:rsidRPr="000C014D">
              <w:t xml:space="preserve"> BR </w:t>
            </w:r>
            <w:r w:rsidR="00F85819">
              <w:t xml:space="preserve">has </w:t>
            </w:r>
            <w:r w:rsidRPr="000C014D">
              <w:t xml:space="preserve">never </w:t>
            </w:r>
            <w:r w:rsidR="00F85819">
              <w:t xml:space="preserve">attended an Area partnership meeting. EB highlighted this was an issue across other Partnerships and EJ suggested would it be helpful to write to the leaders of the parties. BM highlighted that Sharon Saunders and Caroline Rodgers had previously written to Elected Members but perhaps an email to leaders of the party may be more effective. </w:t>
            </w:r>
            <w:r w:rsidR="0020027E" w:rsidRPr="00BD024A">
              <w:t>Standing Orders to be on the October meeting agenda.</w:t>
            </w:r>
          </w:p>
          <w:p w14:paraId="684EDB41" w14:textId="77777777" w:rsidR="0020027E" w:rsidRDefault="0020027E" w:rsidP="00B464C9">
            <w:pPr>
              <w:spacing w:after="0" w:line="240" w:lineRule="auto"/>
            </w:pPr>
          </w:p>
          <w:p w14:paraId="23D58DBB" w14:textId="57D9B3F0" w:rsidR="00337830" w:rsidRDefault="0020027E" w:rsidP="006E0805">
            <w:pPr>
              <w:rPr>
                <w:szCs w:val="24"/>
              </w:rPr>
            </w:pPr>
            <w:r w:rsidRPr="0020027E">
              <w:rPr>
                <w:szCs w:val="24"/>
              </w:rPr>
              <w:t xml:space="preserve">Conflict of interest register to be on October meeting agenda. </w:t>
            </w:r>
          </w:p>
          <w:p w14:paraId="2FDFB679" w14:textId="52A451E7" w:rsidR="0020027E" w:rsidRDefault="0020027E" w:rsidP="006E0805">
            <w:pPr>
              <w:rPr>
                <w:szCs w:val="24"/>
              </w:rPr>
            </w:pPr>
            <w:r>
              <w:rPr>
                <w:szCs w:val="24"/>
              </w:rPr>
              <w:t xml:space="preserve">EB had reached out to Stantec who did not attend the March meeting to invite them in September but had no response. EB/SG had received all outstanding additional paper work for funding applications. </w:t>
            </w:r>
          </w:p>
          <w:p w14:paraId="295E5297" w14:textId="6B4CF8BD" w:rsidR="0020027E" w:rsidRDefault="0020027E" w:rsidP="006E0805">
            <w:pPr>
              <w:rPr>
                <w:szCs w:val="24"/>
              </w:rPr>
            </w:pPr>
            <w:r>
              <w:rPr>
                <w:szCs w:val="24"/>
              </w:rPr>
              <w:t>The Destiny Project will be covered under the C&amp;Y update.</w:t>
            </w:r>
          </w:p>
          <w:p w14:paraId="297D74DB" w14:textId="0C433750" w:rsidR="00B464C9" w:rsidRPr="00DD2B14" w:rsidRDefault="0020027E" w:rsidP="0020027E">
            <w:pPr>
              <w:rPr>
                <w:color w:val="FF0000"/>
                <w:szCs w:val="24"/>
              </w:rPr>
            </w:pPr>
            <w:r>
              <w:rPr>
                <w:szCs w:val="24"/>
              </w:rPr>
              <w:t>EJ is attending this evening to discuss the Holiday Hunger process.</w:t>
            </w:r>
          </w:p>
        </w:tc>
        <w:tc>
          <w:tcPr>
            <w:tcW w:w="1545" w:type="dxa"/>
            <w:gridSpan w:val="3"/>
          </w:tcPr>
          <w:p w14:paraId="3E0FB360" w14:textId="77777777" w:rsidR="00AF2EBE" w:rsidRDefault="00AF2EBE" w:rsidP="00F952CF">
            <w:pPr>
              <w:spacing w:line="240" w:lineRule="auto"/>
              <w:rPr>
                <w:b/>
                <w:color w:val="FF0000"/>
                <w:sz w:val="24"/>
                <w:szCs w:val="24"/>
              </w:rPr>
            </w:pPr>
          </w:p>
          <w:p w14:paraId="7B54DDE4" w14:textId="77777777" w:rsidR="00AF2EBE" w:rsidRDefault="00AF2EBE" w:rsidP="00AF2EBE">
            <w:pPr>
              <w:spacing w:line="240" w:lineRule="auto"/>
              <w:rPr>
                <w:b/>
                <w:color w:val="FF0000"/>
                <w:sz w:val="24"/>
                <w:szCs w:val="24"/>
              </w:rPr>
            </w:pPr>
          </w:p>
          <w:p w14:paraId="5B96A611" w14:textId="77777777" w:rsidR="0020027E" w:rsidRDefault="0020027E" w:rsidP="00AF2EBE">
            <w:pPr>
              <w:spacing w:line="240" w:lineRule="auto"/>
              <w:rPr>
                <w:b/>
                <w:color w:val="FF0000"/>
                <w:sz w:val="24"/>
                <w:szCs w:val="24"/>
              </w:rPr>
            </w:pPr>
          </w:p>
          <w:p w14:paraId="34BF84B5" w14:textId="77777777" w:rsidR="0020027E" w:rsidRDefault="0020027E" w:rsidP="00AF2EBE">
            <w:pPr>
              <w:spacing w:line="240" w:lineRule="auto"/>
              <w:rPr>
                <w:b/>
                <w:color w:val="FF0000"/>
                <w:sz w:val="24"/>
                <w:szCs w:val="24"/>
              </w:rPr>
            </w:pPr>
          </w:p>
          <w:p w14:paraId="2FF94E58" w14:textId="77777777" w:rsidR="0020027E" w:rsidRDefault="0020027E" w:rsidP="00AF2EBE">
            <w:pPr>
              <w:spacing w:line="240" w:lineRule="auto"/>
              <w:rPr>
                <w:b/>
                <w:color w:val="FF0000"/>
                <w:sz w:val="24"/>
                <w:szCs w:val="24"/>
              </w:rPr>
            </w:pPr>
          </w:p>
          <w:p w14:paraId="3A1DB2F6" w14:textId="77777777" w:rsidR="0020027E" w:rsidRDefault="0020027E" w:rsidP="00AF2EBE">
            <w:pPr>
              <w:spacing w:line="240" w:lineRule="auto"/>
              <w:rPr>
                <w:b/>
                <w:color w:val="FF0000"/>
                <w:sz w:val="24"/>
                <w:szCs w:val="24"/>
              </w:rPr>
            </w:pPr>
          </w:p>
          <w:p w14:paraId="380C0B4F" w14:textId="77777777" w:rsidR="0020027E" w:rsidRDefault="0020027E" w:rsidP="00AF2EBE">
            <w:pPr>
              <w:spacing w:line="240" w:lineRule="auto"/>
              <w:rPr>
                <w:b/>
                <w:color w:val="FF0000"/>
                <w:sz w:val="24"/>
                <w:szCs w:val="24"/>
              </w:rPr>
            </w:pPr>
          </w:p>
          <w:p w14:paraId="3496F7CB" w14:textId="77777777" w:rsidR="0020027E" w:rsidRDefault="0020027E" w:rsidP="00AF2EBE">
            <w:pPr>
              <w:spacing w:line="240" w:lineRule="auto"/>
              <w:rPr>
                <w:b/>
                <w:color w:val="FF0000"/>
                <w:sz w:val="24"/>
                <w:szCs w:val="24"/>
              </w:rPr>
            </w:pPr>
          </w:p>
          <w:p w14:paraId="0D5ADE27" w14:textId="77777777" w:rsidR="0020027E" w:rsidRDefault="0020027E" w:rsidP="00AF2EBE">
            <w:pPr>
              <w:spacing w:line="240" w:lineRule="auto"/>
              <w:rPr>
                <w:b/>
                <w:sz w:val="24"/>
                <w:szCs w:val="24"/>
              </w:rPr>
            </w:pPr>
            <w:r w:rsidRPr="0020027E">
              <w:rPr>
                <w:b/>
                <w:sz w:val="24"/>
                <w:szCs w:val="24"/>
              </w:rPr>
              <w:t>BM/EB/SG</w:t>
            </w:r>
          </w:p>
          <w:p w14:paraId="52D119B8" w14:textId="557196B1" w:rsidR="0020027E" w:rsidRDefault="0020027E" w:rsidP="00AF2EBE">
            <w:pPr>
              <w:spacing w:line="240" w:lineRule="auto"/>
              <w:rPr>
                <w:b/>
                <w:sz w:val="24"/>
                <w:szCs w:val="24"/>
              </w:rPr>
            </w:pPr>
            <w:r>
              <w:rPr>
                <w:b/>
                <w:sz w:val="24"/>
                <w:szCs w:val="24"/>
              </w:rPr>
              <w:t>BM/EB/SG</w:t>
            </w:r>
          </w:p>
          <w:p w14:paraId="4CF8ACEE" w14:textId="7DE81794" w:rsidR="0020027E" w:rsidRPr="002774FE" w:rsidRDefault="0020027E" w:rsidP="00AF2EBE">
            <w:pPr>
              <w:spacing w:line="240" w:lineRule="auto"/>
              <w:rPr>
                <w:b/>
                <w:color w:val="FF0000"/>
                <w:sz w:val="24"/>
                <w:szCs w:val="24"/>
              </w:rPr>
            </w:pPr>
          </w:p>
        </w:tc>
      </w:tr>
      <w:tr w:rsidR="007F3C87" w14:paraId="4F280440" w14:textId="77777777" w:rsidTr="001D51D7">
        <w:tc>
          <w:tcPr>
            <w:tcW w:w="10045" w:type="dxa"/>
            <w:gridSpan w:val="6"/>
          </w:tcPr>
          <w:p w14:paraId="3ED36720" w14:textId="00B56B64" w:rsidR="000F6D5F" w:rsidRPr="001F1CC1" w:rsidRDefault="001F1CC1" w:rsidP="001F1CC1">
            <w:pPr>
              <w:pStyle w:val="ListParagraph"/>
              <w:numPr>
                <w:ilvl w:val="0"/>
                <w:numId w:val="1"/>
              </w:numPr>
              <w:spacing w:after="0" w:line="240" w:lineRule="auto"/>
              <w:rPr>
                <w:b/>
                <w:color w:val="000000" w:themeColor="text1"/>
                <w:sz w:val="24"/>
                <w:szCs w:val="24"/>
              </w:rPr>
            </w:pPr>
            <w:r w:rsidRPr="001F1CC1">
              <w:rPr>
                <w:rFonts w:cs="Calibri"/>
                <w:b/>
                <w:color w:val="000000" w:themeColor="text1"/>
                <w:sz w:val="24"/>
              </w:rPr>
              <w:lastRenderedPageBreak/>
              <w:t xml:space="preserve">Funding - </w:t>
            </w:r>
            <w:r w:rsidRPr="001F1CC1">
              <w:rPr>
                <w:b/>
                <w:bCs/>
                <w:sz w:val="24"/>
                <w:szCs w:val="24"/>
              </w:rPr>
              <w:t>Underspend £300 Food &amp; Fitness 2024/2025 PSMC</w:t>
            </w:r>
          </w:p>
        </w:tc>
      </w:tr>
      <w:tr w:rsidR="007F3C87" w14:paraId="390BBC8E" w14:textId="2717C0D9" w:rsidTr="00CA7D8A">
        <w:tc>
          <w:tcPr>
            <w:tcW w:w="1838" w:type="dxa"/>
            <w:gridSpan w:val="2"/>
          </w:tcPr>
          <w:p w14:paraId="07AAA86B" w14:textId="77777777" w:rsidR="000F6D5F" w:rsidRPr="00036AD4" w:rsidRDefault="000F6D5F" w:rsidP="000F6D5F">
            <w:pPr>
              <w:pStyle w:val="ListParagraph"/>
              <w:spacing w:after="0" w:line="240" w:lineRule="auto"/>
              <w:ind w:left="360"/>
              <w:contextualSpacing w:val="0"/>
              <w:rPr>
                <w:b/>
                <w:sz w:val="24"/>
                <w:szCs w:val="24"/>
              </w:rPr>
            </w:pPr>
          </w:p>
        </w:tc>
        <w:tc>
          <w:tcPr>
            <w:tcW w:w="6662" w:type="dxa"/>
          </w:tcPr>
          <w:p w14:paraId="0BA282FC" w14:textId="77777777" w:rsidR="00A73E3F" w:rsidRDefault="001F1CC1" w:rsidP="00302F95">
            <w:pPr>
              <w:spacing w:after="0" w:line="240" w:lineRule="auto"/>
            </w:pPr>
            <w:r>
              <w:t xml:space="preserve">SB gave an update </w:t>
            </w:r>
            <w:r w:rsidR="0020027E">
              <w:t>a</w:t>
            </w:r>
            <w:r>
              <w:t xml:space="preserve"> £300 underspend </w:t>
            </w:r>
            <w:r w:rsidR="00CA7D8A">
              <w:t>and asked if the Partnership wanted t</w:t>
            </w:r>
            <w:r w:rsidR="00D41C83">
              <w:t>he</w:t>
            </w:r>
            <w:r w:rsidR="00CA7D8A">
              <w:t xml:space="preserve"> funds returned or if they could use the funds to continue with the project and offer extra sessions. CY proposed they continue to run the project and use the underspend. BM asked members if they can vote and the general consensus is that they keep the underspend.</w:t>
            </w:r>
            <w:r w:rsidR="00D41C83">
              <w:t xml:space="preserve"> </w:t>
            </w:r>
          </w:p>
          <w:p w14:paraId="784E37C7" w14:textId="36F55253" w:rsidR="0020027E" w:rsidRPr="00803981" w:rsidRDefault="0027333F" w:rsidP="0027333F">
            <w:pPr>
              <w:spacing w:after="0" w:line="240" w:lineRule="auto"/>
            </w:pPr>
            <w:r>
              <w:t xml:space="preserve">Members voted: YES: 13   Conflict : 1 </w:t>
            </w:r>
          </w:p>
        </w:tc>
        <w:tc>
          <w:tcPr>
            <w:tcW w:w="1545" w:type="dxa"/>
            <w:gridSpan w:val="3"/>
          </w:tcPr>
          <w:p w14:paraId="170DB080" w14:textId="77777777" w:rsidR="00DD3968" w:rsidRDefault="00DD3968" w:rsidP="00B76476">
            <w:pPr>
              <w:spacing w:after="0" w:line="240" w:lineRule="auto"/>
              <w:rPr>
                <w:b/>
                <w:color w:val="FF0000"/>
                <w:sz w:val="24"/>
                <w:szCs w:val="24"/>
              </w:rPr>
            </w:pPr>
          </w:p>
          <w:p w14:paraId="554E0E69" w14:textId="5EE59D05" w:rsidR="00DD3968" w:rsidRPr="00B76476" w:rsidRDefault="00DD3968" w:rsidP="00B76476">
            <w:pPr>
              <w:spacing w:after="0" w:line="240" w:lineRule="auto"/>
              <w:rPr>
                <w:b/>
                <w:color w:val="FF0000"/>
                <w:sz w:val="24"/>
                <w:szCs w:val="24"/>
              </w:rPr>
            </w:pPr>
          </w:p>
        </w:tc>
      </w:tr>
      <w:tr w:rsidR="007F3C87" w14:paraId="0502DB66" w14:textId="77777777" w:rsidTr="001D51D7">
        <w:tc>
          <w:tcPr>
            <w:tcW w:w="10045" w:type="dxa"/>
            <w:gridSpan w:val="6"/>
          </w:tcPr>
          <w:p w14:paraId="0AE16C42" w14:textId="6F1945FA" w:rsidR="00D02A8F" w:rsidRPr="00036AD4" w:rsidRDefault="00FE078D" w:rsidP="00036AD4">
            <w:pPr>
              <w:pStyle w:val="ListParagraph"/>
              <w:numPr>
                <w:ilvl w:val="0"/>
                <w:numId w:val="35"/>
              </w:numPr>
              <w:spacing w:after="0" w:line="240" w:lineRule="auto"/>
              <w:ind w:left="455" w:hanging="425"/>
              <w:rPr>
                <w:b/>
                <w:bCs/>
                <w:sz w:val="24"/>
                <w:szCs w:val="24"/>
              </w:rPr>
            </w:pPr>
            <w:r w:rsidRPr="00036AD4">
              <w:rPr>
                <w:b/>
                <w:bCs/>
                <w:sz w:val="24"/>
                <w:szCs w:val="24"/>
              </w:rPr>
              <w:t xml:space="preserve">Holiday Hunger Funding </w:t>
            </w:r>
            <w:r w:rsidR="0074148A" w:rsidRPr="00036AD4">
              <w:rPr>
                <w:b/>
                <w:bCs/>
                <w:sz w:val="24"/>
                <w:szCs w:val="24"/>
              </w:rPr>
              <w:t>&amp; Notification</w:t>
            </w:r>
          </w:p>
        </w:tc>
      </w:tr>
      <w:tr w:rsidR="007F3C87" w14:paraId="21CFC984" w14:textId="77777777" w:rsidTr="00CA7D8A">
        <w:tc>
          <w:tcPr>
            <w:tcW w:w="1838" w:type="dxa"/>
            <w:gridSpan w:val="2"/>
          </w:tcPr>
          <w:p w14:paraId="59A78D1A" w14:textId="77777777" w:rsidR="000C2FD8" w:rsidRPr="00036AD4" w:rsidRDefault="000C2FD8" w:rsidP="000C2FD8">
            <w:pPr>
              <w:spacing w:after="0" w:line="360" w:lineRule="auto"/>
              <w:rPr>
                <w:b/>
                <w:sz w:val="24"/>
                <w:szCs w:val="24"/>
              </w:rPr>
            </w:pPr>
          </w:p>
        </w:tc>
        <w:tc>
          <w:tcPr>
            <w:tcW w:w="6662" w:type="dxa"/>
          </w:tcPr>
          <w:p w14:paraId="42EC5D12" w14:textId="5FE00967" w:rsidR="0027333F" w:rsidRDefault="00CA7D8A" w:rsidP="0027333F">
            <w:pPr>
              <w:spacing w:after="0" w:line="240" w:lineRule="auto"/>
              <w:rPr>
                <w:szCs w:val="24"/>
              </w:rPr>
            </w:pPr>
            <w:r w:rsidRPr="00036AD4">
              <w:rPr>
                <w:szCs w:val="24"/>
              </w:rPr>
              <w:t xml:space="preserve">BM advised everyone of the background to the pot of </w:t>
            </w:r>
            <w:r w:rsidR="0027333F">
              <w:rPr>
                <w:szCs w:val="24"/>
              </w:rPr>
              <w:t xml:space="preserve">Holiday Hunger </w:t>
            </w:r>
            <w:r w:rsidRPr="00036AD4">
              <w:rPr>
                <w:szCs w:val="24"/>
              </w:rPr>
              <w:t xml:space="preserve">money </w:t>
            </w:r>
            <w:r w:rsidR="0027333F">
              <w:rPr>
                <w:szCs w:val="24"/>
              </w:rPr>
              <w:t>within the core budget for Area Partnerships to distribute.</w:t>
            </w:r>
            <w:r w:rsidRPr="00036AD4">
              <w:rPr>
                <w:szCs w:val="24"/>
              </w:rPr>
              <w:t xml:space="preserve"> </w:t>
            </w:r>
            <w:r w:rsidR="0027333F">
              <w:rPr>
                <w:szCs w:val="24"/>
              </w:rPr>
              <w:t>The Area Partnership has</w:t>
            </w:r>
            <w:r w:rsidR="00F76591" w:rsidRPr="00036AD4">
              <w:rPr>
                <w:szCs w:val="24"/>
              </w:rPr>
              <w:t xml:space="preserve"> be</w:t>
            </w:r>
            <w:r w:rsidR="00EE5640">
              <w:rPr>
                <w:szCs w:val="24"/>
              </w:rPr>
              <w:t>en</w:t>
            </w:r>
            <w:r w:rsidR="00F76591" w:rsidRPr="00036AD4">
              <w:rPr>
                <w:szCs w:val="24"/>
              </w:rPr>
              <w:t xml:space="preserve"> </w:t>
            </w:r>
            <w:r w:rsidR="0027333F">
              <w:rPr>
                <w:szCs w:val="24"/>
              </w:rPr>
              <w:t xml:space="preserve">having </w:t>
            </w:r>
            <w:r w:rsidR="00F76591" w:rsidRPr="00036AD4">
              <w:rPr>
                <w:szCs w:val="24"/>
              </w:rPr>
              <w:t xml:space="preserve">issues re </w:t>
            </w:r>
            <w:r w:rsidR="0027333F">
              <w:rPr>
                <w:szCs w:val="24"/>
              </w:rPr>
              <w:t xml:space="preserve">the </w:t>
            </w:r>
            <w:r w:rsidR="00F76591" w:rsidRPr="00036AD4">
              <w:rPr>
                <w:szCs w:val="24"/>
              </w:rPr>
              <w:t>timing</w:t>
            </w:r>
            <w:r w:rsidR="0027333F">
              <w:rPr>
                <w:szCs w:val="24"/>
              </w:rPr>
              <w:t xml:space="preserve"> of the budget being confirmed</w:t>
            </w:r>
            <w:r w:rsidR="00F76591" w:rsidRPr="00036AD4">
              <w:rPr>
                <w:szCs w:val="24"/>
              </w:rPr>
              <w:t xml:space="preserve"> with Easter sometimes</w:t>
            </w:r>
            <w:r w:rsidR="0027333F">
              <w:rPr>
                <w:szCs w:val="24"/>
              </w:rPr>
              <w:t xml:space="preserve"> falling at the</w:t>
            </w:r>
            <w:r w:rsidR="00F76591" w:rsidRPr="00036AD4">
              <w:rPr>
                <w:szCs w:val="24"/>
              </w:rPr>
              <w:t xml:space="preserve"> end of </w:t>
            </w:r>
            <w:r w:rsidR="0027333F">
              <w:rPr>
                <w:szCs w:val="24"/>
              </w:rPr>
              <w:t xml:space="preserve">the current </w:t>
            </w:r>
            <w:r w:rsidR="00F76591" w:rsidRPr="00036AD4">
              <w:rPr>
                <w:szCs w:val="24"/>
              </w:rPr>
              <w:t xml:space="preserve">financial year </w:t>
            </w:r>
            <w:r w:rsidR="0027333F">
              <w:rPr>
                <w:szCs w:val="24"/>
              </w:rPr>
              <w:t>and other times the</w:t>
            </w:r>
            <w:r w:rsidR="00F76591" w:rsidRPr="00036AD4">
              <w:rPr>
                <w:szCs w:val="24"/>
              </w:rPr>
              <w:t xml:space="preserve"> beginning of new financial year. </w:t>
            </w:r>
            <w:r w:rsidR="0027333F">
              <w:rPr>
                <w:szCs w:val="24"/>
              </w:rPr>
              <w:t>EJ recognised this issue and this is in the core budget suggested the assumption should be made that there is no change year on year. Members need to agree the funding timeline for Easter next year</w:t>
            </w:r>
            <w:r w:rsidR="00710A7E">
              <w:rPr>
                <w:szCs w:val="24"/>
              </w:rPr>
              <w:t xml:space="preserve"> which falls the 6</w:t>
            </w:r>
            <w:r w:rsidR="00710A7E" w:rsidRPr="00710A7E">
              <w:rPr>
                <w:szCs w:val="24"/>
                <w:vertAlign w:val="superscript"/>
              </w:rPr>
              <w:t>th</w:t>
            </w:r>
            <w:r w:rsidR="00710A7E">
              <w:rPr>
                <w:szCs w:val="24"/>
              </w:rPr>
              <w:t xml:space="preserve"> April 2026 to 17</w:t>
            </w:r>
            <w:r w:rsidR="00710A7E" w:rsidRPr="00710A7E">
              <w:rPr>
                <w:szCs w:val="24"/>
                <w:vertAlign w:val="superscript"/>
              </w:rPr>
              <w:t>th</w:t>
            </w:r>
            <w:r w:rsidR="00710A7E">
              <w:rPr>
                <w:szCs w:val="24"/>
              </w:rPr>
              <w:t xml:space="preserve"> April 2026</w:t>
            </w:r>
            <w:r w:rsidR="0027333F">
              <w:rPr>
                <w:szCs w:val="24"/>
              </w:rPr>
              <w:t xml:space="preserve">. </w:t>
            </w:r>
          </w:p>
          <w:p w14:paraId="2D5A00D3" w14:textId="77777777" w:rsidR="0027333F" w:rsidRDefault="0027333F" w:rsidP="0027333F">
            <w:pPr>
              <w:spacing w:after="0" w:line="240" w:lineRule="auto"/>
              <w:rPr>
                <w:szCs w:val="24"/>
              </w:rPr>
            </w:pPr>
          </w:p>
          <w:p w14:paraId="0BDD0F5E" w14:textId="76C37851" w:rsidR="00F76591" w:rsidRPr="00C05EDD" w:rsidRDefault="00710A7E" w:rsidP="0027333F">
            <w:pPr>
              <w:spacing w:after="0" w:line="240" w:lineRule="auto"/>
              <w:rPr>
                <w:color w:val="FF0000"/>
                <w:szCs w:val="24"/>
              </w:rPr>
            </w:pPr>
            <w:r>
              <w:rPr>
                <w:szCs w:val="24"/>
              </w:rPr>
              <w:t xml:space="preserve">The </w:t>
            </w:r>
            <w:r w:rsidR="00F76591" w:rsidRPr="00036AD4">
              <w:rPr>
                <w:szCs w:val="24"/>
              </w:rPr>
              <w:t>2</w:t>
            </w:r>
            <w:r w:rsidR="00F76591" w:rsidRPr="00036AD4">
              <w:rPr>
                <w:szCs w:val="24"/>
                <w:vertAlign w:val="superscript"/>
              </w:rPr>
              <w:t>nd</w:t>
            </w:r>
            <w:r w:rsidR="00F76591" w:rsidRPr="00036AD4">
              <w:rPr>
                <w:szCs w:val="24"/>
              </w:rPr>
              <w:t xml:space="preserve"> part </w:t>
            </w:r>
            <w:r>
              <w:rPr>
                <w:szCs w:val="24"/>
              </w:rPr>
              <w:t xml:space="preserve">of the discussion with EJ </w:t>
            </w:r>
            <w:r w:rsidR="00F76591" w:rsidRPr="00036AD4">
              <w:rPr>
                <w:szCs w:val="24"/>
              </w:rPr>
              <w:t xml:space="preserve">was </w:t>
            </w:r>
            <w:r>
              <w:rPr>
                <w:szCs w:val="24"/>
              </w:rPr>
              <w:t xml:space="preserve">around </w:t>
            </w:r>
            <w:r w:rsidR="00F76591" w:rsidRPr="00036AD4">
              <w:rPr>
                <w:szCs w:val="24"/>
              </w:rPr>
              <w:t xml:space="preserve">the </w:t>
            </w:r>
            <w:r>
              <w:rPr>
                <w:szCs w:val="24"/>
              </w:rPr>
              <w:t xml:space="preserve">additional line in the budget of </w:t>
            </w:r>
            <w:r w:rsidR="00F76591" w:rsidRPr="00036AD4">
              <w:rPr>
                <w:szCs w:val="24"/>
              </w:rPr>
              <w:t xml:space="preserve">£60,000 </w:t>
            </w:r>
            <w:r w:rsidR="00036AD4" w:rsidRPr="00036AD4">
              <w:rPr>
                <w:szCs w:val="24"/>
              </w:rPr>
              <w:t xml:space="preserve">shared between Faside, Musselburgh and PSG ward. </w:t>
            </w:r>
            <w:r>
              <w:rPr>
                <w:szCs w:val="24"/>
              </w:rPr>
              <w:t>This was n</w:t>
            </w:r>
            <w:r w:rsidR="00036AD4" w:rsidRPr="00036AD4">
              <w:rPr>
                <w:szCs w:val="24"/>
              </w:rPr>
              <w:t>othing to do with Area Partnerships</w:t>
            </w:r>
            <w:r>
              <w:rPr>
                <w:szCs w:val="24"/>
              </w:rPr>
              <w:t xml:space="preserve"> and d</w:t>
            </w:r>
            <w:r w:rsidR="00036AD4" w:rsidRPr="00036AD4">
              <w:rPr>
                <w:szCs w:val="24"/>
              </w:rPr>
              <w:t xml:space="preserve">ecisions taken by </w:t>
            </w:r>
            <w:r>
              <w:rPr>
                <w:szCs w:val="24"/>
              </w:rPr>
              <w:t>the C</w:t>
            </w:r>
            <w:r w:rsidR="00036AD4" w:rsidRPr="00036AD4">
              <w:rPr>
                <w:szCs w:val="24"/>
              </w:rPr>
              <w:t xml:space="preserve">ouncil </w:t>
            </w:r>
            <w:r>
              <w:rPr>
                <w:szCs w:val="24"/>
              </w:rPr>
              <w:t xml:space="preserve">had lead to </w:t>
            </w:r>
            <w:r w:rsidR="00036AD4" w:rsidRPr="00036AD4">
              <w:rPr>
                <w:szCs w:val="24"/>
              </w:rPr>
              <w:t>a lot of confusion</w:t>
            </w:r>
            <w:r>
              <w:rPr>
                <w:szCs w:val="24"/>
              </w:rPr>
              <w:t>.</w:t>
            </w:r>
            <w:r w:rsidR="00036AD4" w:rsidRPr="00036AD4">
              <w:rPr>
                <w:szCs w:val="24"/>
              </w:rPr>
              <w:t xml:space="preserve"> The decision taken that Pennypit was the best placed </w:t>
            </w:r>
            <w:r>
              <w:rPr>
                <w:szCs w:val="24"/>
              </w:rPr>
              <w:t xml:space="preserve">and only </w:t>
            </w:r>
            <w:r w:rsidR="00036AD4" w:rsidRPr="00036AD4">
              <w:rPr>
                <w:szCs w:val="24"/>
              </w:rPr>
              <w:t xml:space="preserve">organisation to facilitate </w:t>
            </w:r>
            <w:r>
              <w:rPr>
                <w:szCs w:val="24"/>
              </w:rPr>
              <w:t xml:space="preserve">provision for </w:t>
            </w:r>
            <w:r w:rsidR="00036AD4" w:rsidRPr="00036AD4">
              <w:rPr>
                <w:szCs w:val="24"/>
              </w:rPr>
              <w:t xml:space="preserve">PSG has caused upset and </w:t>
            </w:r>
            <w:r>
              <w:rPr>
                <w:szCs w:val="24"/>
              </w:rPr>
              <w:t xml:space="preserve">the </w:t>
            </w:r>
            <w:r w:rsidR="00036AD4" w:rsidRPr="00036AD4">
              <w:rPr>
                <w:szCs w:val="24"/>
              </w:rPr>
              <w:t>fe</w:t>
            </w:r>
            <w:r w:rsidR="00D41C83">
              <w:rPr>
                <w:szCs w:val="24"/>
              </w:rPr>
              <w:t>e</w:t>
            </w:r>
            <w:r w:rsidR="00036AD4" w:rsidRPr="00036AD4">
              <w:rPr>
                <w:szCs w:val="24"/>
              </w:rPr>
              <w:t xml:space="preserve">ling </w:t>
            </w:r>
            <w:r>
              <w:rPr>
                <w:szCs w:val="24"/>
              </w:rPr>
              <w:t xml:space="preserve">other provisions in Community centres which had been running for a number of years had not been valued. EJ recognised the passion and desire by Communities to meet the needs identified across all 3 areas and whist he could understand why the Pennypit had received the full funding it was clear other provisions should be supported in the future. EJ along with CY and Shamin Aktar have visited those provisions which was appreciated by staff and management committees. JS and GH are working with </w:t>
            </w:r>
            <w:r w:rsidR="00465438">
              <w:rPr>
                <w:szCs w:val="24"/>
              </w:rPr>
              <w:t xml:space="preserve">Lucy </w:t>
            </w:r>
            <w:r w:rsidR="00465438">
              <w:rPr>
                <w:szCs w:val="24"/>
              </w:rPr>
              <w:lastRenderedPageBreak/>
              <w:t xml:space="preserve">Higginson and LB on a matrix to evaluate projects based on poverty indicators. </w:t>
            </w:r>
          </w:p>
        </w:tc>
        <w:tc>
          <w:tcPr>
            <w:tcW w:w="1545" w:type="dxa"/>
            <w:gridSpan w:val="3"/>
          </w:tcPr>
          <w:p w14:paraId="34A9EE52" w14:textId="77777777" w:rsidR="00532DF6" w:rsidRDefault="00532DF6" w:rsidP="00DA5F3A">
            <w:pPr>
              <w:spacing w:after="0" w:line="360" w:lineRule="auto"/>
              <w:rPr>
                <w:b/>
                <w:color w:val="FF0000"/>
                <w:sz w:val="24"/>
                <w:szCs w:val="24"/>
              </w:rPr>
            </w:pPr>
          </w:p>
          <w:p w14:paraId="0C6CE041" w14:textId="77777777" w:rsidR="0027333F" w:rsidRDefault="0027333F" w:rsidP="00DA5F3A">
            <w:pPr>
              <w:spacing w:after="0" w:line="360" w:lineRule="auto"/>
              <w:rPr>
                <w:b/>
                <w:color w:val="FF0000"/>
                <w:sz w:val="24"/>
                <w:szCs w:val="24"/>
              </w:rPr>
            </w:pPr>
          </w:p>
          <w:p w14:paraId="08DC3C69" w14:textId="77777777" w:rsidR="0027333F" w:rsidRDefault="0027333F" w:rsidP="00DA5F3A">
            <w:pPr>
              <w:spacing w:after="0" w:line="360" w:lineRule="auto"/>
              <w:rPr>
                <w:b/>
                <w:color w:val="FF0000"/>
                <w:sz w:val="24"/>
                <w:szCs w:val="24"/>
              </w:rPr>
            </w:pPr>
          </w:p>
          <w:p w14:paraId="00B3B736" w14:textId="77777777" w:rsidR="0027333F" w:rsidRDefault="0027333F" w:rsidP="00DA5F3A">
            <w:pPr>
              <w:spacing w:after="0" w:line="360" w:lineRule="auto"/>
              <w:rPr>
                <w:b/>
                <w:color w:val="FF0000"/>
                <w:sz w:val="24"/>
                <w:szCs w:val="24"/>
              </w:rPr>
            </w:pPr>
          </w:p>
          <w:p w14:paraId="3AA3325C" w14:textId="09975079" w:rsidR="0027333F" w:rsidRPr="00C05EDD" w:rsidRDefault="0027333F" w:rsidP="00DA5F3A">
            <w:pPr>
              <w:spacing w:after="0" w:line="360" w:lineRule="auto"/>
              <w:rPr>
                <w:b/>
                <w:color w:val="FF0000"/>
                <w:sz w:val="24"/>
                <w:szCs w:val="24"/>
              </w:rPr>
            </w:pPr>
            <w:r w:rsidRPr="00BD024A">
              <w:rPr>
                <w:b/>
                <w:sz w:val="24"/>
                <w:szCs w:val="24"/>
              </w:rPr>
              <w:t>EB/BM/SG</w:t>
            </w:r>
          </w:p>
        </w:tc>
      </w:tr>
      <w:tr w:rsidR="007F3C87" w14:paraId="36C37EF2" w14:textId="77777777" w:rsidTr="001D51D7">
        <w:trPr>
          <w:trHeight w:val="286"/>
        </w:trPr>
        <w:tc>
          <w:tcPr>
            <w:tcW w:w="10045" w:type="dxa"/>
            <w:gridSpan w:val="6"/>
          </w:tcPr>
          <w:p w14:paraId="3B729B7B" w14:textId="353B27C3" w:rsidR="000C2FD8" w:rsidRPr="00036AD4" w:rsidRDefault="0074148A" w:rsidP="00036AD4">
            <w:pPr>
              <w:pStyle w:val="ListParagraph"/>
              <w:numPr>
                <w:ilvl w:val="0"/>
                <w:numId w:val="35"/>
              </w:numPr>
              <w:spacing w:after="0" w:line="240" w:lineRule="auto"/>
              <w:ind w:left="455" w:hanging="425"/>
              <w:contextualSpacing w:val="0"/>
              <w:rPr>
                <w:b/>
                <w:sz w:val="24"/>
                <w:szCs w:val="24"/>
              </w:rPr>
            </w:pPr>
            <w:r w:rsidRPr="00036AD4">
              <w:rPr>
                <w:b/>
                <w:bCs/>
                <w:sz w:val="24"/>
                <w:szCs w:val="24"/>
              </w:rPr>
              <w:t>East Lothian Partnership Co Production – Emma Brown</w:t>
            </w:r>
          </w:p>
        </w:tc>
      </w:tr>
      <w:tr w:rsidR="007F3C87" w14:paraId="0E711371" w14:textId="77777777" w:rsidTr="00CA7D8A">
        <w:tc>
          <w:tcPr>
            <w:tcW w:w="1838" w:type="dxa"/>
            <w:gridSpan w:val="2"/>
          </w:tcPr>
          <w:p w14:paraId="04E9EBC6" w14:textId="77777777" w:rsidR="000C2FD8" w:rsidRPr="00036AD4" w:rsidRDefault="000C2FD8" w:rsidP="000C2FD8">
            <w:pPr>
              <w:pStyle w:val="ListParagraph"/>
              <w:spacing w:after="0" w:line="360" w:lineRule="auto"/>
              <w:ind w:left="360"/>
              <w:contextualSpacing w:val="0"/>
              <w:rPr>
                <w:b/>
                <w:sz w:val="24"/>
                <w:szCs w:val="24"/>
              </w:rPr>
            </w:pPr>
          </w:p>
        </w:tc>
        <w:tc>
          <w:tcPr>
            <w:tcW w:w="6662" w:type="dxa"/>
          </w:tcPr>
          <w:p w14:paraId="2A12E357" w14:textId="127B46BA" w:rsidR="00911EDA" w:rsidRDefault="00036AD4" w:rsidP="008A1A2F">
            <w:pPr>
              <w:spacing w:after="0" w:line="240" w:lineRule="auto"/>
              <w:rPr>
                <w:rFonts w:cs="Calibri"/>
                <w:szCs w:val="24"/>
              </w:rPr>
            </w:pPr>
            <w:r w:rsidRPr="00036AD4">
              <w:rPr>
                <w:rFonts w:cs="Calibri"/>
                <w:szCs w:val="24"/>
              </w:rPr>
              <w:t>EB gave a presentation and upda</w:t>
            </w:r>
            <w:r w:rsidRPr="00BD024A">
              <w:rPr>
                <w:rFonts w:cs="Calibri"/>
                <w:szCs w:val="24"/>
              </w:rPr>
              <w:t xml:space="preserve">te. </w:t>
            </w:r>
          </w:p>
          <w:p w14:paraId="16C752F4" w14:textId="289B9EC6" w:rsidR="008271EE" w:rsidRDefault="008271EE" w:rsidP="008A1A2F">
            <w:pPr>
              <w:spacing w:after="0" w:line="240" w:lineRule="auto"/>
              <w:rPr>
                <w:rFonts w:cs="Calibri"/>
                <w:szCs w:val="24"/>
              </w:rPr>
            </w:pPr>
            <w:r>
              <w:object w:dxaOrig="1543" w:dyaOrig="1000" w14:anchorId="2CB4A145">
                <v:shape id="_x0000_i1027" type="#_x0000_t75" style="width:77.5pt;height:50pt" o:ole="">
                  <v:imagedata r:id="rId13" o:title=""/>
                </v:shape>
                <o:OLEObject Type="Embed" ProgID="PowerPoint.Show.12" ShapeID="_x0000_i1027" DrawAspect="Icon" ObjectID="_1823236937" r:id="rId14"/>
              </w:object>
            </w:r>
          </w:p>
          <w:p w14:paraId="4E280119" w14:textId="50506171" w:rsidR="00465438" w:rsidRPr="00036AD4" w:rsidRDefault="00465438" w:rsidP="008A1A2F">
            <w:pPr>
              <w:spacing w:after="0" w:line="240" w:lineRule="auto"/>
              <w:rPr>
                <w:rFonts w:cs="Calibri"/>
                <w:szCs w:val="24"/>
              </w:rPr>
            </w:pPr>
          </w:p>
        </w:tc>
        <w:tc>
          <w:tcPr>
            <w:tcW w:w="1545" w:type="dxa"/>
            <w:gridSpan w:val="3"/>
          </w:tcPr>
          <w:p w14:paraId="6FBF06B4" w14:textId="6A50B159" w:rsidR="008A1A2F" w:rsidRPr="00036AD4" w:rsidRDefault="008A1A2F" w:rsidP="00DA5F3A">
            <w:pPr>
              <w:pStyle w:val="ListParagraph"/>
              <w:spacing w:after="0" w:line="360" w:lineRule="auto"/>
              <w:ind w:left="0"/>
              <w:contextualSpacing w:val="0"/>
              <w:rPr>
                <w:b/>
                <w:sz w:val="24"/>
                <w:szCs w:val="24"/>
              </w:rPr>
            </w:pPr>
          </w:p>
        </w:tc>
      </w:tr>
      <w:tr w:rsidR="007F3C87" w14:paraId="5958565F" w14:textId="77777777" w:rsidTr="001D51D7">
        <w:tc>
          <w:tcPr>
            <w:tcW w:w="10045" w:type="dxa"/>
            <w:gridSpan w:val="6"/>
          </w:tcPr>
          <w:p w14:paraId="230386D5" w14:textId="7834EA90" w:rsidR="000C2FD8" w:rsidRPr="00036AD4" w:rsidRDefault="0074148A" w:rsidP="00036AD4">
            <w:pPr>
              <w:pStyle w:val="ListParagraph"/>
              <w:numPr>
                <w:ilvl w:val="0"/>
                <w:numId w:val="35"/>
              </w:numPr>
              <w:autoSpaceDE w:val="0"/>
              <w:autoSpaceDN w:val="0"/>
              <w:adjustRightInd w:val="0"/>
              <w:spacing w:after="0" w:line="240" w:lineRule="auto"/>
              <w:ind w:left="455" w:hanging="425"/>
              <w:contextualSpacing w:val="0"/>
              <w:rPr>
                <w:rFonts w:cs="Calibri"/>
                <w:b/>
                <w:sz w:val="24"/>
                <w:szCs w:val="24"/>
              </w:rPr>
            </w:pPr>
            <w:r w:rsidRPr="00036AD4">
              <w:rPr>
                <w:b/>
                <w:bCs/>
                <w:sz w:val="24"/>
                <w:szCs w:val="24"/>
              </w:rPr>
              <w:t>Blindwells update – Bankton Junction</w:t>
            </w:r>
          </w:p>
        </w:tc>
      </w:tr>
      <w:tr w:rsidR="007F3C87" w14:paraId="47A2DED9" w14:textId="77777777" w:rsidTr="00CA7D8A">
        <w:tc>
          <w:tcPr>
            <w:tcW w:w="1838" w:type="dxa"/>
            <w:gridSpan w:val="2"/>
          </w:tcPr>
          <w:p w14:paraId="2CF64ECF" w14:textId="77777777" w:rsidR="00225E0A" w:rsidRPr="00036AD4" w:rsidRDefault="00225E0A" w:rsidP="00225E0A">
            <w:pPr>
              <w:autoSpaceDE w:val="0"/>
              <w:autoSpaceDN w:val="0"/>
              <w:adjustRightInd w:val="0"/>
              <w:spacing w:after="0" w:line="240" w:lineRule="auto"/>
              <w:rPr>
                <w:b/>
                <w:sz w:val="24"/>
                <w:szCs w:val="24"/>
              </w:rPr>
            </w:pPr>
          </w:p>
        </w:tc>
        <w:tc>
          <w:tcPr>
            <w:tcW w:w="6682" w:type="dxa"/>
            <w:gridSpan w:val="3"/>
          </w:tcPr>
          <w:p w14:paraId="36B08ED0" w14:textId="77777777" w:rsidR="00465438" w:rsidRPr="00465438" w:rsidRDefault="00A325F8" w:rsidP="009412E5">
            <w:pPr>
              <w:spacing w:after="0" w:line="240" w:lineRule="auto"/>
            </w:pPr>
            <w:r w:rsidRPr="00465438">
              <w:t xml:space="preserve">MM </w:t>
            </w:r>
            <w:r w:rsidR="00465438" w:rsidRPr="00465438">
              <w:t xml:space="preserve">gave an update on Blindwells which he had received from EB following a question at </w:t>
            </w:r>
            <w:r w:rsidRPr="00465438">
              <w:t>Longniddry Community Council</w:t>
            </w:r>
            <w:r w:rsidR="00465438" w:rsidRPr="00465438">
              <w:t xml:space="preserve"> as work had been due to start in the summer. </w:t>
            </w:r>
            <w:r w:rsidRPr="00465438">
              <w:t xml:space="preserve"> </w:t>
            </w:r>
            <w:r w:rsidR="00465438" w:rsidRPr="00465438">
              <w:t xml:space="preserve">Instead this work will begin in September and take 25 weeks. </w:t>
            </w:r>
            <w:r w:rsidRPr="00465438">
              <w:t xml:space="preserve">Prestonpans Community Council </w:t>
            </w:r>
            <w:r w:rsidR="00465438" w:rsidRPr="00465438">
              <w:t xml:space="preserve">have raised concerns about </w:t>
            </w:r>
            <w:r w:rsidRPr="00465438">
              <w:t xml:space="preserve">other roadworks </w:t>
            </w:r>
            <w:r w:rsidR="00465438" w:rsidRPr="00465438">
              <w:t xml:space="preserve">happening at the same time. </w:t>
            </w:r>
          </w:p>
          <w:p w14:paraId="7EF8527D" w14:textId="797ABA24" w:rsidR="00465438" w:rsidRPr="00465438" w:rsidRDefault="00A325F8" w:rsidP="009412E5">
            <w:pPr>
              <w:spacing w:after="0" w:line="240" w:lineRule="auto"/>
            </w:pPr>
            <w:r w:rsidRPr="00465438">
              <w:t xml:space="preserve">MM </w:t>
            </w:r>
            <w:r w:rsidR="00465438" w:rsidRPr="00465438">
              <w:t xml:space="preserve">highlighted that despite the request of the plans of the work they hadn’t received them. EB suggested we could invite Hargreaves to our next meeting to provide an update on the Bankton work, the high street, the safe route to Prestonpans and bus shelter and the bus strategy. </w:t>
            </w:r>
            <w:r w:rsidR="00BD024A">
              <w:t>BM recommended we also invite MSP Paul McLennan.</w:t>
            </w:r>
          </w:p>
          <w:p w14:paraId="5D435D20" w14:textId="77777777" w:rsidR="00465438" w:rsidRPr="00465438" w:rsidRDefault="00465438" w:rsidP="009412E5">
            <w:pPr>
              <w:spacing w:after="0" w:line="240" w:lineRule="auto"/>
            </w:pPr>
          </w:p>
          <w:p w14:paraId="271EB47F" w14:textId="7443DF4D" w:rsidR="00A325F8" w:rsidRPr="00036AD4" w:rsidRDefault="00A325F8" w:rsidP="00BD024A">
            <w:pPr>
              <w:spacing w:after="0" w:line="240" w:lineRule="auto"/>
              <w:rPr>
                <w:highlight w:val="yellow"/>
              </w:rPr>
            </w:pPr>
            <w:r w:rsidRPr="00465438">
              <w:t>MM update</w:t>
            </w:r>
            <w:r w:rsidR="002E7FE2">
              <w:t>d</w:t>
            </w:r>
            <w:r w:rsidR="00465438" w:rsidRPr="00465438">
              <w:t xml:space="preserve"> there are now</w:t>
            </w:r>
            <w:r w:rsidRPr="00465438">
              <w:t xml:space="preserve"> 1000 </w:t>
            </w:r>
            <w:r w:rsidR="00465438" w:rsidRPr="00465438">
              <w:t>residents, approximately</w:t>
            </w:r>
            <w:r w:rsidRPr="00465438">
              <w:t xml:space="preserve"> 450 homes </w:t>
            </w:r>
            <w:r w:rsidR="00465438" w:rsidRPr="00465438">
              <w:t>and</w:t>
            </w:r>
            <w:r w:rsidRPr="00465438">
              <w:t xml:space="preserve"> 3 new future plot</w:t>
            </w:r>
            <w:r w:rsidR="006D0C0B" w:rsidRPr="00465438">
              <w:t>s</w:t>
            </w:r>
            <w:r w:rsidRPr="00465438">
              <w:t xml:space="preserve"> </w:t>
            </w:r>
            <w:r w:rsidR="00465438" w:rsidRPr="00465438">
              <w:t xml:space="preserve">with an </w:t>
            </w:r>
            <w:r w:rsidR="006D0C0B" w:rsidRPr="00465438">
              <w:t>estimate</w:t>
            </w:r>
            <w:r w:rsidR="00465438" w:rsidRPr="00465438">
              <w:t>d</w:t>
            </w:r>
            <w:r w:rsidRPr="00465438">
              <w:t xml:space="preserve"> further 520 houses</w:t>
            </w:r>
            <w:r w:rsidR="00465438" w:rsidRPr="00465438">
              <w:t xml:space="preserve">, in the </w:t>
            </w:r>
            <w:r w:rsidRPr="00465438">
              <w:t>next 2 years</w:t>
            </w:r>
            <w:r w:rsidR="00465438" w:rsidRPr="00465438">
              <w:t xml:space="preserve"> meaning we will </w:t>
            </w:r>
            <w:r w:rsidRPr="00465438">
              <w:t xml:space="preserve">quickly reach 2000 residents. </w:t>
            </w:r>
            <w:r w:rsidR="00465438" w:rsidRPr="00465438">
              <w:t xml:space="preserve">The Primary </w:t>
            </w:r>
            <w:r w:rsidRPr="00465438">
              <w:t xml:space="preserve">School has officially opened </w:t>
            </w:r>
            <w:r w:rsidR="00465438" w:rsidRPr="00465438">
              <w:t>and the</w:t>
            </w:r>
            <w:r w:rsidRPr="00465438">
              <w:t xml:space="preserve"> TRA set up </w:t>
            </w:r>
            <w:r w:rsidR="00465438" w:rsidRPr="00465438">
              <w:t xml:space="preserve">for </w:t>
            </w:r>
            <w:r w:rsidRPr="00465438">
              <w:t>a year now</w:t>
            </w:r>
            <w:r w:rsidR="00465438" w:rsidRPr="00465438">
              <w:t xml:space="preserve"> with the </w:t>
            </w:r>
            <w:r w:rsidRPr="00465438">
              <w:t>AGM 30.9.25 everyone welcome.</w:t>
            </w:r>
            <w:r w:rsidR="00BD024A">
              <w:t xml:space="preserve"> There are concerns from residents regarding bus connectivity with the withdrawal of the number 26 route and MM has asked for a copy of the bus strategy. </w:t>
            </w:r>
            <w:r>
              <w:rPr>
                <w:highlight w:val="yellow"/>
              </w:rPr>
              <w:t xml:space="preserve"> </w:t>
            </w:r>
          </w:p>
        </w:tc>
        <w:tc>
          <w:tcPr>
            <w:tcW w:w="1525" w:type="dxa"/>
          </w:tcPr>
          <w:p w14:paraId="367F2B0A" w14:textId="4CDC131F" w:rsidR="00225E0A" w:rsidRPr="00036AD4" w:rsidRDefault="00225E0A" w:rsidP="00225E0A">
            <w:pPr>
              <w:autoSpaceDE w:val="0"/>
              <w:autoSpaceDN w:val="0"/>
              <w:adjustRightInd w:val="0"/>
              <w:spacing w:after="0" w:line="240" w:lineRule="auto"/>
              <w:jc w:val="center"/>
              <w:rPr>
                <w:b/>
                <w:sz w:val="24"/>
                <w:szCs w:val="24"/>
              </w:rPr>
            </w:pPr>
          </w:p>
        </w:tc>
      </w:tr>
      <w:tr w:rsidR="00FE078D" w14:paraId="4688A961" w14:textId="77777777" w:rsidTr="001D51D7">
        <w:tc>
          <w:tcPr>
            <w:tcW w:w="10045" w:type="dxa"/>
            <w:gridSpan w:val="6"/>
          </w:tcPr>
          <w:p w14:paraId="7608B159" w14:textId="11FC17CB" w:rsidR="00FE078D" w:rsidRPr="00036AD4" w:rsidRDefault="0074148A" w:rsidP="00036AD4">
            <w:pPr>
              <w:pStyle w:val="ListParagraph"/>
              <w:numPr>
                <w:ilvl w:val="0"/>
                <w:numId w:val="35"/>
              </w:numPr>
              <w:autoSpaceDE w:val="0"/>
              <w:autoSpaceDN w:val="0"/>
              <w:adjustRightInd w:val="0"/>
              <w:spacing w:after="0" w:line="240" w:lineRule="auto"/>
              <w:ind w:left="455" w:hanging="455"/>
              <w:rPr>
                <w:b/>
                <w:sz w:val="24"/>
                <w:szCs w:val="24"/>
              </w:rPr>
            </w:pPr>
            <w:r w:rsidRPr="00036AD4">
              <w:rPr>
                <w:b/>
                <w:sz w:val="24"/>
                <w:szCs w:val="24"/>
              </w:rPr>
              <w:t>Roads Projects</w:t>
            </w:r>
          </w:p>
        </w:tc>
      </w:tr>
      <w:tr w:rsidR="00FE078D" w14:paraId="7B2F4E9D" w14:textId="77777777" w:rsidTr="00CA7D8A">
        <w:tc>
          <w:tcPr>
            <w:tcW w:w="1838" w:type="dxa"/>
            <w:gridSpan w:val="2"/>
          </w:tcPr>
          <w:p w14:paraId="3CBE3C73" w14:textId="77777777" w:rsidR="00FE078D" w:rsidRPr="00036AD4" w:rsidRDefault="00FE078D" w:rsidP="00225E0A">
            <w:pPr>
              <w:autoSpaceDE w:val="0"/>
              <w:autoSpaceDN w:val="0"/>
              <w:adjustRightInd w:val="0"/>
              <w:spacing w:after="0" w:line="240" w:lineRule="auto"/>
              <w:rPr>
                <w:b/>
                <w:sz w:val="24"/>
                <w:szCs w:val="24"/>
              </w:rPr>
            </w:pPr>
          </w:p>
        </w:tc>
        <w:tc>
          <w:tcPr>
            <w:tcW w:w="6682" w:type="dxa"/>
            <w:gridSpan w:val="3"/>
          </w:tcPr>
          <w:tbl>
            <w:tblPr>
              <w:tblW w:w="0" w:type="auto"/>
              <w:tblCellSpacing w:w="15" w:type="dxa"/>
              <w:shd w:val="clear" w:color="auto" w:fill="FAFAFA"/>
              <w:tblCellMar>
                <w:left w:w="0" w:type="dxa"/>
                <w:right w:w="0" w:type="dxa"/>
              </w:tblCellMar>
              <w:tblLook w:val="04A0" w:firstRow="1" w:lastRow="0" w:firstColumn="1" w:lastColumn="0" w:noHBand="0" w:noVBand="1"/>
            </w:tblPr>
            <w:tblGrid>
              <w:gridCol w:w="2394"/>
              <w:gridCol w:w="1083"/>
              <w:gridCol w:w="1613"/>
              <w:gridCol w:w="1182"/>
            </w:tblGrid>
            <w:tr w:rsidR="00BD024A" w:rsidRPr="00BD024A" w14:paraId="3ED50977" w14:textId="77777777" w:rsidTr="00BD024A">
              <w:trPr>
                <w:trHeight w:val="548"/>
                <w:tblHeader/>
                <w:tblCellSpacing w:w="15" w:type="dxa"/>
              </w:trPr>
              <w:tc>
                <w:tcPr>
                  <w:tcW w:w="2349" w:type="dxa"/>
                  <w:tcBorders>
                    <w:top w:val="single" w:sz="8" w:space="0" w:color="E6E6E6"/>
                    <w:left w:val="single" w:sz="8" w:space="0" w:color="E6E6E6"/>
                    <w:bottom w:val="single" w:sz="8" w:space="0" w:color="E6E6E6"/>
                    <w:right w:val="single" w:sz="8" w:space="0" w:color="E6E6E6"/>
                  </w:tcBorders>
                  <w:shd w:val="clear" w:color="auto" w:fill="F5F5F5"/>
                  <w:tcMar>
                    <w:top w:w="120" w:type="dxa"/>
                    <w:left w:w="180" w:type="dxa"/>
                    <w:bottom w:w="105" w:type="dxa"/>
                    <w:right w:w="120" w:type="dxa"/>
                  </w:tcMar>
                  <w:hideMark/>
                </w:tcPr>
                <w:p w14:paraId="3DCC236C" w14:textId="77777777" w:rsidR="00BD024A" w:rsidRPr="00BD024A" w:rsidRDefault="00BD024A" w:rsidP="00BD024A">
                  <w:pPr>
                    <w:rPr>
                      <w:sz w:val="18"/>
                      <w:szCs w:val="18"/>
                    </w:rPr>
                  </w:pPr>
                  <w:r w:rsidRPr="00BD024A">
                    <w:rPr>
                      <w:b/>
                      <w:bCs/>
                      <w:color w:val="000000"/>
                      <w:sz w:val="18"/>
                      <w:szCs w:val="18"/>
                    </w:rPr>
                    <w:t>Location</w:t>
                  </w:r>
                </w:p>
              </w:tc>
              <w:tc>
                <w:tcPr>
                  <w:tcW w:w="1053" w:type="dxa"/>
                  <w:tcBorders>
                    <w:top w:val="single" w:sz="8" w:space="0" w:color="E6E6E6"/>
                    <w:left w:val="nil"/>
                    <w:bottom w:val="single" w:sz="8" w:space="0" w:color="E6E6E6"/>
                    <w:right w:val="single" w:sz="8" w:space="0" w:color="E6E6E6"/>
                  </w:tcBorders>
                  <w:shd w:val="clear" w:color="auto" w:fill="F5F5F5"/>
                  <w:tcMar>
                    <w:top w:w="120" w:type="dxa"/>
                    <w:left w:w="180" w:type="dxa"/>
                    <w:bottom w:w="105" w:type="dxa"/>
                    <w:right w:w="120" w:type="dxa"/>
                  </w:tcMar>
                  <w:hideMark/>
                </w:tcPr>
                <w:p w14:paraId="5B77C804" w14:textId="77777777" w:rsidR="00BD024A" w:rsidRPr="00BD024A" w:rsidRDefault="00BD024A" w:rsidP="00BD024A">
                  <w:pPr>
                    <w:rPr>
                      <w:sz w:val="18"/>
                      <w:szCs w:val="18"/>
                    </w:rPr>
                  </w:pPr>
                  <w:r w:rsidRPr="00BD024A">
                    <w:rPr>
                      <w:b/>
                      <w:bCs/>
                      <w:color w:val="000000"/>
                      <w:sz w:val="18"/>
                      <w:szCs w:val="18"/>
                    </w:rPr>
                    <w:t>Town</w:t>
                  </w:r>
                </w:p>
              </w:tc>
              <w:tc>
                <w:tcPr>
                  <w:tcW w:w="1583" w:type="dxa"/>
                  <w:tcBorders>
                    <w:top w:val="single" w:sz="8" w:space="0" w:color="E6E6E6"/>
                    <w:left w:val="nil"/>
                    <w:bottom w:val="single" w:sz="8" w:space="0" w:color="E6E6E6"/>
                    <w:right w:val="single" w:sz="8" w:space="0" w:color="E6E6E6"/>
                  </w:tcBorders>
                  <w:shd w:val="clear" w:color="auto" w:fill="F5F5F5"/>
                  <w:tcMar>
                    <w:top w:w="120" w:type="dxa"/>
                    <w:left w:w="180" w:type="dxa"/>
                    <w:bottom w:w="105" w:type="dxa"/>
                    <w:right w:w="120" w:type="dxa"/>
                  </w:tcMar>
                  <w:hideMark/>
                </w:tcPr>
                <w:p w14:paraId="1D411CDE" w14:textId="77777777" w:rsidR="00BD024A" w:rsidRPr="00BD024A" w:rsidRDefault="00BD024A" w:rsidP="00BD024A">
                  <w:pPr>
                    <w:rPr>
                      <w:sz w:val="18"/>
                      <w:szCs w:val="18"/>
                    </w:rPr>
                  </w:pPr>
                  <w:r w:rsidRPr="00BD024A">
                    <w:rPr>
                      <w:b/>
                      <w:bCs/>
                      <w:color w:val="000000"/>
                      <w:sz w:val="18"/>
                      <w:szCs w:val="18"/>
                    </w:rPr>
                    <w:t>Description of Works</w:t>
                  </w:r>
                </w:p>
              </w:tc>
              <w:tc>
                <w:tcPr>
                  <w:tcW w:w="1137" w:type="dxa"/>
                  <w:tcBorders>
                    <w:top w:val="single" w:sz="8" w:space="0" w:color="E6E6E6"/>
                    <w:left w:val="nil"/>
                    <w:bottom w:val="single" w:sz="8" w:space="0" w:color="E6E6E6"/>
                    <w:right w:val="single" w:sz="8" w:space="0" w:color="E6E6E6"/>
                  </w:tcBorders>
                  <w:shd w:val="clear" w:color="auto" w:fill="F5F5F5"/>
                  <w:tcMar>
                    <w:top w:w="120" w:type="dxa"/>
                    <w:left w:w="180" w:type="dxa"/>
                    <w:bottom w:w="105" w:type="dxa"/>
                    <w:right w:w="120" w:type="dxa"/>
                  </w:tcMar>
                  <w:hideMark/>
                </w:tcPr>
                <w:p w14:paraId="65FD3B33" w14:textId="77777777" w:rsidR="00BD024A" w:rsidRPr="00BD024A" w:rsidRDefault="00BD024A" w:rsidP="00BD024A">
                  <w:pPr>
                    <w:rPr>
                      <w:sz w:val="18"/>
                      <w:szCs w:val="18"/>
                    </w:rPr>
                  </w:pPr>
                  <w:r w:rsidRPr="00BD024A">
                    <w:rPr>
                      <w:b/>
                      <w:bCs/>
                      <w:color w:val="000000"/>
                      <w:sz w:val="18"/>
                      <w:szCs w:val="18"/>
                    </w:rPr>
                    <w:t>Estimated Cost</w:t>
                  </w:r>
                </w:p>
              </w:tc>
            </w:tr>
            <w:tr w:rsidR="00BD024A" w:rsidRPr="00BD024A" w14:paraId="287CBEF2" w14:textId="77777777" w:rsidTr="00BD024A">
              <w:trPr>
                <w:trHeight w:val="543"/>
                <w:tblCellSpacing w:w="15" w:type="dxa"/>
              </w:trPr>
              <w:tc>
                <w:tcPr>
                  <w:tcW w:w="2349" w:type="dxa"/>
                  <w:tcBorders>
                    <w:top w:val="nil"/>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hideMark/>
                </w:tcPr>
                <w:p w14:paraId="0DD8F054" w14:textId="77777777" w:rsidR="00BD024A" w:rsidRPr="00BD024A" w:rsidRDefault="00BD024A" w:rsidP="00BD024A">
                  <w:pPr>
                    <w:rPr>
                      <w:sz w:val="18"/>
                      <w:szCs w:val="18"/>
                    </w:rPr>
                  </w:pPr>
                  <w:r w:rsidRPr="00BD024A">
                    <w:rPr>
                      <w:rFonts w:ascii="Aptos Narrow" w:hAnsi="Aptos Narrow"/>
                      <w:color w:val="000000"/>
                      <w:sz w:val="18"/>
                      <w:szCs w:val="18"/>
                    </w:rPr>
                    <w:t>Gardiner Road (south section-Preston Rd to Schaw Rd)</w:t>
                  </w:r>
                </w:p>
              </w:tc>
              <w:tc>
                <w:tcPr>
                  <w:tcW w:w="105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56886EAD" w14:textId="77777777" w:rsidR="00BD024A" w:rsidRPr="00BD024A" w:rsidRDefault="00BD024A" w:rsidP="00BD024A">
                  <w:pPr>
                    <w:rPr>
                      <w:sz w:val="18"/>
                      <w:szCs w:val="18"/>
                    </w:rPr>
                  </w:pPr>
                  <w:r w:rsidRPr="00BD024A">
                    <w:rPr>
                      <w:color w:val="000000"/>
                      <w:sz w:val="18"/>
                      <w:szCs w:val="18"/>
                    </w:rPr>
                    <w:t>Prestonpans</w:t>
                  </w:r>
                </w:p>
              </w:tc>
              <w:tc>
                <w:tcPr>
                  <w:tcW w:w="158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4B0ACA79" w14:textId="77777777" w:rsidR="00BD024A" w:rsidRPr="00BD024A" w:rsidRDefault="00BD024A" w:rsidP="00BD024A">
                  <w:pPr>
                    <w:rPr>
                      <w:sz w:val="18"/>
                      <w:szCs w:val="18"/>
                    </w:rPr>
                  </w:pPr>
                  <w:r w:rsidRPr="00BD024A">
                    <w:rPr>
                      <w:color w:val="000000"/>
                      <w:sz w:val="18"/>
                      <w:szCs w:val="18"/>
                    </w:rPr>
                    <w:t>Carriageway Resurfacing</w:t>
                  </w:r>
                </w:p>
              </w:tc>
              <w:tc>
                <w:tcPr>
                  <w:tcW w:w="1137"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780665CF" w14:textId="77777777" w:rsidR="00BD024A" w:rsidRPr="00BD024A" w:rsidRDefault="00BD024A" w:rsidP="00BD024A">
                  <w:pPr>
                    <w:rPr>
                      <w:sz w:val="18"/>
                      <w:szCs w:val="18"/>
                    </w:rPr>
                  </w:pPr>
                  <w:r w:rsidRPr="00BD024A">
                    <w:rPr>
                      <w:color w:val="000000"/>
                      <w:sz w:val="18"/>
                      <w:szCs w:val="18"/>
                    </w:rPr>
                    <w:t>£47,100.00</w:t>
                  </w:r>
                </w:p>
              </w:tc>
            </w:tr>
            <w:tr w:rsidR="00BD024A" w:rsidRPr="00BD024A" w14:paraId="53F11910" w14:textId="77777777" w:rsidTr="00BD024A">
              <w:trPr>
                <w:trHeight w:val="543"/>
                <w:tblCellSpacing w:w="15" w:type="dxa"/>
              </w:trPr>
              <w:tc>
                <w:tcPr>
                  <w:tcW w:w="2349" w:type="dxa"/>
                  <w:tcBorders>
                    <w:top w:val="nil"/>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hideMark/>
                </w:tcPr>
                <w:p w14:paraId="54B6106C" w14:textId="77777777" w:rsidR="00BD024A" w:rsidRPr="00BD024A" w:rsidRDefault="00BD024A" w:rsidP="00BD024A">
                  <w:pPr>
                    <w:rPr>
                      <w:sz w:val="18"/>
                      <w:szCs w:val="18"/>
                    </w:rPr>
                  </w:pPr>
                  <w:r w:rsidRPr="00BD024A">
                    <w:rPr>
                      <w:rFonts w:ascii="Aptos Narrow" w:hAnsi="Aptos Narrow"/>
                      <w:color w:val="000000"/>
                      <w:sz w:val="18"/>
                      <w:szCs w:val="18"/>
                    </w:rPr>
                    <w:t>South Seton Park (Fishers Road to Park View East)</w:t>
                  </w:r>
                </w:p>
              </w:tc>
              <w:tc>
                <w:tcPr>
                  <w:tcW w:w="105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67A0D626" w14:textId="77777777" w:rsidR="00BD024A" w:rsidRPr="00BD024A" w:rsidRDefault="00BD024A" w:rsidP="00BD024A">
                  <w:pPr>
                    <w:rPr>
                      <w:sz w:val="18"/>
                      <w:szCs w:val="18"/>
                    </w:rPr>
                  </w:pPr>
                  <w:r w:rsidRPr="00BD024A">
                    <w:rPr>
                      <w:color w:val="000000"/>
                      <w:sz w:val="18"/>
                      <w:szCs w:val="18"/>
                    </w:rPr>
                    <w:t>Port Seton</w:t>
                  </w:r>
                </w:p>
              </w:tc>
              <w:tc>
                <w:tcPr>
                  <w:tcW w:w="158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2044649F" w14:textId="77777777" w:rsidR="00BD024A" w:rsidRPr="00BD024A" w:rsidRDefault="00BD024A" w:rsidP="00BD024A">
                  <w:pPr>
                    <w:rPr>
                      <w:sz w:val="18"/>
                      <w:szCs w:val="18"/>
                    </w:rPr>
                  </w:pPr>
                  <w:r w:rsidRPr="00BD024A">
                    <w:rPr>
                      <w:color w:val="000000"/>
                      <w:sz w:val="18"/>
                      <w:szCs w:val="18"/>
                    </w:rPr>
                    <w:t>Carriageway Resurfacing</w:t>
                  </w:r>
                </w:p>
              </w:tc>
              <w:tc>
                <w:tcPr>
                  <w:tcW w:w="1137"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7AD4E20D" w14:textId="77777777" w:rsidR="00BD024A" w:rsidRPr="00BD024A" w:rsidRDefault="00BD024A" w:rsidP="00BD024A">
                  <w:pPr>
                    <w:rPr>
                      <w:sz w:val="18"/>
                      <w:szCs w:val="18"/>
                    </w:rPr>
                  </w:pPr>
                  <w:r w:rsidRPr="00BD024A">
                    <w:rPr>
                      <w:color w:val="000000"/>
                      <w:sz w:val="18"/>
                      <w:szCs w:val="18"/>
                    </w:rPr>
                    <w:t>£40,800.00</w:t>
                  </w:r>
                </w:p>
              </w:tc>
            </w:tr>
            <w:tr w:rsidR="00BD024A" w:rsidRPr="00BD024A" w14:paraId="667026A0" w14:textId="77777777" w:rsidTr="00BD024A">
              <w:trPr>
                <w:trHeight w:val="543"/>
                <w:tblCellSpacing w:w="15" w:type="dxa"/>
              </w:trPr>
              <w:tc>
                <w:tcPr>
                  <w:tcW w:w="2349" w:type="dxa"/>
                  <w:tcBorders>
                    <w:top w:val="nil"/>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hideMark/>
                </w:tcPr>
                <w:p w14:paraId="635B5CE4" w14:textId="77777777" w:rsidR="00BD024A" w:rsidRPr="00BD024A" w:rsidRDefault="00BD024A" w:rsidP="00BD024A">
                  <w:pPr>
                    <w:rPr>
                      <w:sz w:val="18"/>
                      <w:szCs w:val="18"/>
                    </w:rPr>
                  </w:pPr>
                  <w:r w:rsidRPr="00BD024A">
                    <w:rPr>
                      <w:rFonts w:ascii="Aptos Narrow" w:hAnsi="Aptos Narrow"/>
                      <w:color w:val="000000"/>
                      <w:sz w:val="18"/>
                      <w:szCs w:val="18"/>
                    </w:rPr>
                    <w:t xml:space="preserve">Douglas Road (Links Road to </w:t>
                  </w:r>
                  <w:proofErr w:type="spellStart"/>
                  <w:r w:rsidRPr="00BD024A">
                    <w:rPr>
                      <w:rFonts w:ascii="Aptos Narrow" w:hAnsi="Aptos Narrow"/>
                      <w:color w:val="000000"/>
                      <w:sz w:val="18"/>
                      <w:szCs w:val="18"/>
                    </w:rPr>
                    <w:t>Forthview</w:t>
                  </w:r>
                  <w:proofErr w:type="spellEnd"/>
                  <w:r w:rsidRPr="00BD024A">
                    <w:rPr>
                      <w:rFonts w:ascii="Aptos Narrow" w:hAnsi="Aptos Narrow"/>
                      <w:color w:val="000000"/>
                      <w:sz w:val="18"/>
                      <w:szCs w:val="18"/>
                    </w:rPr>
                    <w:t xml:space="preserve"> Road) </w:t>
                  </w:r>
                </w:p>
              </w:tc>
              <w:tc>
                <w:tcPr>
                  <w:tcW w:w="105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43078E1D" w14:textId="77777777" w:rsidR="00BD024A" w:rsidRPr="00BD024A" w:rsidRDefault="00BD024A" w:rsidP="00BD024A">
                  <w:pPr>
                    <w:rPr>
                      <w:sz w:val="18"/>
                      <w:szCs w:val="18"/>
                    </w:rPr>
                  </w:pPr>
                  <w:r w:rsidRPr="00BD024A">
                    <w:rPr>
                      <w:color w:val="000000"/>
                      <w:sz w:val="18"/>
                      <w:szCs w:val="18"/>
                    </w:rPr>
                    <w:t>Longniddry</w:t>
                  </w:r>
                </w:p>
              </w:tc>
              <w:tc>
                <w:tcPr>
                  <w:tcW w:w="158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13E3CEF9" w14:textId="77777777" w:rsidR="00BD024A" w:rsidRPr="00BD024A" w:rsidRDefault="00BD024A" w:rsidP="00BD024A">
                  <w:pPr>
                    <w:rPr>
                      <w:sz w:val="18"/>
                      <w:szCs w:val="18"/>
                    </w:rPr>
                  </w:pPr>
                  <w:r w:rsidRPr="00BD024A">
                    <w:rPr>
                      <w:color w:val="000000"/>
                      <w:sz w:val="18"/>
                      <w:szCs w:val="18"/>
                    </w:rPr>
                    <w:t>Carriageway Resurfacing</w:t>
                  </w:r>
                </w:p>
              </w:tc>
              <w:tc>
                <w:tcPr>
                  <w:tcW w:w="1137"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2587D12B" w14:textId="77777777" w:rsidR="00BD024A" w:rsidRPr="00BD024A" w:rsidRDefault="00BD024A" w:rsidP="00BD024A">
                  <w:pPr>
                    <w:rPr>
                      <w:sz w:val="18"/>
                      <w:szCs w:val="18"/>
                    </w:rPr>
                  </w:pPr>
                  <w:r w:rsidRPr="00BD024A">
                    <w:rPr>
                      <w:color w:val="000000"/>
                      <w:sz w:val="18"/>
                      <w:szCs w:val="18"/>
                    </w:rPr>
                    <w:t>£37,500.00</w:t>
                  </w:r>
                </w:p>
              </w:tc>
            </w:tr>
            <w:tr w:rsidR="00BD024A" w:rsidRPr="00BD024A" w14:paraId="121F1869" w14:textId="77777777" w:rsidTr="00BD024A">
              <w:trPr>
                <w:trHeight w:val="548"/>
                <w:tblCellSpacing w:w="15" w:type="dxa"/>
              </w:trPr>
              <w:tc>
                <w:tcPr>
                  <w:tcW w:w="2349" w:type="dxa"/>
                  <w:tcBorders>
                    <w:top w:val="nil"/>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hideMark/>
                </w:tcPr>
                <w:p w14:paraId="7786B751" w14:textId="77777777" w:rsidR="00BD024A" w:rsidRPr="00BD024A" w:rsidRDefault="00BD024A" w:rsidP="00BD024A">
                  <w:pPr>
                    <w:rPr>
                      <w:sz w:val="18"/>
                      <w:szCs w:val="18"/>
                    </w:rPr>
                  </w:pPr>
                  <w:r w:rsidRPr="00BD024A">
                    <w:rPr>
                      <w:rFonts w:ascii="Aptos Narrow" w:hAnsi="Aptos Narrow"/>
                      <w:color w:val="000000"/>
                      <w:sz w:val="18"/>
                      <w:szCs w:val="18"/>
                    </w:rPr>
                    <w:t xml:space="preserve">Schaw Road (east side-Preston Road to no.10) </w:t>
                  </w:r>
                </w:p>
              </w:tc>
              <w:tc>
                <w:tcPr>
                  <w:tcW w:w="105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06338D8C" w14:textId="77777777" w:rsidR="00BD024A" w:rsidRPr="00BD024A" w:rsidRDefault="00BD024A" w:rsidP="00BD024A">
                  <w:pPr>
                    <w:rPr>
                      <w:sz w:val="18"/>
                      <w:szCs w:val="18"/>
                    </w:rPr>
                  </w:pPr>
                  <w:r w:rsidRPr="00BD024A">
                    <w:rPr>
                      <w:color w:val="000000"/>
                      <w:sz w:val="18"/>
                      <w:szCs w:val="18"/>
                    </w:rPr>
                    <w:t>Prestonpans</w:t>
                  </w:r>
                </w:p>
              </w:tc>
              <w:tc>
                <w:tcPr>
                  <w:tcW w:w="1583"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02C9F5BA" w14:textId="77777777" w:rsidR="00BD024A" w:rsidRPr="00BD024A" w:rsidRDefault="00BD024A" w:rsidP="00BD024A">
                  <w:pPr>
                    <w:rPr>
                      <w:sz w:val="18"/>
                      <w:szCs w:val="18"/>
                    </w:rPr>
                  </w:pPr>
                  <w:r w:rsidRPr="00BD024A">
                    <w:rPr>
                      <w:color w:val="000000"/>
                      <w:sz w:val="18"/>
                      <w:szCs w:val="18"/>
                    </w:rPr>
                    <w:t>Footway Resurfacing</w:t>
                  </w:r>
                </w:p>
              </w:tc>
              <w:tc>
                <w:tcPr>
                  <w:tcW w:w="1137" w:type="dxa"/>
                  <w:tcBorders>
                    <w:top w:val="nil"/>
                    <w:left w:val="nil"/>
                    <w:bottom w:val="single" w:sz="8" w:space="0" w:color="E6E6E6"/>
                    <w:right w:val="single" w:sz="8" w:space="0" w:color="E6E6E6"/>
                  </w:tcBorders>
                  <w:shd w:val="clear" w:color="auto" w:fill="FAFAFA"/>
                  <w:tcMar>
                    <w:top w:w="120" w:type="dxa"/>
                    <w:left w:w="180" w:type="dxa"/>
                    <w:bottom w:w="105" w:type="dxa"/>
                    <w:right w:w="120" w:type="dxa"/>
                  </w:tcMar>
                  <w:hideMark/>
                </w:tcPr>
                <w:p w14:paraId="18E48716" w14:textId="77777777" w:rsidR="00BD024A" w:rsidRPr="00BD024A" w:rsidRDefault="00BD024A" w:rsidP="00BD024A">
                  <w:pPr>
                    <w:rPr>
                      <w:sz w:val="18"/>
                      <w:szCs w:val="18"/>
                    </w:rPr>
                  </w:pPr>
                  <w:r w:rsidRPr="00BD024A">
                    <w:rPr>
                      <w:color w:val="000000"/>
                      <w:sz w:val="18"/>
                      <w:szCs w:val="18"/>
                    </w:rPr>
                    <w:t>£38,700.00</w:t>
                  </w:r>
                </w:p>
              </w:tc>
            </w:tr>
            <w:tr w:rsidR="00BD024A" w:rsidRPr="00BD024A" w14:paraId="1287A8FB" w14:textId="77777777" w:rsidTr="00BD024A">
              <w:trPr>
                <w:trHeight w:val="543"/>
                <w:tblCellSpacing w:w="15" w:type="dxa"/>
              </w:trPr>
              <w:tc>
                <w:tcPr>
                  <w:tcW w:w="2349" w:type="dxa"/>
                  <w:tcBorders>
                    <w:top w:val="nil"/>
                    <w:left w:val="single" w:sz="8" w:space="0" w:color="E6E6E6"/>
                    <w:bottom w:val="single" w:sz="8" w:space="0" w:color="E6E6E6"/>
                    <w:right w:val="single" w:sz="8" w:space="0" w:color="E6E6E6"/>
                  </w:tcBorders>
                  <w:shd w:val="clear" w:color="auto" w:fill="FAFAFA"/>
                  <w:tcMar>
                    <w:top w:w="120" w:type="dxa"/>
                    <w:left w:w="180" w:type="dxa"/>
                    <w:bottom w:w="90" w:type="dxa"/>
                    <w:right w:w="120" w:type="dxa"/>
                  </w:tcMar>
                  <w:hideMark/>
                </w:tcPr>
                <w:p w14:paraId="4DF82E37" w14:textId="77777777" w:rsidR="00BD024A" w:rsidRPr="00BD024A" w:rsidRDefault="00BD024A" w:rsidP="00BD024A">
                  <w:pPr>
                    <w:rPr>
                      <w:sz w:val="18"/>
                      <w:szCs w:val="18"/>
                    </w:rPr>
                  </w:pPr>
                  <w:r w:rsidRPr="00BD024A">
                    <w:rPr>
                      <w:rFonts w:ascii="Aptos Narrow" w:hAnsi="Aptos Narrow"/>
                      <w:color w:val="000000"/>
                      <w:sz w:val="18"/>
                      <w:szCs w:val="18"/>
                    </w:rPr>
                    <w:t>Fishers Road (east side-Castle Road to Castle Walk)</w:t>
                  </w:r>
                </w:p>
              </w:tc>
              <w:tc>
                <w:tcPr>
                  <w:tcW w:w="1053" w:type="dxa"/>
                  <w:tcBorders>
                    <w:top w:val="nil"/>
                    <w:left w:val="nil"/>
                    <w:bottom w:val="single" w:sz="8" w:space="0" w:color="E6E6E6"/>
                    <w:right w:val="single" w:sz="8" w:space="0" w:color="E6E6E6"/>
                  </w:tcBorders>
                  <w:shd w:val="clear" w:color="auto" w:fill="FAFAFA"/>
                  <w:tcMar>
                    <w:top w:w="120" w:type="dxa"/>
                    <w:left w:w="180" w:type="dxa"/>
                    <w:bottom w:w="90" w:type="dxa"/>
                    <w:right w:w="120" w:type="dxa"/>
                  </w:tcMar>
                  <w:hideMark/>
                </w:tcPr>
                <w:p w14:paraId="4511C50E" w14:textId="77777777" w:rsidR="00BD024A" w:rsidRPr="00BD024A" w:rsidRDefault="00BD024A" w:rsidP="00BD024A">
                  <w:pPr>
                    <w:rPr>
                      <w:sz w:val="18"/>
                      <w:szCs w:val="18"/>
                    </w:rPr>
                  </w:pPr>
                  <w:r w:rsidRPr="00BD024A">
                    <w:rPr>
                      <w:color w:val="000000"/>
                      <w:sz w:val="18"/>
                      <w:szCs w:val="18"/>
                    </w:rPr>
                    <w:t>Port Seton</w:t>
                  </w:r>
                </w:p>
              </w:tc>
              <w:tc>
                <w:tcPr>
                  <w:tcW w:w="1583" w:type="dxa"/>
                  <w:tcBorders>
                    <w:top w:val="nil"/>
                    <w:left w:val="nil"/>
                    <w:bottom w:val="single" w:sz="8" w:space="0" w:color="E6E6E6"/>
                    <w:right w:val="single" w:sz="8" w:space="0" w:color="E6E6E6"/>
                  </w:tcBorders>
                  <w:shd w:val="clear" w:color="auto" w:fill="FAFAFA"/>
                  <w:tcMar>
                    <w:top w:w="120" w:type="dxa"/>
                    <w:left w:w="180" w:type="dxa"/>
                    <w:bottom w:w="90" w:type="dxa"/>
                    <w:right w:w="120" w:type="dxa"/>
                  </w:tcMar>
                  <w:hideMark/>
                </w:tcPr>
                <w:p w14:paraId="55C17217" w14:textId="77777777" w:rsidR="00BD024A" w:rsidRPr="00BD024A" w:rsidRDefault="00BD024A" w:rsidP="00BD024A">
                  <w:pPr>
                    <w:rPr>
                      <w:sz w:val="18"/>
                      <w:szCs w:val="18"/>
                    </w:rPr>
                  </w:pPr>
                  <w:r w:rsidRPr="00BD024A">
                    <w:rPr>
                      <w:color w:val="000000"/>
                      <w:sz w:val="18"/>
                      <w:szCs w:val="18"/>
                    </w:rPr>
                    <w:t>Footway Reconstruction</w:t>
                  </w:r>
                </w:p>
              </w:tc>
              <w:tc>
                <w:tcPr>
                  <w:tcW w:w="1137" w:type="dxa"/>
                  <w:tcBorders>
                    <w:top w:val="nil"/>
                    <w:left w:val="nil"/>
                    <w:bottom w:val="single" w:sz="8" w:space="0" w:color="E6E6E6"/>
                    <w:right w:val="single" w:sz="8" w:space="0" w:color="E6E6E6"/>
                  </w:tcBorders>
                  <w:shd w:val="clear" w:color="auto" w:fill="FAFAFA"/>
                  <w:tcMar>
                    <w:top w:w="120" w:type="dxa"/>
                    <w:left w:w="180" w:type="dxa"/>
                    <w:bottom w:w="90" w:type="dxa"/>
                    <w:right w:w="120" w:type="dxa"/>
                  </w:tcMar>
                  <w:hideMark/>
                </w:tcPr>
                <w:p w14:paraId="7942CB8C" w14:textId="77777777" w:rsidR="00BD024A" w:rsidRPr="00BD024A" w:rsidRDefault="00BD024A" w:rsidP="00BD024A">
                  <w:pPr>
                    <w:rPr>
                      <w:sz w:val="18"/>
                      <w:szCs w:val="18"/>
                    </w:rPr>
                  </w:pPr>
                  <w:r w:rsidRPr="00BD024A">
                    <w:rPr>
                      <w:color w:val="000000"/>
                      <w:sz w:val="18"/>
                      <w:szCs w:val="18"/>
                    </w:rPr>
                    <w:t>£34,500.00</w:t>
                  </w:r>
                </w:p>
              </w:tc>
            </w:tr>
          </w:tbl>
          <w:p w14:paraId="3E079BAE" w14:textId="77777777" w:rsidR="00BD024A" w:rsidRDefault="00BD024A" w:rsidP="00ED52D2">
            <w:pPr>
              <w:spacing w:after="0" w:line="240" w:lineRule="auto"/>
            </w:pPr>
          </w:p>
          <w:p w14:paraId="330E0FD2" w14:textId="77777777" w:rsidR="00BD024A" w:rsidRDefault="00BD024A" w:rsidP="00ED52D2">
            <w:pPr>
              <w:spacing w:after="0" w:line="240" w:lineRule="auto"/>
            </w:pPr>
          </w:p>
          <w:p w14:paraId="36FB6E95" w14:textId="77777777" w:rsidR="00BD024A" w:rsidRDefault="00BD024A" w:rsidP="00ED52D2">
            <w:pPr>
              <w:spacing w:after="0" w:line="240" w:lineRule="auto"/>
            </w:pPr>
          </w:p>
          <w:p w14:paraId="198515C9" w14:textId="74F6D89A" w:rsidR="00ED52D2" w:rsidRDefault="00FB7009" w:rsidP="00ED52D2">
            <w:pPr>
              <w:spacing w:after="0" w:line="240" w:lineRule="auto"/>
            </w:pPr>
            <w:r>
              <w:lastRenderedPageBreak/>
              <w:t xml:space="preserve">BM gave an update on the 5 options </w:t>
            </w:r>
            <w:r w:rsidR="00BD024A">
              <w:t xml:space="preserve">above </w:t>
            </w:r>
            <w:r>
              <w:t>from the Roads Team. These were taken along to the APM but not many people voted. BM is keen to get a decision tonight on which project the Partnership wishes to have as a priority. A discussion took place and 2 options were preferred. Everyone was happy to vote on the two options. N</w:t>
            </w:r>
            <w:r w:rsidR="00E33C66">
              <w:t>o</w:t>
            </w:r>
            <w:r>
              <w:t xml:space="preserve"> one opposed.</w:t>
            </w:r>
          </w:p>
          <w:p w14:paraId="12D6E22D" w14:textId="516F668C" w:rsidR="00FB7009" w:rsidRDefault="00FB7009" w:rsidP="00ED52D2">
            <w:pPr>
              <w:spacing w:after="0" w:line="240" w:lineRule="auto"/>
            </w:pPr>
            <w:r>
              <w:t>Gardners Road Prestonpans – No votes.</w:t>
            </w:r>
            <w:r w:rsidR="00BD024A">
              <w:t xml:space="preserve"> </w:t>
            </w:r>
            <w:r w:rsidRPr="00BD024A">
              <w:t>Fish</w:t>
            </w:r>
            <w:r w:rsidR="00EE5640" w:rsidRPr="00BD024A">
              <w:t>e</w:t>
            </w:r>
            <w:r w:rsidRPr="00BD024A">
              <w:t>r Road</w:t>
            </w:r>
            <w:r>
              <w:t xml:space="preserve"> Port Seton – Everyone voted unanimously. </w:t>
            </w:r>
            <w:r w:rsidR="00BD024A">
              <w:t xml:space="preserve">YES: 14  CONFLICT: 0 </w:t>
            </w:r>
          </w:p>
          <w:p w14:paraId="464F8BF2" w14:textId="77777777" w:rsidR="00BD024A" w:rsidRDefault="00BD024A" w:rsidP="00ED52D2">
            <w:pPr>
              <w:spacing w:after="0" w:line="240" w:lineRule="auto"/>
            </w:pPr>
          </w:p>
          <w:p w14:paraId="6921E283" w14:textId="6C6C1358" w:rsidR="008E22C2" w:rsidRPr="00036AD4" w:rsidRDefault="00FB7009" w:rsidP="00ED52D2">
            <w:pPr>
              <w:spacing w:after="0" w:line="240" w:lineRule="auto"/>
            </w:pPr>
            <w:r>
              <w:t xml:space="preserve">EB advised the bus </w:t>
            </w:r>
            <w:r w:rsidR="00BD024A">
              <w:t>shelter</w:t>
            </w:r>
            <w:r>
              <w:t xml:space="preserve"> at Hawthorn Road which has taken 2 years for an antivandal shelter is now in place.</w:t>
            </w:r>
            <w:r w:rsidR="00BD024A">
              <w:t xml:space="preserve"> </w:t>
            </w:r>
            <w:r>
              <w:t xml:space="preserve">BM asked about chasing up the speed reactive sign </w:t>
            </w:r>
            <w:r w:rsidR="00D41C83">
              <w:t>C</w:t>
            </w:r>
            <w:r>
              <w:t>ockenzie/</w:t>
            </w:r>
            <w:r w:rsidR="00D41C83">
              <w:t>P</w:t>
            </w:r>
            <w:r>
              <w:t xml:space="preserve">ort </w:t>
            </w:r>
            <w:r w:rsidR="00D41C83">
              <w:t>S</w:t>
            </w:r>
            <w:r>
              <w:t>eton</w:t>
            </w:r>
            <w:r w:rsidR="00BD024A">
              <w:t xml:space="preserve">.  </w:t>
            </w:r>
            <w:r>
              <w:t>BM would like to ask the roads team about the £15,000 gap b</w:t>
            </w:r>
            <w:r w:rsidR="008E22C2">
              <w:t xml:space="preserve">ased on what we’ve selected – can the small things be done with the remaining budget. </w:t>
            </w:r>
            <w:r w:rsidR="00BD024A">
              <w:t xml:space="preserve"> </w:t>
            </w:r>
            <w:r w:rsidR="008E22C2">
              <w:t>B</w:t>
            </w:r>
            <w:r w:rsidR="00D41C83">
              <w:t>M</w:t>
            </w:r>
            <w:r w:rsidR="008E22C2">
              <w:t xml:space="preserve"> will bring this up at the Chairs meeting on 18.9.25 as it is a significant amount of money.</w:t>
            </w:r>
          </w:p>
        </w:tc>
        <w:tc>
          <w:tcPr>
            <w:tcW w:w="1525" w:type="dxa"/>
          </w:tcPr>
          <w:p w14:paraId="6E56A7A1" w14:textId="77777777" w:rsidR="00FE078D" w:rsidRDefault="00FE078D" w:rsidP="00225E0A">
            <w:pPr>
              <w:autoSpaceDE w:val="0"/>
              <w:autoSpaceDN w:val="0"/>
              <w:adjustRightInd w:val="0"/>
              <w:spacing w:after="0" w:line="240" w:lineRule="auto"/>
              <w:jc w:val="center"/>
              <w:rPr>
                <w:b/>
                <w:sz w:val="24"/>
                <w:szCs w:val="24"/>
              </w:rPr>
            </w:pPr>
          </w:p>
          <w:p w14:paraId="2B9BDAF3" w14:textId="77777777" w:rsidR="00BD024A" w:rsidRDefault="00BD024A" w:rsidP="00225E0A">
            <w:pPr>
              <w:autoSpaceDE w:val="0"/>
              <w:autoSpaceDN w:val="0"/>
              <w:adjustRightInd w:val="0"/>
              <w:spacing w:after="0" w:line="240" w:lineRule="auto"/>
              <w:jc w:val="center"/>
              <w:rPr>
                <w:b/>
                <w:sz w:val="24"/>
                <w:szCs w:val="24"/>
              </w:rPr>
            </w:pPr>
          </w:p>
          <w:p w14:paraId="3A3D89AC" w14:textId="77777777" w:rsidR="00BD024A" w:rsidRDefault="00BD024A" w:rsidP="00225E0A">
            <w:pPr>
              <w:autoSpaceDE w:val="0"/>
              <w:autoSpaceDN w:val="0"/>
              <w:adjustRightInd w:val="0"/>
              <w:spacing w:after="0" w:line="240" w:lineRule="auto"/>
              <w:jc w:val="center"/>
              <w:rPr>
                <w:b/>
                <w:sz w:val="24"/>
                <w:szCs w:val="24"/>
              </w:rPr>
            </w:pPr>
          </w:p>
          <w:p w14:paraId="13CCCD86" w14:textId="77777777" w:rsidR="00BD024A" w:rsidRDefault="00BD024A" w:rsidP="00225E0A">
            <w:pPr>
              <w:autoSpaceDE w:val="0"/>
              <w:autoSpaceDN w:val="0"/>
              <w:adjustRightInd w:val="0"/>
              <w:spacing w:after="0" w:line="240" w:lineRule="auto"/>
              <w:jc w:val="center"/>
              <w:rPr>
                <w:b/>
                <w:sz w:val="24"/>
                <w:szCs w:val="24"/>
              </w:rPr>
            </w:pPr>
          </w:p>
          <w:p w14:paraId="092CE68A" w14:textId="77777777" w:rsidR="00BD024A" w:rsidRDefault="00BD024A" w:rsidP="00225E0A">
            <w:pPr>
              <w:autoSpaceDE w:val="0"/>
              <w:autoSpaceDN w:val="0"/>
              <w:adjustRightInd w:val="0"/>
              <w:spacing w:after="0" w:line="240" w:lineRule="auto"/>
              <w:jc w:val="center"/>
              <w:rPr>
                <w:b/>
                <w:sz w:val="24"/>
                <w:szCs w:val="24"/>
              </w:rPr>
            </w:pPr>
          </w:p>
          <w:p w14:paraId="5DF86E02" w14:textId="77777777" w:rsidR="00BD024A" w:rsidRDefault="00BD024A" w:rsidP="00225E0A">
            <w:pPr>
              <w:autoSpaceDE w:val="0"/>
              <w:autoSpaceDN w:val="0"/>
              <w:adjustRightInd w:val="0"/>
              <w:spacing w:after="0" w:line="240" w:lineRule="auto"/>
              <w:jc w:val="center"/>
              <w:rPr>
                <w:b/>
                <w:sz w:val="24"/>
                <w:szCs w:val="24"/>
              </w:rPr>
            </w:pPr>
          </w:p>
          <w:p w14:paraId="26E2CC10" w14:textId="77777777" w:rsidR="00BD024A" w:rsidRDefault="00BD024A" w:rsidP="00225E0A">
            <w:pPr>
              <w:autoSpaceDE w:val="0"/>
              <w:autoSpaceDN w:val="0"/>
              <w:adjustRightInd w:val="0"/>
              <w:spacing w:after="0" w:line="240" w:lineRule="auto"/>
              <w:jc w:val="center"/>
              <w:rPr>
                <w:b/>
                <w:sz w:val="24"/>
                <w:szCs w:val="24"/>
              </w:rPr>
            </w:pPr>
          </w:p>
          <w:p w14:paraId="5E78D5B2" w14:textId="77777777" w:rsidR="00BD024A" w:rsidRDefault="00BD024A" w:rsidP="00225E0A">
            <w:pPr>
              <w:autoSpaceDE w:val="0"/>
              <w:autoSpaceDN w:val="0"/>
              <w:adjustRightInd w:val="0"/>
              <w:spacing w:after="0" w:line="240" w:lineRule="auto"/>
              <w:jc w:val="center"/>
              <w:rPr>
                <w:b/>
                <w:sz w:val="24"/>
                <w:szCs w:val="24"/>
              </w:rPr>
            </w:pPr>
          </w:p>
          <w:p w14:paraId="22FEB75B" w14:textId="77777777" w:rsidR="00BD024A" w:rsidRDefault="00BD024A" w:rsidP="00225E0A">
            <w:pPr>
              <w:autoSpaceDE w:val="0"/>
              <w:autoSpaceDN w:val="0"/>
              <w:adjustRightInd w:val="0"/>
              <w:spacing w:after="0" w:line="240" w:lineRule="auto"/>
              <w:jc w:val="center"/>
              <w:rPr>
                <w:b/>
                <w:sz w:val="24"/>
                <w:szCs w:val="24"/>
              </w:rPr>
            </w:pPr>
          </w:p>
          <w:p w14:paraId="71496FFE" w14:textId="77777777" w:rsidR="00BD024A" w:rsidRDefault="00BD024A" w:rsidP="00225E0A">
            <w:pPr>
              <w:autoSpaceDE w:val="0"/>
              <w:autoSpaceDN w:val="0"/>
              <w:adjustRightInd w:val="0"/>
              <w:spacing w:after="0" w:line="240" w:lineRule="auto"/>
              <w:jc w:val="center"/>
              <w:rPr>
                <w:b/>
                <w:sz w:val="24"/>
                <w:szCs w:val="24"/>
              </w:rPr>
            </w:pPr>
          </w:p>
          <w:p w14:paraId="0A4B40CB" w14:textId="77777777" w:rsidR="00BD024A" w:rsidRDefault="00BD024A" w:rsidP="00225E0A">
            <w:pPr>
              <w:autoSpaceDE w:val="0"/>
              <w:autoSpaceDN w:val="0"/>
              <w:adjustRightInd w:val="0"/>
              <w:spacing w:after="0" w:line="240" w:lineRule="auto"/>
              <w:jc w:val="center"/>
              <w:rPr>
                <w:b/>
                <w:sz w:val="24"/>
                <w:szCs w:val="24"/>
              </w:rPr>
            </w:pPr>
          </w:p>
          <w:p w14:paraId="45B1683B" w14:textId="77777777" w:rsidR="00BD024A" w:rsidRDefault="00BD024A" w:rsidP="00225E0A">
            <w:pPr>
              <w:autoSpaceDE w:val="0"/>
              <w:autoSpaceDN w:val="0"/>
              <w:adjustRightInd w:val="0"/>
              <w:spacing w:after="0" w:line="240" w:lineRule="auto"/>
              <w:jc w:val="center"/>
              <w:rPr>
                <w:b/>
                <w:sz w:val="24"/>
                <w:szCs w:val="24"/>
              </w:rPr>
            </w:pPr>
          </w:p>
          <w:p w14:paraId="72EFB401" w14:textId="77777777" w:rsidR="00BD024A" w:rsidRDefault="00BD024A" w:rsidP="00225E0A">
            <w:pPr>
              <w:autoSpaceDE w:val="0"/>
              <w:autoSpaceDN w:val="0"/>
              <w:adjustRightInd w:val="0"/>
              <w:spacing w:after="0" w:line="240" w:lineRule="auto"/>
              <w:jc w:val="center"/>
              <w:rPr>
                <w:b/>
                <w:sz w:val="24"/>
                <w:szCs w:val="24"/>
              </w:rPr>
            </w:pPr>
          </w:p>
          <w:p w14:paraId="65CDC12D" w14:textId="77777777" w:rsidR="00BD024A" w:rsidRDefault="00BD024A" w:rsidP="00225E0A">
            <w:pPr>
              <w:autoSpaceDE w:val="0"/>
              <w:autoSpaceDN w:val="0"/>
              <w:adjustRightInd w:val="0"/>
              <w:spacing w:after="0" w:line="240" w:lineRule="auto"/>
              <w:jc w:val="center"/>
              <w:rPr>
                <w:b/>
                <w:sz w:val="24"/>
                <w:szCs w:val="24"/>
              </w:rPr>
            </w:pPr>
          </w:p>
          <w:p w14:paraId="307530F8" w14:textId="77777777" w:rsidR="00BD024A" w:rsidRDefault="00BD024A" w:rsidP="00225E0A">
            <w:pPr>
              <w:autoSpaceDE w:val="0"/>
              <w:autoSpaceDN w:val="0"/>
              <w:adjustRightInd w:val="0"/>
              <w:spacing w:after="0" w:line="240" w:lineRule="auto"/>
              <w:jc w:val="center"/>
              <w:rPr>
                <w:b/>
                <w:sz w:val="24"/>
                <w:szCs w:val="24"/>
              </w:rPr>
            </w:pPr>
          </w:p>
          <w:p w14:paraId="49C4A38C" w14:textId="77777777" w:rsidR="00BD024A" w:rsidRDefault="00BD024A" w:rsidP="00225E0A">
            <w:pPr>
              <w:autoSpaceDE w:val="0"/>
              <w:autoSpaceDN w:val="0"/>
              <w:adjustRightInd w:val="0"/>
              <w:spacing w:after="0" w:line="240" w:lineRule="auto"/>
              <w:jc w:val="center"/>
              <w:rPr>
                <w:b/>
                <w:sz w:val="24"/>
                <w:szCs w:val="24"/>
              </w:rPr>
            </w:pPr>
          </w:p>
          <w:p w14:paraId="30E9A099" w14:textId="77777777" w:rsidR="00BD024A" w:rsidRDefault="00BD024A" w:rsidP="00225E0A">
            <w:pPr>
              <w:autoSpaceDE w:val="0"/>
              <w:autoSpaceDN w:val="0"/>
              <w:adjustRightInd w:val="0"/>
              <w:spacing w:after="0" w:line="240" w:lineRule="auto"/>
              <w:jc w:val="center"/>
              <w:rPr>
                <w:b/>
                <w:sz w:val="24"/>
                <w:szCs w:val="24"/>
              </w:rPr>
            </w:pPr>
          </w:p>
          <w:p w14:paraId="05D0D2F7" w14:textId="77777777" w:rsidR="00BD024A" w:rsidRDefault="00BD024A" w:rsidP="00225E0A">
            <w:pPr>
              <w:autoSpaceDE w:val="0"/>
              <w:autoSpaceDN w:val="0"/>
              <w:adjustRightInd w:val="0"/>
              <w:spacing w:after="0" w:line="240" w:lineRule="auto"/>
              <w:jc w:val="center"/>
              <w:rPr>
                <w:b/>
                <w:sz w:val="24"/>
                <w:szCs w:val="24"/>
              </w:rPr>
            </w:pPr>
          </w:p>
          <w:p w14:paraId="49C58379" w14:textId="77777777" w:rsidR="00BD024A" w:rsidRDefault="00BD024A" w:rsidP="00225E0A">
            <w:pPr>
              <w:autoSpaceDE w:val="0"/>
              <w:autoSpaceDN w:val="0"/>
              <w:adjustRightInd w:val="0"/>
              <w:spacing w:after="0" w:line="240" w:lineRule="auto"/>
              <w:jc w:val="center"/>
              <w:rPr>
                <w:b/>
                <w:sz w:val="24"/>
                <w:szCs w:val="24"/>
              </w:rPr>
            </w:pPr>
          </w:p>
          <w:p w14:paraId="0B84963F" w14:textId="77777777" w:rsidR="00BD024A" w:rsidRDefault="00BD024A" w:rsidP="00225E0A">
            <w:pPr>
              <w:autoSpaceDE w:val="0"/>
              <w:autoSpaceDN w:val="0"/>
              <w:adjustRightInd w:val="0"/>
              <w:spacing w:after="0" w:line="240" w:lineRule="auto"/>
              <w:jc w:val="center"/>
              <w:rPr>
                <w:b/>
                <w:sz w:val="24"/>
                <w:szCs w:val="24"/>
              </w:rPr>
            </w:pPr>
          </w:p>
          <w:p w14:paraId="15D97E7E" w14:textId="77777777" w:rsidR="00BD024A" w:rsidRDefault="00BD024A" w:rsidP="00225E0A">
            <w:pPr>
              <w:autoSpaceDE w:val="0"/>
              <w:autoSpaceDN w:val="0"/>
              <w:adjustRightInd w:val="0"/>
              <w:spacing w:after="0" w:line="240" w:lineRule="auto"/>
              <w:jc w:val="center"/>
              <w:rPr>
                <w:b/>
                <w:sz w:val="24"/>
                <w:szCs w:val="24"/>
              </w:rPr>
            </w:pPr>
          </w:p>
          <w:p w14:paraId="610FFC93" w14:textId="77777777" w:rsidR="00BD024A" w:rsidRDefault="00BD024A" w:rsidP="00225E0A">
            <w:pPr>
              <w:autoSpaceDE w:val="0"/>
              <w:autoSpaceDN w:val="0"/>
              <w:adjustRightInd w:val="0"/>
              <w:spacing w:after="0" w:line="240" w:lineRule="auto"/>
              <w:jc w:val="center"/>
              <w:rPr>
                <w:b/>
                <w:sz w:val="24"/>
                <w:szCs w:val="24"/>
              </w:rPr>
            </w:pPr>
          </w:p>
          <w:p w14:paraId="2FABBC8D" w14:textId="77777777" w:rsidR="00BD024A" w:rsidRDefault="00BD024A" w:rsidP="00225E0A">
            <w:pPr>
              <w:autoSpaceDE w:val="0"/>
              <w:autoSpaceDN w:val="0"/>
              <w:adjustRightInd w:val="0"/>
              <w:spacing w:after="0" w:line="240" w:lineRule="auto"/>
              <w:jc w:val="center"/>
              <w:rPr>
                <w:b/>
                <w:sz w:val="24"/>
                <w:szCs w:val="24"/>
              </w:rPr>
            </w:pPr>
          </w:p>
          <w:p w14:paraId="7CF0069F" w14:textId="77777777" w:rsidR="00BD024A" w:rsidRDefault="00BD024A" w:rsidP="00225E0A">
            <w:pPr>
              <w:autoSpaceDE w:val="0"/>
              <w:autoSpaceDN w:val="0"/>
              <w:adjustRightInd w:val="0"/>
              <w:spacing w:after="0" w:line="240" w:lineRule="auto"/>
              <w:jc w:val="center"/>
              <w:rPr>
                <w:b/>
                <w:sz w:val="24"/>
                <w:szCs w:val="24"/>
              </w:rPr>
            </w:pPr>
          </w:p>
          <w:p w14:paraId="327A1880" w14:textId="77777777" w:rsidR="00BD024A" w:rsidRDefault="00BD024A" w:rsidP="00225E0A">
            <w:pPr>
              <w:autoSpaceDE w:val="0"/>
              <w:autoSpaceDN w:val="0"/>
              <w:adjustRightInd w:val="0"/>
              <w:spacing w:after="0" w:line="240" w:lineRule="auto"/>
              <w:jc w:val="center"/>
              <w:rPr>
                <w:b/>
                <w:sz w:val="24"/>
                <w:szCs w:val="24"/>
              </w:rPr>
            </w:pPr>
          </w:p>
          <w:p w14:paraId="63148BB3" w14:textId="77777777" w:rsidR="00BD024A" w:rsidRDefault="00BD024A" w:rsidP="00225E0A">
            <w:pPr>
              <w:autoSpaceDE w:val="0"/>
              <w:autoSpaceDN w:val="0"/>
              <w:adjustRightInd w:val="0"/>
              <w:spacing w:after="0" w:line="240" w:lineRule="auto"/>
              <w:jc w:val="center"/>
              <w:rPr>
                <w:b/>
                <w:sz w:val="24"/>
                <w:szCs w:val="24"/>
              </w:rPr>
            </w:pPr>
          </w:p>
          <w:p w14:paraId="0A802B8D" w14:textId="77777777" w:rsidR="00BD024A" w:rsidRDefault="00BD024A" w:rsidP="00225E0A">
            <w:pPr>
              <w:autoSpaceDE w:val="0"/>
              <w:autoSpaceDN w:val="0"/>
              <w:adjustRightInd w:val="0"/>
              <w:spacing w:after="0" w:line="240" w:lineRule="auto"/>
              <w:jc w:val="center"/>
              <w:rPr>
                <w:b/>
                <w:sz w:val="24"/>
                <w:szCs w:val="24"/>
              </w:rPr>
            </w:pPr>
          </w:p>
          <w:p w14:paraId="70F6B86D" w14:textId="77777777" w:rsidR="00BD024A" w:rsidRDefault="00BD024A" w:rsidP="00225E0A">
            <w:pPr>
              <w:autoSpaceDE w:val="0"/>
              <w:autoSpaceDN w:val="0"/>
              <w:adjustRightInd w:val="0"/>
              <w:spacing w:after="0" w:line="240" w:lineRule="auto"/>
              <w:jc w:val="center"/>
              <w:rPr>
                <w:b/>
                <w:sz w:val="24"/>
                <w:szCs w:val="24"/>
              </w:rPr>
            </w:pPr>
          </w:p>
          <w:p w14:paraId="6EE8E440" w14:textId="77777777" w:rsidR="00BD024A" w:rsidRDefault="00BD024A" w:rsidP="00225E0A">
            <w:pPr>
              <w:autoSpaceDE w:val="0"/>
              <w:autoSpaceDN w:val="0"/>
              <w:adjustRightInd w:val="0"/>
              <w:spacing w:after="0" w:line="240" w:lineRule="auto"/>
              <w:jc w:val="center"/>
              <w:rPr>
                <w:b/>
                <w:sz w:val="24"/>
                <w:szCs w:val="24"/>
              </w:rPr>
            </w:pPr>
          </w:p>
          <w:p w14:paraId="6E173105" w14:textId="77777777" w:rsidR="00BD024A" w:rsidRDefault="00BD024A" w:rsidP="00225E0A">
            <w:pPr>
              <w:autoSpaceDE w:val="0"/>
              <w:autoSpaceDN w:val="0"/>
              <w:adjustRightInd w:val="0"/>
              <w:spacing w:after="0" w:line="240" w:lineRule="auto"/>
              <w:jc w:val="center"/>
              <w:rPr>
                <w:b/>
                <w:sz w:val="24"/>
                <w:szCs w:val="24"/>
              </w:rPr>
            </w:pPr>
          </w:p>
          <w:p w14:paraId="16735BA3" w14:textId="77777777" w:rsidR="00BD024A" w:rsidRDefault="00BD024A" w:rsidP="00225E0A">
            <w:pPr>
              <w:autoSpaceDE w:val="0"/>
              <w:autoSpaceDN w:val="0"/>
              <w:adjustRightInd w:val="0"/>
              <w:spacing w:after="0" w:line="240" w:lineRule="auto"/>
              <w:jc w:val="center"/>
              <w:rPr>
                <w:b/>
                <w:sz w:val="24"/>
                <w:szCs w:val="24"/>
              </w:rPr>
            </w:pPr>
          </w:p>
          <w:p w14:paraId="2C27F3D3" w14:textId="77777777" w:rsidR="00BD024A" w:rsidRDefault="00BD024A" w:rsidP="00225E0A">
            <w:pPr>
              <w:autoSpaceDE w:val="0"/>
              <w:autoSpaceDN w:val="0"/>
              <w:adjustRightInd w:val="0"/>
              <w:spacing w:after="0" w:line="240" w:lineRule="auto"/>
              <w:jc w:val="center"/>
              <w:rPr>
                <w:b/>
                <w:sz w:val="24"/>
                <w:szCs w:val="24"/>
              </w:rPr>
            </w:pPr>
          </w:p>
          <w:p w14:paraId="097A865B" w14:textId="77777777" w:rsidR="00BD024A" w:rsidRDefault="00BD024A" w:rsidP="00225E0A">
            <w:pPr>
              <w:autoSpaceDE w:val="0"/>
              <w:autoSpaceDN w:val="0"/>
              <w:adjustRightInd w:val="0"/>
              <w:spacing w:after="0" w:line="240" w:lineRule="auto"/>
              <w:jc w:val="center"/>
              <w:rPr>
                <w:b/>
                <w:sz w:val="24"/>
                <w:szCs w:val="24"/>
              </w:rPr>
            </w:pPr>
          </w:p>
          <w:p w14:paraId="3DBFE01F" w14:textId="77777777" w:rsidR="00BD024A" w:rsidRDefault="00BD024A" w:rsidP="00225E0A">
            <w:pPr>
              <w:autoSpaceDE w:val="0"/>
              <w:autoSpaceDN w:val="0"/>
              <w:adjustRightInd w:val="0"/>
              <w:spacing w:after="0" w:line="240" w:lineRule="auto"/>
              <w:jc w:val="center"/>
              <w:rPr>
                <w:b/>
                <w:sz w:val="24"/>
                <w:szCs w:val="24"/>
              </w:rPr>
            </w:pPr>
          </w:p>
          <w:p w14:paraId="4CDC9F29" w14:textId="77777777" w:rsidR="00BD024A" w:rsidRDefault="00BD024A" w:rsidP="00225E0A">
            <w:pPr>
              <w:autoSpaceDE w:val="0"/>
              <w:autoSpaceDN w:val="0"/>
              <w:adjustRightInd w:val="0"/>
              <w:spacing w:after="0" w:line="240" w:lineRule="auto"/>
              <w:jc w:val="center"/>
              <w:rPr>
                <w:b/>
                <w:sz w:val="24"/>
                <w:szCs w:val="24"/>
              </w:rPr>
            </w:pPr>
          </w:p>
          <w:p w14:paraId="53FBBA84" w14:textId="1F64AF34" w:rsidR="00BD024A" w:rsidRPr="00036AD4" w:rsidRDefault="00BD024A" w:rsidP="00BD024A">
            <w:pPr>
              <w:autoSpaceDE w:val="0"/>
              <w:autoSpaceDN w:val="0"/>
              <w:adjustRightInd w:val="0"/>
              <w:spacing w:after="0" w:line="240" w:lineRule="auto"/>
              <w:rPr>
                <w:b/>
                <w:sz w:val="24"/>
                <w:szCs w:val="24"/>
              </w:rPr>
            </w:pPr>
            <w:r>
              <w:rPr>
                <w:b/>
                <w:sz w:val="24"/>
                <w:szCs w:val="24"/>
              </w:rPr>
              <w:t>BM</w:t>
            </w:r>
          </w:p>
        </w:tc>
      </w:tr>
      <w:tr w:rsidR="00FE078D" w14:paraId="23A3052C" w14:textId="77777777" w:rsidTr="001D51D7">
        <w:tc>
          <w:tcPr>
            <w:tcW w:w="10045" w:type="dxa"/>
            <w:gridSpan w:val="6"/>
          </w:tcPr>
          <w:p w14:paraId="666DF6D4" w14:textId="0D2C49F6" w:rsidR="00FE078D" w:rsidRPr="00036AD4" w:rsidRDefault="0074148A" w:rsidP="00036AD4">
            <w:pPr>
              <w:pStyle w:val="ListParagraph"/>
              <w:numPr>
                <w:ilvl w:val="0"/>
                <w:numId w:val="35"/>
              </w:numPr>
              <w:autoSpaceDE w:val="0"/>
              <w:autoSpaceDN w:val="0"/>
              <w:adjustRightInd w:val="0"/>
              <w:spacing w:after="0" w:line="240" w:lineRule="auto"/>
              <w:ind w:left="455" w:hanging="455"/>
              <w:rPr>
                <w:b/>
                <w:sz w:val="24"/>
                <w:szCs w:val="24"/>
              </w:rPr>
            </w:pPr>
            <w:r w:rsidRPr="00036AD4">
              <w:rPr>
                <w:b/>
                <w:sz w:val="24"/>
                <w:szCs w:val="24"/>
              </w:rPr>
              <w:lastRenderedPageBreak/>
              <w:t>Update to Area Plan</w:t>
            </w:r>
          </w:p>
        </w:tc>
      </w:tr>
      <w:tr w:rsidR="00FE078D" w14:paraId="5CF84ECD" w14:textId="77777777" w:rsidTr="00CA7D8A">
        <w:tc>
          <w:tcPr>
            <w:tcW w:w="1838" w:type="dxa"/>
            <w:gridSpan w:val="2"/>
          </w:tcPr>
          <w:p w14:paraId="459BDF88" w14:textId="77777777" w:rsidR="00FE078D" w:rsidRPr="00036AD4" w:rsidRDefault="00FE078D" w:rsidP="00225E0A">
            <w:pPr>
              <w:autoSpaceDE w:val="0"/>
              <w:autoSpaceDN w:val="0"/>
              <w:adjustRightInd w:val="0"/>
              <w:spacing w:after="0" w:line="240" w:lineRule="auto"/>
              <w:rPr>
                <w:b/>
                <w:sz w:val="24"/>
                <w:szCs w:val="24"/>
              </w:rPr>
            </w:pPr>
          </w:p>
        </w:tc>
        <w:tc>
          <w:tcPr>
            <w:tcW w:w="6682" w:type="dxa"/>
            <w:gridSpan w:val="3"/>
          </w:tcPr>
          <w:p w14:paraId="07DB30E9" w14:textId="51AC4DF7" w:rsidR="00D0428F" w:rsidRPr="00036AD4" w:rsidRDefault="00641385" w:rsidP="009412E5">
            <w:pPr>
              <w:spacing w:after="0" w:line="240" w:lineRule="auto"/>
            </w:pPr>
            <w:r>
              <w:t xml:space="preserve">EB suggested </w:t>
            </w:r>
            <w:r w:rsidR="00BD024A">
              <w:t xml:space="preserve">due to time </w:t>
            </w:r>
            <w:r>
              <w:t xml:space="preserve">this be </w:t>
            </w:r>
            <w:r w:rsidR="00BD024A">
              <w:t xml:space="preserve">brought forward to the </w:t>
            </w:r>
            <w:r>
              <w:t xml:space="preserve">next meeting </w:t>
            </w:r>
            <w:r w:rsidR="00BD024A">
              <w:t xml:space="preserve">agenda. </w:t>
            </w:r>
            <w:r>
              <w:t xml:space="preserve">EB would like to work with each sub group to </w:t>
            </w:r>
            <w:r w:rsidR="00BD024A">
              <w:t>produce a visual of the key achievements.</w:t>
            </w:r>
          </w:p>
        </w:tc>
        <w:tc>
          <w:tcPr>
            <w:tcW w:w="1525" w:type="dxa"/>
          </w:tcPr>
          <w:p w14:paraId="7EF01F93" w14:textId="77777777" w:rsidR="00FE078D" w:rsidRPr="00036AD4" w:rsidRDefault="00FE078D" w:rsidP="00225E0A">
            <w:pPr>
              <w:autoSpaceDE w:val="0"/>
              <w:autoSpaceDN w:val="0"/>
              <w:adjustRightInd w:val="0"/>
              <w:spacing w:after="0" w:line="240" w:lineRule="auto"/>
              <w:jc w:val="center"/>
              <w:rPr>
                <w:b/>
                <w:sz w:val="24"/>
                <w:szCs w:val="24"/>
              </w:rPr>
            </w:pPr>
          </w:p>
        </w:tc>
      </w:tr>
      <w:tr w:rsidR="007F3C87" w14:paraId="70750F44" w14:textId="77777777" w:rsidTr="001D51D7">
        <w:tc>
          <w:tcPr>
            <w:tcW w:w="10045" w:type="dxa"/>
            <w:gridSpan w:val="6"/>
          </w:tcPr>
          <w:p w14:paraId="5F76ED28" w14:textId="6302A713" w:rsidR="00225E0A" w:rsidRPr="00036AD4" w:rsidRDefault="00FA0E4D" w:rsidP="00036AD4">
            <w:pPr>
              <w:pStyle w:val="ListParagraph"/>
              <w:numPr>
                <w:ilvl w:val="0"/>
                <w:numId w:val="35"/>
              </w:numPr>
              <w:autoSpaceDE w:val="0"/>
              <w:autoSpaceDN w:val="0"/>
              <w:adjustRightInd w:val="0"/>
              <w:spacing w:after="0" w:line="240" w:lineRule="auto"/>
              <w:ind w:left="455" w:hanging="455"/>
              <w:rPr>
                <w:b/>
                <w:sz w:val="24"/>
                <w:szCs w:val="24"/>
              </w:rPr>
            </w:pPr>
            <w:r w:rsidRPr="00036AD4">
              <w:rPr>
                <w:b/>
                <w:bCs/>
                <w:sz w:val="24"/>
                <w:szCs w:val="24"/>
              </w:rPr>
              <w:t>Reports from Sub Groups</w:t>
            </w:r>
          </w:p>
        </w:tc>
      </w:tr>
      <w:tr w:rsidR="007F3C87" w14:paraId="449F9351" w14:textId="77777777" w:rsidTr="00CA7D8A">
        <w:tc>
          <w:tcPr>
            <w:tcW w:w="1838" w:type="dxa"/>
            <w:gridSpan w:val="2"/>
          </w:tcPr>
          <w:p w14:paraId="0340AC61" w14:textId="77777777" w:rsidR="00A62FB2" w:rsidRPr="002774FE" w:rsidRDefault="00A62FB2" w:rsidP="00A62FB2">
            <w:pPr>
              <w:autoSpaceDE w:val="0"/>
              <w:autoSpaceDN w:val="0"/>
              <w:adjustRightInd w:val="0"/>
              <w:spacing w:after="0" w:line="240" w:lineRule="auto"/>
              <w:rPr>
                <w:b/>
                <w:color w:val="FF0000"/>
                <w:sz w:val="24"/>
                <w:szCs w:val="24"/>
              </w:rPr>
            </w:pPr>
          </w:p>
        </w:tc>
        <w:tc>
          <w:tcPr>
            <w:tcW w:w="6682" w:type="dxa"/>
            <w:gridSpan w:val="3"/>
          </w:tcPr>
          <w:p w14:paraId="1C341F6F" w14:textId="77777777" w:rsidR="00D0428F" w:rsidRDefault="00D0428F" w:rsidP="00D0428F">
            <w:pPr>
              <w:spacing w:after="0" w:line="240" w:lineRule="auto"/>
              <w:rPr>
                <w:b/>
                <w:bCs/>
                <w:szCs w:val="24"/>
              </w:rPr>
            </w:pPr>
            <w:r w:rsidRPr="0054747E">
              <w:rPr>
                <w:b/>
                <w:bCs/>
                <w:szCs w:val="24"/>
              </w:rPr>
              <w:t>Sustainable PSG</w:t>
            </w:r>
          </w:p>
          <w:p w14:paraId="7DC24283" w14:textId="0D8F7F2A" w:rsidR="00641385" w:rsidRPr="00641385" w:rsidRDefault="00641385" w:rsidP="00D0428F">
            <w:pPr>
              <w:spacing w:after="0" w:line="240" w:lineRule="auto"/>
              <w:rPr>
                <w:szCs w:val="24"/>
              </w:rPr>
            </w:pPr>
            <w:r w:rsidRPr="00641385">
              <w:rPr>
                <w:szCs w:val="24"/>
              </w:rPr>
              <w:t>BM advised they had met last week with only 3 people able to attend</w:t>
            </w:r>
            <w:r w:rsidR="00BD024A">
              <w:rPr>
                <w:szCs w:val="24"/>
              </w:rPr>
              <w:t xml:space="preserve"> and</w:t>
            </w:r>
            <w:r w:rsidRPr="00641385">
              <w:rPr>
                <w:szCs w:val="24"/>
              </w:rPr>
              <w:t xml:space="preserve"> </w:t>
            </w:r>
            <w:r w:rsidR="00BD024A">
              <w:rPr>
                <w:szCs w:val="24"/>
              </w:rPr>
              <w:t>s</w:t>
            </w:r>
            <w:r w:rsidRPr="00641385">
              <w:rPr>
                <w:szCs w:val="24"/>
              </w:rPr>
              <w:t xml:space="preserve">till no one to take this on as a Chair. BM wanted to thank Paul &amp; Allan </w:t>
            </w:r>
            <w:r w:rsidR="00BD024A">
              <w:rPr>
                <w:szCs w:val="24"/>
              </w:rPr>
              <w:t>for their regular attendance</w:t>
            </w:r>
            <w:r w:rsidRPr="00641385">
              <w:rPr>
                <w:szCs w:val="24"/>
              </w:rPr>
              <w:t xml:space="preserve">. </w:t>
            </w:r>
            <w:r w:rsidR="00BD024A">
              <w:rPr>
                <w:szCs w:val="24"/>
              </w:rPr>
              <w:t>Due to continued low attendance a suggestions was</w:t>
            </w:r>
            <w:r w:rsidRPr="00641385">
              <w:rPr>
                <w:szCs w:val="24"/>
              </w:rPr>
              <w:t xml:space="preserve"> made to hand the agenda over to the </w:t>
            </w:r>
            <w:r w:rsidR="00BD024A">
              <w:rPr>
                <w:szCs w:val="24"/>
              </w:rPr>
              <w:t>Y</w:t>
            </w:r>
            <w:r w:rsidRPr="00641385">
              <w:rPr>
                <w:szCs w:val="24"/>
              </w:rPr>
              <w:t xml:space="preserve">outh </w:t>
            </w:r>
            <w:r w:rsidR="00BD024A">
              <w:rPr>
                <w:szCs w:val="24"/>
              </w:rPr>
              <w:t>F</w:t>
            </w:r>
            <w:r w:rsidRPr="00641385">
              <w:rPr>
                <w:szCs w:val="24"/>
              </w:rPr>
              <w:t xml:space="preserve">orum. Jordan </w:t>
            </w:r>
            <w:r w:rsidR="00BD024A">
              <w:rPr>
                <w:szCs w:val="24"/>
              </w:rPr>
              <w:t xml:space="preserve">is </w:t>
            </w:r>
            <w:r w:rsidRPr="00641385">
              <w:rPr>
                <w:szCs w:val="24"/>
              </w:rPr>
              <w:t xml:space="preserve">meeting </w:t>
            </w:r>
            <w:r w:rsidR="00BD024A">
              <w:rPr>
                <w:szCs w:val="24"/>
              </w:rPr>
              <w:t xml:space="preserve">with the Youth Forum on the </w:t>
            </w:r>
            <w:r w:rsidRPr="00641385">
              <w:rPr>
                <w:szCs w:val="24"/>
              </w:rPr>
              <w:t>7.11.25</w:t>
            </w:r>
            <w:r w:rsidR="00BD024A">
              <w:rPr>
                <w:szCs w:val="24"/>
              </w:rPr>
              <w:t xml:space="preserve"> and will l</w:t>
            </w:r>
            <w:r w:rsidRPr="00641385">
              <w:rPr>
                <w:szCs w:val="24"/>
              </w:rPr>
              <w:t xml:space="preserve">et the young people set the agenda and discussion. </w:t>
            </w:r>
          </w:p>
          <w:p w14:paraId="0A88013D" w14:textId="77777777" w:rsidR="00D0428F" w:rsidRDefault="00D0428F" w:rsidP="00920C39">
            <w:pPr>
              <w:spacing w:after="0" w:line="240" w:lineRule="auto"/>
              <w:rPr>
                <w:b/>
                <w:bCs/>
                <w:szCs w:val="24"/>
              </w:rPr>
            </w:pPr>
          </w:p>
          <w:p w14:paraId="647589FD" w14:textId="77777777" w:rsidR="00D0428F" w:rsidRDefault="00D0428F" w:rsidP="00D0428F">
            <w:pPr>
              <w:spacing w:after="0" w:line="240" w:lineRule="auto"/>
              <w:rPr>
                <w:b/>
                <w:bCs/>
                <w:szCs w:val="24"/>
              </w:rPr>
            </w:pPr>
            <w:r w:rsidRPr="00A62FB2">
              <w:rPr>
                <w:b/>
                <w:bCs/>
                <w:szCs w:val="24"/>
              </w:rPr>
              <w:t>Children &amp; Youth Network</w:t>
            </w:r>
          </w:p>
          <w:p w14:paraId="13E45BDD" w14:textId="3CE07585" w:rsidR="008E22C2" w:rsidRPr="00BD024A" w:rsidRDefault="00BD024A" w:rsidP="00D0428F">
            <w:pPr>
              <w:spacing w:after="0" w:line="240" w:lineRule="auto"/>
              <w:rPr>
                <w:b/>
                <w:bCs/>
                <w:szCs w:val="24"/>
              </w:rPr>
            </w:pPr>
            <w:r>
              <w:rPr>
                <w:b/>
                <w:bCs/>
                <w:szCs w:val="24"/>
              </w:rPr>
              <w:t xml:space="preserve">JS updated that the last meeting looked to identify </w:t>
            </w:r>
            <w:r w:rsidR="008E22C2" w:rsidRPr="008E22C2">
              <w:rPr>
                <w:szCs w:val="24"/>
              </w:rPr>
              <w:t>Safe</w:t>
            </w:r>
            <w:r>
              <w:rPr>
                <w:szCs w:val="24"/>
              </w:rPr>
              <w:t xml:space="preserve"> </w:t>
            </w:r>
            <w:r w:rsidR="008E22C2" w:rsidRPr="008E22C2">
              <w:rPr>
                <w:szCs w:val="24"/>
              </w:rPr>
              <w:t>places</w:t>
            </w:r>
            <w:r>
              <w:rPr>
                <w:szCs w:val="24"/>
              </w:rPr>
              <w:t xml:space="preserve"> and </w:t>
            </w:r>
            <w:r w:rsidR="008E22C2" w:rsidRPr="008E22C2">
              <w:rPr>
                <w:szCs w:val="24"/>
              </w:rPr>
              <w:t>organisations</w:t>
            </w:r>
            <w:r>
              <w:rPr>
                <w:szCs w:val="24"/>
              </w:rPr>
              <w:t xml:space="preserve"> for young people which is a priority in the Area Plan. </w:t>
            </w:r>
            <w:r w:rsidR="008E22C2" w:rsidRPr="008E22C2">
              <w:rPr>
                <w:szCs w:val="24"/>
              </w:rPr>
              <w:t xml:space="preserve">Pennypit </w:t>
            </w:r>
            <w:r>
              <w:rPr>
                <w:szCs w:val="24"/>
              </w:rPr>
              <w:t xml:space="preserve">Trust, Port Seton Centre and Longniddry Community Centre are running October Holiday clubs. The group had reviewed the work on the new ELC </w:t>
            </w:r>
            <w:r w:rsidR="008E22C2" w:rsidRPr="008E22C2">
              <w:rPr>
                <w:szCs w:val="24"/>
              </w:rPr>
              <w:t xml:space="preserve">Youth </w:t>
            </w:r>
            <w:r>
              <w:rPr>
                <w:szCs w:val="24"/>
              </w:rPr>
              <w:t>V</w:t>
            </w:r>
            <w:r w:rsidR="008E22C2" w:rsidRPr="008E22C2">
              <w:rPr>
                <w:szCs w:val="24"/>
              </w:rPr>
              <w:t>ision</w:t>
            </w:r>
            <w:r>
              <w:rPr>
                <w:szCs w:val="24"/>
              </w:rPr>
              <w:t xml:space="preserve"> and they had also been updating the Children, Young People and Families flyer. There had been a meeting with Lucy Hig</w:t>
            </w:r>
            <w:r w:rsidR="00E33C66">
              <w:rPr>
                <w:szCs w:val="24"/>
              </w:rPr>
              <w:t>g</w:t>
            </w:r>
            <w:r>
              <w:rPr>
                <w:szCs w:val="24"/>
              </w:rPr>
              <w:t xml:space="preserve">inson and Lorna Bellany to consider a new evaluation matrix for Holiday Hunger work. The time of the meeting has been changed </w:t>
            </w:r>
            <w:r>
              <w:rPr>
                <w:b/>
                <w:bCs/>
                <w:szCs w:val="24"/>
              </w:rPr>
              <w:t xml:space="preserve"> </w:t>
            </w:r>
            <w:r w:rsidR="008E22C2" w:rsidRPr="008E22C2">
              <w:rPr>
                <w:szCs w:val="24"/>
              </w:rPr>
              <w:t>4</w:t>
            </w:r>
            <w:r>
              <w:rPr>
                <w:szCs w:val="24"/>
              </w:rPr>
              <w:t xml:space="preserve"> </w:t>
            </w:r>
            <w:r w:rsidR="008E22C2" w:rsidRPr="008E22C2">
              <w:rPr>
                <w:szCs w:val="24"/>
              </w:rPr>
              <w:t>-5.30pm</w:t>
            </w:r>
            <w:r>
              <w:rPr>
                <w:szCs w:val="24"/>
              </w:rPr>
              <w:t xml:space="preserve">. Work continues on a </w:t>
            </w:r>
            <w:r w:rsidR="008E22C2" w:rsidRPr="008E22C2">
              <w:rPr>
                <w:szCs w:val="24"/>
              </w:rPr>
              <w:t xml:space="preserve">Child </w:t>
            </w:r>
            <w:r>
              <w:rPr>
                <w:szCs w:val="24"/>
              </w:rPr>
              <w:t>F</w:t>
            </w:r>
            <w:r w:rsidR="008E22C2" w:rsidRPr="008E22C2">
              <w:rPr>
                <w:szCs w:val="24"/>
              </w:rPr>
              <w:t xml:space="preserve">riendly </w:t>
            </w:r>
            <w:r>
              <w:rPr>
                <w:szCs w:val="24"/>
              </w:rPr>
              <w:t>Area P</w:t>
            </w:r>
            <w:r w:rsidR="008E22C2" w:rsidRPr="008E22C2">
              <w:rPr>
                <w:szCs w:val="24"/>
              </w:rPr>
              <w:t>lan</w:t>
            </w:r>
            <w:r>
              <w:rPr>
                <w:szCs w:val="24"/>
              </w:rPr>
              <w:t>.</w:t>
            </w:r>
          </w:p>
          <w:p w14:paraId="6E9609D1" w14:textId="77777777" w:rsidR="00641385" w:rsidRDefault="00641385" w:rsidP="00D0428F">
            <w:pPr>
              <w:spacing w:after="0" w:line="240" w:lineRule="auto"/>
              <w:rPr>
                <w:szCs w:val="24"/>
              </w:rPr>
            </w:pPr>
          </w:p>
          <w:p w14:paraId="5D1A46B3" w14:textId="1109800F" w:rsidR="00641385" w:rsidRDefault="00641385" w:rsidP="00D0428F">
            <w:pPr>
              <w:spacing w:after="0" w:line="240" w:lineRule="auto"/>
              <w:rPr>
                <w:szCs w:val="24"/>
              </w:rPr>
            </w:pPr>
            <w:r>
              <w:rPr>
                <w:szCs w:val="24"/>
              </w:rPr>
              <w:t xml:space="preserve">EB advised members that the </w:t>
            </w:r>
            <w:r w:rsidR="00780F01">
              <w:rPr>
                <w:szCs w:val="24"/>
              </w:rPr>
              <w:t>recommendation from the C&amp;Y network</w:t>
            </w:r>
            <w:r>
              <w:rPr>
                <w:szCs w:val="24"/>
              </w:rPr>
              <w:t xml:space="preserve"> was not to fund Destiny Project</w:t>
            </w:r>
            <w:r w:rsidR="00EE5640">
              <w:rPr>
                <w:szCs w:val="24"/>
              </w:rPr>
              <w:t xml:space="preserve"> at this time</w:t>
            </w:r>
            <w:r>
              <w:rPr>
                <w:szCs w:val="24"/>
              </w:rPr>
              <w:t xml:space="preserve">. </w:t>
            </w:r>
            <w:r w:rsidR="00780F01">
              <w:rPr>
                <w:szCs w:val="24"/>
              </w:rPr>
              <w:t>JS added the C&amp;Y and PSG Youth were happy to work with them.</w:t>
            </w:r>
            <w:r w:rsidR="00BD024A">
              <w:rPr>
                <w:szCs w:val="24"/>
              </w:rPr>
              <w:t xml:space="preserve"> 3 areas of concerns were identified:-</w:t>
            </w:r>
          </w:p>
          <w:p w14:paraId="531926CB" w14:textId="77777777" w:rsidR="00BD024A" w:rsidRPr="00BD024A" w:rsidRDefault="00BD024A" w:rsidP="00BD024A">
            <w:pPr>
              <w:spacing w:after="0" w:line="240" w:lineRule="auto"/>
              <w:rPr>
                <w:szCs w:val="24"/>
              </w:rPr>
            </w:pPr>
            <w:r w:rsidRPr="00BD024A">
              <w:rPr>
                <w:szCs w:val="24"/>
              </w:rPr>
              <w:t>•</w:t>
            </w:r>
            <w:r w:rsidRPr="00BD024A">
              <w:rPr>
                <w:szCs w:val="24"/>
              </w:rPr>
              <w:tab/>
              <w:t>There were concerns around PVG checks for volunteers</w:t>
            </w:r>
          </w:p>
          <w:p w14:paraId="06F214DD" w14:textId="77777777" w:rsidR="00BD024A" w:rsidRPr="00BD024A" w:rsidRDefault="00BD024A" w:rsidP="00BD024A">
            <w:pPr>
              <w:spacing w:after="0" w:line="240" w:lineRule="auto"/>
              <w:rPr>
                <w:szCs w:val="24"/>
              </w:rPr>
            </w:pPr>
            <w:r w:rsidRPr="00BD024A">
              <w:rPr>
                <w:szCs w:val="24"/>
              </w:rPr>
              <w:t>•</w:t>
            </w:r>
            <w:r w:rsidRPr="00BD024A">
              <w:rPr>
                <w:szCs w:val="24"/>
              </w:rPr>
              <w:tab/>
              <w:t>It was felt there was duplication in the suggested projects</w:t>
            </w:r>
          </w:p>
          <w:p w14:paraId="0C8833E0" w14:textId="5FF2B3C9" w:rsidR="00BD024A" w:rsidRDefault="00BD024A" w:rsidP="00BD024A">
            <w:pPr>
              <w:spacing w:after="0" w:line="240" w:lineRule="auto"/>
              <w:rPr>
                <w:szCs w:val="24"/>
              </w:rPr>
            </w:pPr>
            <w:r w:rsidRPr="00BD024A">
              <w:rPr>
                <w:szCs w:val="24"/>
              </w:rPr>
              <w:t>•</w:t>
            </w:r>
            <w:r w:rsidRPr="00BD024A">
              <w:rPr>
                <w:szCs w:val="24"/>
              </w:rPr>
              <w:tab/>
              <w:t>Over the last year the Area Partnership has been working on a new priority in their Area Plan. This was to create a more sustainable approach to youth work in PSG by setting up a new Youthwork organisation PSG Youth. We would be keen to work with Destiny Project to develop better connections and partnership working with both PSG Youth and the Children &amp; Youth network. This would ensure any new projects are embedded and based on local needs.</w:t>
            </w:r>
          </w:p>
          <w:p w14:paraId="22A9933A" w14:textId="3528285B" w:rsidR="00780F01" w:rsidRDefault="00780F01" w:rsidP="00D0428F">
            <w:pPr>
              <w:spacing w:after="0" w:line="240" w:lineRule="auto"/>
              <w:rPr>
                <w:szCs w:val="24"/>
              </w:rPr>
            </w:pPr>
            <w:r>
              <w:rPr>
                <w:szCs w:val="24"/>
              </w:rPr>
              <w:t>Members voted on recommendation Not to fund Destiny Project</w:t>
            </w:r>
          </w:p>
          <w:p w14:paraId="18B6863A" w14:textId="6CE46E46" w:rsidR="00780F01" w:rsidRPr="008E22C2" w:rsidRDefault="00780F01" w:rsidP="00D0428F">
            <w:pPr>
              <w:spacing w:after="0" w:line="240" w:lineRule="auto"/>
              <w:rPr>
                <w:szCs w:val="24"/>
              </w:rPr>
            </w:pPr>
            <w:r>
              <w:rPr>
                <w:szCs w:val="24"/>
              </w:rPr>
              <w:t xml:space="preserve">YES  </w:t>
            </w:r>
            <w:r w:rsidR="00BD024A">
              <w:rPr>
                <w:szCs w:val="24"/>
              </w:rPr>
              <w:t>14</w:t>
            </w:r>
            <w:r>
              <w:rPr>
                <w:szCs w:val="24"/>
              </w:rPr>
              <w:t xml:space="preserve">  NO  </w:t>
            </w:r>
            <w:r w:rsidR="00BD024A">
              <w:rPr>
                <w:szCs w:val="24"/>
              </w:rPr>
              <w:t>0</w:t>
            </w:r>
          </w:p>
          <w:p w14:paraId="1D593140" w14:textId="77777777" w:rsidR="00D0428F" w:rsidRPr="00D0428F" w:rsidRDefault="00D0428F" w:rsidP="00920C39">
            <w:pPr>
              <w:spacing w:after="0" w:line="240" w:lineRule="auto"/>
              <w:rPr>
                <w:szCs w:val="24"/>
              </w:rPr>
            </w:pPr>
          </w:p>
          <w:p w14:paraId="349FD681" w14:textId="1EA430D1" w:rsidR="00920C39" w:rsidRDefault="00920C39" w:rsidP="00920C39">
            <w:pPr>
              <w:spacing w:after="0" w:line="240" w:lineRule="auto"/>
              <w:rPr>
                <w:b/>
                <w:bCs/>
                <w:szCs w:val="24"/>
              </w:rPr>
            </w:pPr>
            <w:r w:rsidRPr="00114164">
              <w:rPr>
                <w:b/>
                <w:bCs/>
                <w:szCs w:val="24"/>
              </w:rPr>
              <w:t>Health &amp; Wellbeing</w:t>
            </w:r>
          </w:p>
          <w:p w14:paraId="533BED25" w14:textId="0E3233C6" w:rsidR="00780F01" w:rsidRDefault="00780F01" w:rsidP="00920C39">
            <w:pPr>
              <w:spacing w:after="0" w:line="240" w:lineRule="auto"/>
              <w:rPr>
                <w:szCs w:val="24"/>
              </w:rPr>
            </w:pPr>
            <w:r w:rsidRPr="00780F01">
              <w:rPr>
                <w:szCs w:val="24"/>
              </w:rPr>
              <w:t xml:space="preserve">SB advised </w:t>
            </w:r>
            <w:r w:rsidR="00BD024A">
              <w:rPr>
                <w:szCs w:val="24"/>
              </w:rPr>
              <w:t xml:space="preserve">they have been </w:t>
            </w:r>
            <w:r w:rsidRPr="00780F01">
              <w:rPr>
                <w:szCs w:val="24"/>
              </w:rPr>
              <w:t xml:space="preserve">working on the </w:t>
            </w:r>
            <w:r w:rsidR="00BD024A">
              <w:rPr>
                <w:szCs w:val="24"/>
              </w:rPr>
              <w:t>Area P</w:t>
            </w:r>
            <w:r w:rsidRPr="00780F01">
              <w:rPr>
                <w:szCs w:val="24"/>
              </w:rPr>
              <w:t xml:space="preserve">lan </w:t>
            </w:r>
            <w:r w:rsidR="00BD024A">
              <w:rPr>
                <w:szCs w:val="24"/>
              </w:rPr>
              <w:t xml:space="preserve">priorities </w:t>
            </w:r>
            <w:r w:rsidRPr="00780F01">
              <w:rPr>
                <w:szCs w:val="24"/>
              </w:rPr>
              <w:t xml:space="preserve">and </w:t>
            </w:r>
            <w:r w:rsidR="00BD024A">
              <w:rPr>
                <w:szCs w:val="24"/>
              </w:rPr>
              <w:t xml:space="preserve">decided not to develop a directory but rather utilise the </w:t>
            </w:r>
            <w:r w:rsidRPr="00780F01">
              <w:rPr>
                <w:szCs w:val="24"/>
              </w:rPr>
              <w:t xml:space="preserve">VCEL </w:t>
            </w:r>
            <w:r w:rsidR="00BD024A">
              <w:rPr>
                <w:szCs w:val="24"/>
              </w:rPr>
              <w:t>locator</w:t>
            </w:r>
            <w:r w:rsidRPr="00780F01">
              <w:rPr>
                <w:szCs w:val="24"/>
              </w:rPr>
              <w:t xml:space="preserve"> and </w:t>
            </w:r>
            <w:r w:rsidR="00BD024A">
              <w:rPr>
                <w:szCs w:val="24"/>
              </w:rPr>
              <w:t xml:space="preserve">are </w:t>
            </w:r>
            <w:r w:rsidRPr="00780F01">
              <w:rPr>
                <w:szCs w:val="24"/>
              </w:rPr>
              <w:t xml:space="preserve">hoping to </w:t>
            </w:r>
            <w:r w:rsidR="00BD024A">
              <w:rPr>
                <w:szCs w:val="24"/>
              </w:rPr>
              <w:t>ask</w:t>
            </w:r>
            <w:r w:rsidRPr="00780F01">
              <w:rPr>
                <w:szCs w:val="24"/>
              </w:rPr>
              <w:t xml:space="preserve"> CA along to a meeting soon. </w:t>
            </w:r>
            <w:r w:rsidR="00BD024A">
              <w:rPr>
                <w:szCs w:val="24"/>
              </w:rPr>
              <w:t xml:space="preserve">CA updated that the locator relies on </w:t>
            </w:r>
            <w:r w:rsidRPr="00780F01">
              <w:rPr>
                <w:szCs w:val="24"/>
              </w:rPr>
              <w:t>organisation</w:t>
            </w:r>
            <w:r w:rsidR="00BD024A">
              <w:rPr>
                <w:szCs w:val="24"/>
              </w:rPr>
              <w:t>s</w:t>
            </w:r>
            <w:r w:rsidRPr="00780F01">
              <w:rPr>
                <w:szCs w:val="24"/>
              </w:rPr>
              <w:t xml:space="preserve"> input</w:t>
            </w:r>
            <w:r w:rsidR="00BD024A">
              <w:rPr>
                <w:szCs w:val="24"/>
              </w:rPr>
              <w:t>ting their own service</w:t>
            </w:r>
            <w:r w:rsidRPr="00780F01">
              <w:rPr>
                <w:szCs w:val="24"/>
              </w:rPr>
              <w:t xml:space="preserve"> information and have ownership for updating etc. One place for everything to be held</w:t>
            </w:r>
            <w:r w:rsidR="00BD024A">
              <w:rPr>
                <w:szCs w:val="24"/>
              </w:rPr>
              <w:t xml:space="preserve"> and e</w:t>
            </w:r>
            <w:r w:rsidRPr="00780F01">
              <w:rPr>
                <w:szCs w:val="24"/>
              </w:rPr>
              <w:t xml:space="preserve">veryone can use it. </w:t>
            </w:r>
            <w:hyperlink r:id="rId15" w:history="1">
              <w:r w:rsidR="00BD024A" w:rsidRPr="00B025C4">
                <w:rPr>
                  <w:rStyle w:val="Hyperlink"/>
                  <w:szCs w:val="24"/>
                </w:rPr>
                <w:t>https://www.volunteereastlothian.org.uk/vcel-locator</w:t>
              </w:r>
            </w:hyperlink>
          </w:p>
          <w:p w14:paraId="3A7207CC" w14:textId="77777777" w:rsidR="00BD024A" w:rsidRPr="00780F01" w:rsidRDefault="00BD024A" w:rsidP="00920C39">
            <w:pPr>
              <w:spacing w:after="0" w:line="240" w:lineRule="auto"/>
              <w:rPr>
                <w:szCs w:val="24"/>
              </w:rPr>
            </w:pPr>
          </w:p>
          <w:p w14:paraId="6C86E3A1" w14:textId="77777777" w:rsidR="0057412D" w:rsidRDefault="0057412D" w:rsidP="00A62FB2">
            <w:pPr>
              <w:spacing w:after="0" w:line="240" w:lineRule="auto"/>
              <w:rPr>
                <w:color w:val="FF0000"/>
                <w:szCs w:val="24"/>
              </w:rPr>
            </w:pPr>
          </w:p>
          <w:p w14:paraId="6C1804C1" w14:textId="77777777" w:rsidR="00A62FB2" w:rsidRDefault="00FA0E4D" w:rsidP="00A62FB2">
            <w:pPr>
              <w:spacing w:after="0" w:line="240" w:lineRule="auto"/>
              <w:rPr>
                <w:b/>
                <w:bCs/>
                <w:szCs w:val="24"/>
              </w:rPr>
            </w:pPr>
            <w:r w:rsidRPr="00766E24">
              <w:rPr>
                <w:b/>
                <w:bCs/>
                <w:szCs w:val="24"/>
              </w:rPr>
              <w:t>Heritage</w:t>
            </w:r>
          </w:p>
          <w:p w14:paraId="6321C5E6" w14:textId="22A145B0" w:rsidR="0054747E" w:rsidRPr="0054747E" w:rsidRDefault="00780F01" w:rsidP="00BD024A">
            <w:pPr>
              <w:spacing w:after="0" w:line="240" w:lineRule="auto"/>
              <w:rPr>
                <w:color w:val="FF0000"/>
              </w:rPr>
            </w:pPr>
            <w:r w:rsidRPr="00BD024A">
              <w:rPr>
                <w:szCs w:val="24"/>
              </w:rPr>
              <w:t>EB advised</w:t>
            </w:r>
            <w:r w:rsidRPr="00780F01">
              <w:rPr>
                <w:szCs w:val="24"/>
              </w:rPr>
              <w:t xml:space="preserve"> </w:t>
            </w:r>
            <w:r w:rsidR="00BD024A">
              <w:rPr>
                <w:szCs w:val="24"/>
              </w:rPr>
              <w:t>that they had n</w:t>
            </w:r>
            <w:r w:rsidRPr="00780F01">
              <w:rPr>
                <w:szCs w:val="24"/>
              </w:rPr>
              <w:t>ot had a meeting yet</w:t>
            </w:r>
            <w:r w:rsidR="00BD024A">
              <w:rPr>
                <w:szCs w:val="24"/>
              </w:rPr>
              <w:t xml:space="preserve"> and are h</w:t>
            </w:r>
            <w:r>
              <w:rPr>
                <w:szCs w:val="24"/>
              </w:rPr>
              <w:t xml:space="preserve">oping to meet next month. </w:t>
            </w:r>
            <w:r w:rsidR="00BD024A">
              <w:rPr>
                <w:szCs w:val="24"/>
              </w:rPr>
              <w:t xml:space="preserve">It is Open Doors day on </w:t>
            </w:r>
            <w:r>
              <w:rPr>
                <w:szCs w:val="24"/>
              </w:rPr>
              <w:t>27</w:t>
            </w:r>
            <w:r w:rsidRPr="00780F01">
              <w:rPr>
                <w:szCs w:val="24"/>
                <w:vertAlign w:val="superscript"/>
              </w:rPr>
              <w:t>th</w:t>
            </w:r>
            <w:r>
              <w:rPr>
                <w:szCs w:val="24"/>
              </w:rPr>
              <w:t xml:space="preserve"> September </w:t>
            </w:r>
            <w:r w:rsidR="00BD024A">
              <w:rPr>
                <w:szCs w:val="24"/>
              </w:rPr>
              <w:t xml:space="preserve">at </w:t>
            </w:r>
            <w:proofErr w:type="spellStart"/>
            <w:r>
              <w:rPr>
                <w:szCs w:val="24"/>
              </w:rPr>
              <w:t>Prestongrange</w:t>
            </w:r>
            <w:proofErr w:type="spellEnd"/>
            <w:r w:rsidR="00BD024A">
              <w:rPr>
                <w:szCs w:val="24"/>
              </w:rPr>
              <w:t xml:space="preserve"> and </w:t>
            </w:r>
            <w:r>
              <w:rPr>
                <w:szCs w:val="24"/>
              </w:rPr>
              <w:t>encourage</w:t>
            </w:r>
            <w:r w:rsidR="00BD024A">
              <w:rPr>
                <w:szCs w:val="24"/>
              </w:rPr>
              <w:t>d</w:t>
            </w:r>
            <w:r>
              <w:rPr>
                <w:szCs w:val="24"/>
              </w:rPr>
              <w:t xml:space="preserve"> everyone to go along. </w:t>
            </w:r>
            <w:r w:rsidR="00BD024A">
              <w:rPr>
                <w:szCs w:val="24"/>
              </w:rPr>
              <w:t>The Prestonpans Railway Society have one of the l</w:t>
            </w:r>
            <w:r>
              <w:rPr>
                <w:szCs w:val="24"/>
              </w:rPr>
              <w:t xml:space="preserve">ocomotive </w:t>
            </w:r>
            <w:r w:rsidR="00BD024A">
              <w:rPr>
                <w:szCs w:val="24"/>
              </w:rPr>
              <w:t xml:space="preserve">due to move in a live demonstration. Preston Tower continue with their monthly open days. </w:t>
            </w:r>
            <w:r>
              <w:rPr>
                <w:szCs w:val="24"/>
              </w:rPr>
              <w:t xml:space="preserve"> </w:t>
            </w:r>
            <w:r w:rsidR="00BD024A">
              <w:rPr>
                <w:szCs w:val="24"/>
              </w:rPr>
              <w:t xml:space="preserve">The </w:t>
            </w:r>
            <w:r>
              <w:rPr>
                <w:szCs w:val="24"/>
              </w:rPr>
              <w:t xml:space="preserve">Wagonway </w:t>
            </w:r>
            <w:r w:rsidR="00BD024A">
              <w:rPr>
                <w:szCs w:val="24"/>
              </w:rPr>
              <w:t xml:space="preserve">had another archaeological dig in Cockenzie over 7 days. More information on their </w:t>
            </w:r>
            <w:r w:rsidR="00E33C66">
              <w:rPr>
                <w:szCs w:val="24"/>
              </w:rPr>
              <w:t>F</w:t>
            </w:r>
            <w:r w:rsidR="00BD024A">
              <w:rPr>
                <w:szCs w:val="24"/>
              </w:rPr>
              <w:t xml:space="preserve">acebook page. </w:t>
            </w:r>
            <w:r>
              <w:rPr>
                <w:szCs w:val="24"/>
              </w:rPr>
              <w:t xml:space="preserve"> JW will provide an update at the next meeting.</w:t>
            </w:r>
          </w:p>
        </w:tc>
        <w:tc>
          <w:tcPr>
            <w:tcW w:w="1525" w:type="dxa"/>
          </w:tcPr>
          <w:p w14:paraId="06ADB689" w14:textId="77777777" w:rsidR="00A62FB2" w:rsidRDefault="00A62FB2" w:rsidP="00A62FB2">
            <w:pPr>
              <w:autoSpaceDE w:val="0"/>
              <w:autoSpaceDN w:val="0"/>
              <w:adjustRightInd w:val="0"/>
              <w:spacing w:after="0" w:line="240" w:lineRule="auto"/>
              <w:jc w:val="center"/>
              <w:rPr>
                <w:b/>
                <w:color w:val="FF0000"/>
                <w:sz w:val="24"/>
                <w:szCs w:val="24"/>
              </w:rPr>
            </w:pPr>
          </w:p>
          <w:p w14:paraId="2B22C947" w14:textId="77777777" w:rsidR="007E6712" w:rsidRDefault="007E6712" w:rsidP="00A62FB2">
            <w:pPr>
              <w:autoSpaceDE w:val="0"/>
              <w:autoSpaceDN w:val="0"/>
              <w:adjustRightInd w:val="0"/>
              <w:spacing w:after="0" w:line="240" w:lineRule="auto"/>
              <w:jc w:val="center"/>
              <w:rPr>
                <w:b/>
                <w:color w:val="FF0000"/>
                <w:sz w:val="24"/>
                <w:szCs w:val="24"/>
              </w:rPr>
            </w:pPr>
          </w:p>
          <w:p w14:paraId="713E460D" w14:textId="77777777" w:rsidR="007E6712" w:rsidRDefault="007E6712" w:rsidP="00A62FB2">
            <w:pPr>
              <w:autoSpaceDE w:val="0"/>
              <w:autoSpaceDN w:val="0"/>
              <w:adjustRightInd w:val="0"/>
              <w:spacing w:after="0" w:line="240" w:lineRule="auto"/>
              <w:jc w:val="center"/>
              <w:rPr>
                <w:b/>
                <w:color w:val="FF0000"/>
                <w:sz w:val="24"/>
                <w:szCs w:val="24"/>
              </w:rPr>
            </w:pPr>
          </w:p>
          <w:p w14:paraId="4093EA18" w14:textId="77777777" w:rsidR="007E6712" w:rsidRDefault="007E6712" w:rsidP="007E6712">
            <w:pPr>
              <w:autoSpaceDE w:val="0"/>
              <w:autoSpaceDN w:val="0"/>
              <w:adjustRightInd w:val="0"/>
              <w:spacing w:after="0" w:line="240" w:lineRule="auto"/>
              <w:rPr>
                <w:b/>
                <w:color w:val="FF0000"/>
                <w:sz w:val="24"/>
                <w:szCs w:val="24"/>
              </w:rPr>
            </w:pPr>
          </w:p>
          <w:p w14:paraId="5C740012" w14:textId="77777777" w:rsidR="007E6712" w:rsidRDefault="007E6712" w:rsidP="007E6712">
            <w:pPr>
              <w:autoSpaceDE w:val="0"/>
              <w:autoSpaceDN w:val="0"/>
              <w:adjustRightInd w:val="0"/>
              <w:spacing w:after="0" w:line="240" w:lineRule="auto"/>
              <w:rPr>
                <w:b/>
                <w:color w:val="FF0000"/>
                <w:sz w:val="24"/>
                <w:szCs w:val="24"/>
              </w:rPr>
            </w:pPr>
          </w:p>
          <w:p w14:paraId="7D2F4DC8" w14:textId="77777777" w:rsidR="007E6712" w:rsidRDefault="007E6712" w:rsidP="007E6712">
            <w:pPr>
              <w:autoSpaceDE w:val="0"/>
              <w:autoSpaceDN w:val="0"/>
              <w:adjustRightInd w:val="0"/>
              <w:spacing w:after="0" w:line="240" w:lineRule="auto"/>
              <w:rPr>
                <w:b/>
                <w:color w:val="FF0000"/>
                <w:sz w:val="24"/>
                <w:szCs w:val="24"/>
              </w:rPr>
            </w:pPr>
          </w:p>
          <w:p w14:paraId="15EC7DF3" w14:textId="77777777" w:rsidR="007E6712" w:rsidRDefault="007E6712" w:rsidP="007E6712">
            <w:pPr>
              <w:autoSpaceDE w:val="0"/>
              <w:autoSpaceDN w:val="0"/>
              <w:adjustRightInd w:val="0"/>
              <w:spacing w:after="0" w:line="240" w:lineRule="auto"/>
              <w:rPr>
                <w:b/>
                <w:color w:val="FF0000"/>
                <w:sz w:val="24"/>
                <w:szCs w:val="24"/>
              </w:rPr>
            </w:pPr>
          </w:p>
          <w:p w14:paraId="21B1FF65" w14:textId="021BF442" w:rsidR="007E6712" w:rsidRDefault="007E6712" w:rsidP="007E6712">
            <w:pPr>
              <w:autoSpaceDE w:val="0"/>
              <w:autoSpaceDN w:val="0"/>
              <w:adjustRightInd w:val="0"/>
              <w:spacing w:after="0" w:line="240" w:lineRule="auto"/>
              <w:rPr>
                <w:b/>
                <w:color w:val="FF0000"/>
                <w:sz w:val="24"/>
                <w:szCs w:val="24"/>
              </w:rPr>
            </w:pPr>
          </w:p>
        </w:tc>
      </w:tr>
      <w:tr w:rsidR="007F3C87" w14:paraId="25A9E787" w14:textId="77777777" w:rsidTr="001D51D7">
        <w:tc>
          <w:tcPr>
            <w:tcW w:w="10045" w:type="dxa"/>
            <w:gridSpan w:val="6"/>
          </w:tcPr>
          <w:p w14:paraId="61A58345" w14:textId="21E9673D" w:rsidR="00A62FB2" w:rsidRPr="00036AD4" w:rsidRDefault="00FA0E4D" w:rsidP="00036AD4">
            <w:pPr>
              <w:pStyle w:val="ListParagraph"/>
              <w:numPr>
                <w:ilvl w:val="0"/>
                <w:numId w:val="35"/>
              </w:numPr>
              <w:autoSpaceDE w:val="0"/>
              <w:autoSpaceDN w:val="0"/>
              <w:adjustRightInd w:val="0"/>
              <w:spacing w:after="0" w:line="240" w:lineRule="auto"/>
              <w:ind w:left="455" w:hanging="425"/>
              <w:contextualSpacing w:val="0"/>
              <w:rPr>
                <w:rFonts w:cs="Calibri"/>
                <w:b/>
                <w:bCs/>
                <w:sz w:val="24"/>
                <w:szCs w:val="24"/>
              </w:rPr>
            </w:pPr>
            <w:r w:rsidRPr="00036AD4">
              <w:rPr>
                <w:rFonts w:cs="Calibri"/>
                <w:b/>
                <w:bCs/>
                <w:sz w:val="24"/>
                <w:szCs w:val="24"/>
              </w:rPr>
              <w:t>A.O.C.B</w:t>
            </w:r>
          </w:p>
        </w:tc>
      </w:tr>
      <w:tr w:rsidR="007F3C87" w14:paraId="3A8D693B" w14:textId="246EF5F3" w:rsidTr="00CA7D8A">
        <w:tc>
          <w:tcPr>
            <w:tcW w:w="1838" w:type="dxa"/>
            <w:gridSpan w:val="2"/>
          </w:tcPr>
          <w:p w14:paraId="7E05AB66" w14:textId="77777777" w:rsidR="00A62FB2" w:rsidRPr="00036AD4" w:rsidRDefault="00A62FB2" w:rsidP="00A62FB2">
            <w:pPr>
              <w:autoSpaceDE w:val="0"/>
              <w:autoSpaceDN w:val="0"/>
              <w:adjustRightInd w:val="0"/>
              <w:spacing w:after="0" w:line="240" w:lineRule="auto"/>
              <w:rPr>
                <w:rFonts w:cs="Calibri"/>
                <w:b/>
                <w:bCs/>
                <w:sz w:val="24"/>
                <w:szCs w:val="24"/>
              </w:rPr>
            </w:pPr>
          </w:p>
        </w:tc>
        <w:tc>
          <w:tcPr>
            <w:tcW w:w="6662" w:type="dxa"/>
          </w:tcPr>
          <w:p w14:paraId="7A356A6C" w14:textId="5F3C4435" w:rsidR="003D2999" w:rsidRPr="002E7FE2" w:rsidRDefault="00BD024A" w:rsidP="00E711EE">
            <w:pPr>
              <w:rPr>
                <w:rFonts w:cs="Calibri"/>
              </w:rPr>
            </w:pPr>
            <w:r w:rsidRPr="00BD024A">
              <w:rPr>
                <w:rFonts w:cs="Calibri"/>
              </w:rPr>
              <w:t xml:space="preserve">BM highlighted that the </w:t>
            </w:r>
            <w:r w:rsidR="00A325F8" w:rsidRPr="00BD024A">
              <w:rPr>
                <w:rFonts w:cs="Calibri"/>
              </w:rPr>
              <w:t>Community</w:t>
            </w:r>
            <w:r w:rsidR="00A325F8" w:rsidRPr="002E7FE2">
              <w:rPr>
                <w:rFonts w:cs="Calibri"/>
              </w:rPr>
              <w:t xml:space="preserve"> Council elections close in 8 days. Please support. </w:t>
            </w:r>
          </w:p>
          <w:p w14:paraId="78106D2A" w14:textId="3BDD67B4" w:rsidR="00A325F8" w:rsidRDefault="00BD024A" w:rsidP="00E711EE">
            <w:pPr>
              <w:rPr>
                <w:rFonts w:cs="Calibri"/>
              </w:rPr>
            </w:pPr>
            <w:r>
              <w:rPr>
                <w:rFonts w:cs="Calibri"/>
              </w:rPr>
              <w:t>BM also raised Members awareness of two consultations</w:t>
            </w:r>
            <w:r w:rsidR="00A325F8" w:rsidRPr="002E7FE2">
              <w:rPr>
                <w:rFonts w:cs="Calibri"/>
              </w:rPr>
              <w:t xml:space="preserve"> </w:t>
            </w:r>
            <w:r>
              <w:rPr>
                <w:rFonts w:cs="Calibri"/>
              </w:rPr>
              <w:t xml:space="preserve">currently open on the consultation hub. </w:t>
            </w:r>
            <w:r w:rsidR="00A325F8" w:rsidRPr="002E7FE2">
              <w:rPr>
                <w:rFonts w:cs="Calibri"/>
              </w:rPr>
              <w:t xml:space="preserve">ELC biodiversity </w:t>
            </w:r>
            <w:r>
              <w:rPr>
                <w:rFonts w:cs="Calibri"/>
              </w:rPr>
              <w:t>(closes 10</w:t>
            </w:r>
            <w:r w:rsidRPr="00BD024A">
              <w:rPr>
                <w:rFonts w:cs="Calibri"/>
                <w:vertAlign w:val="superscript"/>
              </w:rPr>
              <w:t>th</w:t>
            </w:r>
            <w:r>
              <w:rPr>
                <w:rFonts w:cs="Calibri"/>
              </w:rPr>
              <w:t xml:space="preserve"> October) </w:t>
            </w:r>
            <w:r w:rsidR="00A325F8" w:rsidRPr="002E7FE2">
              <w:rPr>
                <w:rFonts w:cs="Calibri"/>
              </w:rPr>
              <w:t>and Youth Strategy consultation.</w:t>
            </w:r>
            <w:r>
              <w:rPr>
                <w:rFonts w:cs="Calibri"/>
              </w:rPr>
              <w:t xml:space="preserve"> Closed 30</w:t>
            </w:r>
            <w:r w:rsidRPr="00BD024A">
              <w:rPr>
                <w:rFonts w:cs="Calibri"/>
                <w:vertAlign w:val="superscript"/>
              </w:rPr>
              <w:t>th</w:t>
            </w:r>
            <w:r>
              <w:rPr>
                <w:rFonts w:cs="Calibri"/>
              </w:rPr>
              <w:t xml:space="preserve"> September 2025)</w:t>
            </w:r>
          </w:p>
          <w:p w14:paraId="2791809E" w14:textId="32B9174D" w:rsidR="00BD024A" w:rsidRDefault="00BD024A" w:rsidP="00BD024A">
            <w:pPr>
              <w:spacing w:after="0" w:line="240" w:lineRule="auto"/>
              <w:rPr>
                <w:rFonts w:ascii="Times New Roman" w:hAnsi="Times New Roman"/>
                <w:sz w:val="24"/>
                <w:szCs w:val="24"/>
              </w:rPr>
            </w:pPr>
            <w:hyperlink r:id="rId16" w:history="1">
              <w:r w:rsidRPr="00B025C4">
                <w:rPr>
                  <w:rStyle w:val="Hyperlink"/>
                  <w:rFonts w:ascii="Times New Roman" w:hAnsi="Times New Roman"/>
                  <w:sz w:val="24"/>
                  <w:szCs w:val="24"/>
                </w:rPr>
                <w:t>https://eastlothianconsultations.co.uk/infrastructure/east-lothian-local-biodiversity-action-plan/</w:t>
              </w:r>
            </w:hyperlink>
          </w:p>
          <w:p w14:paraId="1A6A4D30" w14:textId="77777777" w:rsidR="00BD024A" w:rsidRPr="00BD024A" w:rsidRDefault="00BD024A" w:rsidP="00BD024A">
            <w:pPr>
              <w:spacing w:after="0" w:line="240" w:lineRule="auto"/>
              <w:rPr>
                <w:rFonts w:ascii="Times New Roman" w:hAnsi="Times New Roman"/>
                <w:sz w:val="24"/>
                <w:szCs w:val="24"/>
              </w:rPr>
            </w:pPr>
          </w:p>
          <w:p w14:paraId="5C374DF7" w14:textId="5B912A0F" w:rsidR="00BD024A" w:rsidRDefault="00BD024A" w:rsidP="00E711EE">
            <w:pPr>
              <w:rPr>
                <w:rFonts w:cs="Calibri"/>
              </w:rPr>
            </w:pPr>
            <w:hyperlink r:id="rId17" w:history="1">
              <w:r w:rsidRPr="00B025C4">
                <w:rPr>
                  <w:rStyle w:val="Hyperlink"/>
                  <w:rFonts w:cs="Calibri"/>
                </w:rPr>
                <w:t>https://eastlothianconsultations.co.uk/education/east-lothians-youth-work-strategy-young-person-sur/</w:t>
              </w:r>
            </w:hyperlink>
          </w:p>
          <w:p w14:paraId="0EC60B78" w14:textId="0B3847BC" w:rsidR="00A325F8" w:rsidRPr="002E7FE2" w:rsidRDefault="00BD024A" w:rsidP="00E711EE">
            <w:pPr>
              <w:rPr>
                <w:rFonts w:cs="Calibri"/>
              </w:rPr>
            </w:pPr>
            <w:r>
              <w:rPr>
                <w:rFonts w:cs="Calibri"/>
              </w:rPr>
              <w:t xml:space="preserve">2 future amenities projects were mentioned from Cockenzie Port Seton Community Council regarding expert tree advice and SB details to be shared at the next meeting. </w:t>
            </w:r>
          </w:p>
          <w:p w14:paraId="2AD8F046" w14:textId="1A8D4E9B" w:rsidR="00A325F8" w:rsidRPr="00036AD4" w:rsidRDefault="00BD024A" w:rsidP="00BD024A">
            <w:pPr>
              <w:rPr>
                <w:rFonts w:cs="Calibri"/>
                <w:sz w:val="24"/>
                <w:szCs w:val="24"/>
              </w:rPr>
            </w:pPr>
            <w:r w:rsidRPr="00BD024A">
              <w:rPr>
                <w:rFonts w:cs="Calibri"/>
              </w:rPr>
              <w:t>A reminder that the East Lothian Food Friendly summit is being held on the 25</w:t>
            </w:r>
            <w:r w:rsidRPr="00BD024A">
              <w:rPr>
                <w:rFonts w:cs="Calibri"/>
                <w:vertAlign w:val="superscript"/>
              </w:rPr>
              <w:t>th</w:t>
            </w:r>
            <w:r w:rsidRPr="00BD024A">
              <w:rPr>
                <w:rFonts w:cs="Calibri"/>
              </w:rPr>
              <w:t xml:space="preserve"> September at Musselburgh Rugby Club. </w:t>
            </w:r>
          </w:p>
        </w:tc>
        <w:tc>
          <w:tcPr>
            <w:tcW w:w="1545" w:type="dxa"/>
            <w:gridSpan w:val="3"/>
          </w:tcPr>
          <w:p w14:paraId="4FDE2E0A" w14:textId="77777777" w:rsidR="00A62FB2" w:rsidRPr="00036AD4" w:rsidRDefault="00A62FB2" w:rsidP="00A62FB2">
            <w:pPr>
              <w:autoSpaceDE w:val="0"/>
              <w:autoSpaceDN w:val="0"/>
              <w:adjustRightInd w:val="0"/>
              <w:spacing w:after="0" w:line="240" w:lineRule="auto"/>
              <w:rPr>
                <w:rFonts w:cs="Calibri"/>
                <w:b/>
                <w:bCs/>
                <w:sz w:val="24"/>
                <w:szCs w:val="24"/>
              </w:rPr>
            </w:pPr>
          </w:p>
        </w:tc>
      </w:tr>
      <w:tr w:rsidR="007F3C87" w14:paraId="53708245" w14:textId="77777777" w:rsidTr="001D51D7">
        <w:tc>
          <w:tcPr>
            <w:tcW w:w="10045" w:type="dxa"/>
            <w:gridSpan w:val="6"/>
          </w:tcPr>
          <w:p w14:paraId="4E4BF7DC" w14:textId="61CFD053" w:rsidR="00A62FB2" w:rsidRPr="00036AD4" w:rsidRDefault="00FA0E4D" w:rsidP="00036AD4">
            <w:pPr>
              <w:pStyle w:val="ListParagraph"/>
              <w:numPr>
                <w:ilvl w:val="0"/>
                <w:numId w:val="35"/>
              </w:numPr>
              <w:autoSpaceDE w:val="0"/>
              <w:autoSpaceDN w:val="0"/>
              <w:adjustRightInd w:val="0"/>
              <w:spacing w:after="0" w:line="240" w:lineRule="auto"/>
              <w:ind w:left="455" w:hanging="425"/>
              <w:contextualSpacing w:val="0"/>
              <w:rPr>
                <w:rFonts w:cs="Calibri"/>
                <w:b/>
                <w:bCs/>
                <w:sz w:val="24"/>
                <w:szCs w:val="24"/>
              </w:rPr>
            </w:pPr>
            <w:r w:rsidRPr="00036AD4">
              <w:rPr>
                <w:rFonts w:cs="Calibri"/>
                <w:b/>
                <w:bCs/>
                <w:sz w:val="24"/>
                <w:szCs w:val="24"/>
              </w:rPr>
              <w:t xml:space="preserve">Area Partnership Meetings Dates for </w:t>
            </w:r>
            <w:r w:rsidR="00432321" w:rsidRPr="00036AD4">
              <w:rPr>
                <w:rFonts w:cs="Calibri"/>
                <w:b/>
                <w:bCs/>
                <w:sz w:val="24"/>
                <w:szCs w:val="24"/>
              </w:rPr>
              <w:t>2025</w:t>
            </w:r>
          </w:p>
        </w:tc>
      </w:tr>
      <w:tr w:rsidR="007F3C87" w14:paraId="7A2521A9" w14:textId="77777777" w:rsidTr="001D51D7">
        <w:tc>
          <w:tcPr>
            <w:tcW w:w="1826" w:type="dxa"/>
          </w:tcPr>
          <w:p w14:paraId="1E42789F" w14:textId="77777777" w:rsidR="00A62FB2" w:rsidRPr="002774FE" w:rsidRDefault="00A62FB2" w:rsidP="00A62FB2">
            <w:pPr>
              <w:spacing w:after="0" w:line="240" w:lineRule="auto"/>
              <w:jc w:val="both"/>
              <w:rPr>
                <w:b/>
                <w:i/>
                <w:color w:val="FF0000"/>
              </w:rPr>
            </w:pPr>
          </w:p>
          <w:p w14:paraId="771A2049" w14:textId="77777777" w:rsidR="00A62FB2" w:rsidRPr="002774FE" w:rsidRDefault="00A62FB2" w:rsidP="00A62FB2">
            <w:pPr>
              <w:spacing w:after="0" w:line="240" w:lineRule="auto"/>
              <w:jc w:val="both"/>
              <w:rPr>
                <w:b/>
                <w:i/>
                <w:color w:val="FF0000"/>
              </w:rPr>
            </w:pPr>
          </w:p>
        </w:tc>
        <w:tc>
          <w:tcPr>
            <w:tcW w:w="6674" w:type="dxa"/>
            <w:gridSpan w:val="2"/>
          </w:tcPr>
          <w:p w14:paraId="29C3E73D" w14:textId="644F3DB3" w:rsidR="0026296A" w:rsidRPr="00E86FBF" w:rsidRDefault="00FA0E4D" w:rsidP="00A62FB2">
            <w:pPr>
              <w:autoSpaceDE w:val="0"/>
              <w:autoSpaceDN w:val="0"/>
              <w:adjustRightInd w:val="0"/>
              <w:spacing w:after="0"/>
              <w:rPr>
                <w:b/>
                <w:bCs/>
                <w:u w:val="single" w:color="FFFFFF"/>
              </w:rPr>
            </w:pPr>
            <w:r>
              <w:rPr>
                <w:b/>
                <w:bCs/>
                <w:u w:val="single" w:color="FFFFFF"/>
              </w:rPr>
              <w:t>26</w:t>
            </w:r>
            <w:r w:rsidRPr="0026296A">
              <w:rPr>
                <w:b/>
                <w:bCs/>
                <w:u w:val="single" w:color="FFFFFF"/>
                <w:vertAlign w:val="superscript"/>
              </w:rPr>
              <w:t>th</w:t>
            </w:r>
            <w:r>
              <w:rPr>
                <w:b/>
                <w:bCs/>
                <w:u w:val="single" w:color="FFFFFF"/>
              </w:rPr>
              <w:t xml:space="preserve"> November 2025</w:t>
            </w:r>
          </w:p>
        </w:tc>
        <w:tc>
          <w:tcPr>
            <w:tcW w:w="1545" w:type="dxa"/>
            <w:gridSpan w:val="3"/>
          </w:tcPr>
          <w:p w14:paraId="5B8AE2A1" w14:textId="77777777" w:rsidR="00A62FB2" w:rsidRPr="002774FE" w:rsidRDefault="00FA0E4D" w:rsidP="00A62FB2">
            <w:pPr>
              <w:jc w:val="center"/>
              <w:rPr>
                <w:b/>
                <w:color w:val="FF0000"/>
              </w:rPr>
            </w:pPr>
            <w:r w:rsidRPr="00DC20DA">
              <w:rPr>
                <w:b/>
              </w:rPr>
              <w:t xml:space="preserve">Apologies to be sent to - </w:t>
            </w:r>
            <w:hyperlink r:id="rId18" w:history="1">
              <w:r w:rsidRPr="00DC20DA">
                <w:rPr>
                  <w:rStyle w:val="Hyperlink"/>
                  <w:b/>
                  <w:color w:val="auto"/>
                </w:rPr>
                <w:t>psg-ap@eastlothian.gov.uk</w:t>
              </w:r>
            </w:hyperlink>
          </w:p>
        </w:tc>
      </w:tr>
      <w:tr w:rsidR="00C62F7C" w14:paraId="64808D37" w14:textId="77777777" w:rsidTr="001D51D7">
        <w:tc>
          <w:tcPr>
            <w:tcW w:w="10045" w:type="dxa"/>
            <w:gridSpan w:val="6"/>
          </w:tcPr>
          <w:p w14:paraId="464F1FB7" w14:textId="0FCF5DFC" w:rsidR="00C62F7C" w:rsidRPr="00C62F7C" w:rsidRDefault="00C62F7C" w:rsidP="00036AD4">
            <w:pPr>
              <w:pStyle w:val="ListParagraph"/>
              <w:numPr>
                <w:ilvl w:val="0"/>
                <w:numId w:val="35"/>
              </w:numPr>
              <w:ind w:left="455" w:hanging="425"/>
              <w:rPr>
                <w:b/>
                <w:iCs/>
              </w:rPr>
            </w:pPr>
            <w:r w:rsidRPr="00C62F7C">
              <w:rPr>
                <w:b/>
                <w:iCs/>
                <w:sz w:val="24"/>
                <w:szCs w:val="24"/>
              </w:rPr>
              <w:t>Proposed Dates for 2026</w:t>
            </w:r>
          </w:p>
        </w:tc>
      </w:tr>
      <w:tr w:rsidR="00C62F7C" w14:paraId="4D0ADF22" w14:textId="77777777" w:rsidTr="001D51D7">
        <w:tc>
          <w:tcPr>
            <w:tcW w:w="1826" w:type="dxa"/>
          </w:tcPr>
          <w:p w14:paraId="407027D5" w14:textId="77777777" w:rsidR="00C62F7C" w:rsidRPr="002774FE" w:rsidRDefault="00C62F7C" w:rsidP="00A62FB2">
            <w:pPr>
              <w:spacing w:after="0" w:line="240" w:lineRule="auto"/>
              <w:jc w:val="both"/>
              <w:rPr>
                <w:b/>
                <w:i/>
                <w:color w:val="FF0000"/>
              </w:rPr>
            </w:pPr>
          </w:p>
        </w:tc>
        <w:tc>
          <w:tcPr>
            <w:tcW w:w="6674" w:type="dxa"/>
            <w:gridSpan w:val="2"/>
          </w:tcPr>
          <w:p w14:paraId="53C47400" w14:textId="77777777" w:rsidR="00C62F7C" w:rsidRPr="00C62F7C" w:rsidRDefault="00C62F7C" w:rsidP="00C62F7C">
            <w:pPr>
              <w:rPr>
                <w:b/>
                <w:bCs/>
                <w:u w:val="single" w:color="FFFFFF"/>
              </w:rPr>
            </w:pPr>
            <w:r w:rsidRPr="00C62F7C">
              <w:rPr>
                <w:b/>
                <w:bCs/>
                <w:u w:val="single" w:color="FFFFFF"/>
              </w:rPr>
              <w:t>14th Jan, 11th March, 6th May, 17th June, 9th September, 4th November (reduced number of meetings to remove October and November earlier)</w:t>
            </w:r>
          </w:p>
          <w:p w14:paraId="29B4E50E" w14:textId="77777777" w:rsidR="00C62F7C" w:rsidRDefault="00C62F7C" w:rsidP="00A62FB2">
            <w:pPr>
              <w:autoSpaceDE w:val="0"/>
              <w:autoSpaceDN w:val="0"/>
              <w:adjustRightInd w:val="0"/>
              <w:spacing w:after="0"/>
              <w:rPr>
                <w:b/>
                <w:bCs/>
                <w:u w:val="single" w:color="FFFFFF"/>
              </w:rPr>
            </w:pPr>
          </w:p>
        </w:tc>
        <w:tc>
          <w:tcPr>
            <w:tcW w:w="1545" w:type="dxa"/>
            <w:gridSpan w:val="3"/>
          </w:tcPr>
          <w:p w14:paraId="1BC4194A" w14:textId="77777777" w:rsidR="00C62F7C" w:rsidRPr="00DC20DA" w:rsidRDefault="00C62F7C" w:rsidP="00A62FB2">
            <w:pPr>
              <w:jc w:val="center"/>
              <w:rPr>
                <w:b/>
              </w:rPr>
            </w:pPr>
          </w:p>
        </w:tc>
      </w:tr>
    </w:tbl>
    <w:p w14:paraId="7D89552A" w14:textId="77777777" w:rsidR="00274C68" w:rsidRPr="002774FE" w:rsidRDefault="00274C68" w:rsidP="00F92888">
      <w:pPr>
        <w:rPr>
          <w:color w:val="FF0000"/>
        </w:rPr>
      </w:pPr>
    </w:p>
    <w:sectPr w:rsidR="00274C68" w:rsidRPr="002774FE" w:rsidSect="00487BCB">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425"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B57AB" w14:textId="77777777" w:rsidR="007E2A41" w:rsidRDefault="007E2A41">
      <w:pPr>
        <w:spacing w:after="0" w:line="240" w:lineRule="auto"/>
      </w:pPr>
      <w:r>
        <w:separator/>
      </w:r>
    </w:p>
  </w:endnote>
  <w:endnote w:type="continuationSeparator" w:id="0">
    <w:p w14:paraId="1B30BE0D" w14:textId="77777777" w:rsidR="007E2A41" w:rsidRDefault="007E2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D36A" w14:textId="77777777" w:rsidR="004B352E" w:rsidRDefault="004B3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6674" w14:textId="77777777" w:rsidR="004B352E" w:rsidRDefault="00FA0E4D">
    <w:pPr>
      <w:pStyle w:val="Footer"/>
      <w:jc w:val="right"/>
    </w:pPr>
    <w:r>
      <w:fldChar w:fldCharType="begin"/>
    </w:r>
    <w:r>
      <w:instrText xml:space="preserve"> PAGE   \* MERGEFORMAT </w:instrText>
    </w:r>
    <w:r>
      <w:fldChar w:fldCharType="separate"/>
    </w:r>
    <w:r w:rsidR="00823F7F">
      <w:rPr>
        <w:noProof/>
      </w:rPr>
      <w:t>2</w:t>
    </w:r>
    <w:r>
      <w:fldChar w:fldCharType="end"/>
    </w:r>
  </w:p>
  <w:p w14:paraId="04461A1B" w14:textId="77777777" w:rsidR="004B352E" w:rsidRPr="009B136C" w:rsidRDefault="004B352E" w:rsidP="009B1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1CE8" w14:textId="77777777" w:rsidR="004B352E" w:rsidRDefault="004B3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F2055" w14:textId="77777777" w:rsidR="007E2A41" w:rsidRDefault="007E2A41">
      <w:pPr>
        <w:spacing w:after="0" w:line="240" w:lineRule="auto"/>
      </w:pPr>
      <w:r>
        <w:separator/>
      </w:r>
    </w:p>
  </w:footnote>
  <w:footnote w:type="continuationSeparator" w:id="0">
    <w:p w14:paraId="66A124A8" w14:textId="77777777" w:rsidR="007E2A41" w:rsidRDefault="007E2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453A" w14:textId="6BC81DED" w:rsidR="004B352E" w:rsidRDefault="004B3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CA13" w14:textId="7730F745" w:rsidR="004B352E" w:rsidRDefault="004B3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A1D0" w14:textId="50E7E850" w:rsidR="004B352E" w:rsidRDefault="004B3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8C6"/>
    <w:multiLevelType w:val="hybridMultilevel"/>
    <w:tmpl w:val="63B4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46AC"/>
    <w:multiLevelType w:val="hybridMultilevel"/>
    <w:tmpl w:val="F10E643E"/>
    <w:lvl w:ilvl="0" w:tplc="F0AEC3EE">
      <w:start w:val="1"/>
      <w:numFmt w:val="decimal"/>
      <w:lvlText w:val="%1)"/>
      <w:lvlJc w:val="left"/>
      <w:pPr>
        <w:ind w:left="720" w:hanging="360"/>
      </w:pPr>
    </w:lvl>
    <w:lvl w:ilvl="1" w:tplc="0C0A19E2">
      <w:start w:val="1"/>
      <w:numFmt w:val="lowerLetter"/>
      <w:lvlText w:val="%2."/>
      <w:lvlJc w:val="left"/>
      <w:pPr>
        <w:ind w:left="1440" w:hanging="360"/>
      </w:pPr>
    </w:lvl>
    <w:lvl w:ilvl="2" w:tplc="622247E4">
      <w:start w:val="1"/>
      <w:numFmt w:val="lowerRoman"/>
      <w:lvlText w:val="%3."/>
      <w:lvlJc w:val="right"/>
      <w:pPr>
        <w:ind w:left="2160" w:hanging="180"/>
      </w:pPr>
    </w:lvl>
    <w:lvl w:ilvl="3" w:tplc="49B2B90A">
      <w:start w:val="1"/>
      <w:numFmt w:val="decimal"/>
      <w:lvlText w:val="%4."/>
      <w:lvlJc w:val="left"/>
      <w:pPr>
        <w:ind w:left="2880" w:hanging="360"/>
      </w:pPr>
    </w:lvl>
    <w:lvl w:ilvl="4" w:tplc="23B06DD2">
      <w:start w:val="1"/>
      <w:numFmt w:val="lowerLetter"/>
      <w:lvlText w:val="%5."/>
      <w:lvlJc w:val="left"/>
      <w:pPr>
        <w:ind w:left="3600" w:hanging="360"/>
      </w:pPr>
    </w:lvl>
    <w:lvl w:ilvl="5" w:tplc="9D46F852">
      <w:start w:val="1"/>
      <w:numFmt w:val="lowerRoman"/>
      <w:lvlText w:val="%6."/>
      <w:lvlJc w:val="right"/>
      <w:pPr>
        <w:ind w:left="4320" w:hanging="180"/>
      </w:pPr>
    </w:lvl>
    <w:lvl w:ilvl="6" w:tplc="29C000A6">
      <w:start w:val="1"/>
      <w:numFmt w:val="decimal"/>
      <w:lvlText w:val="%7."/>
      <w:lvlJc w:val="left"/>
      <w:pPr>
        <w:ind w:left="5040" w:hanging="360"/>
      </w:pPr>
    </w:lvl>
    <w:lvl w:ilvl="7" w:tplc="54F256A0">
      <w:start w:val="1"/>
      <w:numFmt w:val="lowerLetter"/>
      <w:lvlText w:val="%8."/>
      <w:lvlJc w:val="left"/>
      <w:pPr>
        <w:ind w:left="5760" w:hanging="360"/>
      </w:pPr>
    </w:lvl>
    <w:lvl w:ilvl="8" w:tplc="8D1033C4">
      <w:start w:val="1"/>
      <w:numFmt w:val="lowerRoman"/>
      <w:lvlText w:val="%9."/>
      <w:lvlJc w:val="right"/>
      <w:pPr>
        <w:ind w:left="6480" w:hanging="180"/>
      </w:pPr>
    </w:lvl>
  </w:abstractNum>
  <w:abstractNum w:abstractNumId="2" w15:restartNumberingAfterBreak="0">
    <w:nsid w:val="02C14FB7"/>
    <w:multiLevelType w:val="hybridMultilevel"/>
    <w:tmpl w:val="C37E6BB6"/>
    <w:lvl w:ilvl="0" w:tplc="68A4B382">
      <w:start w:val="1"/>
      <w:numFmt w:val="bullet"/>
      <w:lvlText w:val=""/>
      <w:lvlJc w:val="left"/>
      <w:pPr>
        <w:ind w:left="720" w:hanging="360"/>
      </w:pPr>
      <w:rPr>
        <w:rFonts w:ascii="Symbol" w:hAnsi="Symbol" w:hint="default"/>
      </w:rPr>
    </w:lvl>
    <w:lvl w:ilvl="1" w:tplc="2C8A2842" w:tentative="1">
      <w:start w:val="1"/>
      <w:numFmt w:val="bullet"/>
      <w:lvlText w:val="o"/>
      <w:lvlJc w:val="left"/>
      <w:pPr>
        <w:ind w:left="1440" w:hanging="360"/>
      </w:pPr>
      <w:rPr>
        <w:rFonts w:ascii="Courier New" w:hAnsi="Courier New" w:cs="Courier New" w:hint="default"/>
      </w:rPr>
    </w:lvl>
    <w:lvl w:ilvl="2" w:tplc="E9FAB53C" w:tentative="1">
      <w:start w:val="1"/>
      <w:numFmt w:val="bullet"/>
      <w:lvlText w:val=""/>
      <w:lvlJc w:val="left"/>
      <w:pPr>
        <w:ind w:left="2160" w:hanging="360"/>
      </w:pPr>
      <w:rPr>
        <w:rFonts w:ascii="Wingdings" w:hAnsi="Wingdings" w:hint="default"/>
      </w:rPr>
    </w:lvl>
    <w:lvl w:ilvl="3" w:tplc="3B62AED8" w:tentative="1">
      <w:start w:val="1"/>
      <w:numFmt w:val="bullet"/>
      <w:lvlText w:val=""/>
      <w:lvlJc w:val="left"/>
      <w:pPr>
        <w:ind w:left="2880" w:hanging="360"/>
      </w:pPr>
      <w:rPr>
        <w:rFonts w:ascii="Symbol" w:hAnsi="Symbol" w:hint="default"/>
      </w:rPr>
    </w:lvl>
    <w:lvl w:ilvl="4" w:tplc="2334C81A" w:tentative="1">
      <w:start w:val="1"/>
      <w:numFmt w:val="bullet"/>
      <w:lvlText w:val="o"/>
      <w:lvlJc w:val="left"/>
      <w:pPr>
        <w:ind w:left="3600" w:hanging="360"/>
      </w:pPr>
      <w:rPr>
        <w:rFonts w:ascii="Courier New" w:hAnsi="Courier New" w:cs="Courier New" w:hint="default"/>
      </w:rPr>
    </w:lvl>
    <w:lvl w:ilvl="5" w:tplc="16AC29CE" w:tentative="1">
      <w:start w:val="1"/>
      <w:numFmt w:val="bullet"/>
      <w:lvlText w:val=""/>
      <w:lvlJc w:val="left"/>
      <w:pPr>
        <w:ind w:left="4320" w:hanging="360"/>
      </w:pPr>
      <w:rPr>
        <w:rFonts w:ascii="Wingdings" w:hAnsi="Wingdings" w:hint="default"/>
      </w:rPr>
    </w:lvl>
    <w:lvl w:ilvl="6" w:tplc="439E6D7C" w:tentative="1">
      <w:start w:val="1"/>
      <w:numFmt w:val="bullet"/>
      <w:lvlText w:val=""/>
      <w:lvlJc w:val="left"/>
      <w:pPr>
        <w:ind w:left="5040" w:hanging="360"/>
      </w:pPr>
      <w:rPr>
        <w:rFonts w:ascii="Symbol" w:hAnsi="Symbol" w:hint="default"/>
      </w:rPr>
    </w:lvl>
    <w:lvl w:ilvl="7" w:tplc="CC067616" w:tentative="1">
      <w:start w:val="1"/>
      <w:numFmt w:val="bullet"/>
      <w:lvlText w:val="o"/>
      <w:lvlJc w:val="left"/>
      <w:pPr>
        <w:ind w:left="5760" w:hanging="360"/>
      </w:pPr>
      <w:rPr>
        <w:rFonts w:ascii="Courier New" w:hAnsi="Courier New" w:cs="Courier New" w:hint="default"/>
      </w:rPr>
    </w:lvl>
    <w:lvl w:ilvl="8" w:tplc="A4468922" w:tentative="1">
      <w:start w:val="1"/>
      <w:numFmt w:val="bullet"/>
      <w:lvlText w:val=""/>
      <w:lvlJc w:val="left"/>
      <w:pPr>
        <w:ind w:left="6480" w:hanging="360"/>
      </w:pPr>
      <w:rPr>
        <w:rFonts w:ascii="Wingdings" w:hAnsi="Wingdings" w:hint="default"/>
      </w:rPr>
    </w:lvl>
  </w:abstractNum>
  <w:abstractNum w:abstractNumId="3" w15:restartNumberingAfterBreak="0">
    <w:nsid w:val="06B46512"/>
    <w:multiLevelType w:val="hybridMultilevel"/>
    <w:tmpl w:val="7DCC75F2"/>
    <w:lvl w:ilvl="0" w:tplc="1408C17C">
      <w:start w:val="1"/>
      <w:numFmt w:val="bullet"/>
      <w:lvlText w:val=""/>
      <w:lvlJc w:val="left"/>
      <w:pPr>
        <w:ind w:left="720" w:hanging="360"/>
      </w:pPr>
      <w:rPr>
        <w:rFonts w:ascii="Symbol" w:hAnsi="Symbol" w:hint="default"/>
      </w:rPr>
    </w:lvl>
    <w:lvl w:ilvl="1" w:tplc="4D96CFBC" w:tentative="1">
      <w:start w:val="1"/>
      <w:numFmt w:val="bullet"/>
      <w:lvlText w:val="o"/>
      <w:lvlJc w:val="left"/>
      <w:pPr>
        <w:ind w:left="1440" w:hanging="360"/>
      </w:pPr>
      <w:rPr>
        <w:rFonts w:ascii="Courier New" w:hAnsi="Courier New" w:cs="Courier New" w:hint="default"/>
      </w:rPr>
    </w:lvl>
    <w:lvl w:ilvl="2" w:tplc="E67484A0" w:tentative="1">
      <w:start w:val="1"/>
      <w:numFmt w:val="bullet"/>
      <w:lvlText w:val=""/>
      <w:lvlJc w:val="left"/>
      <w:pPr>
        <w:ind w:left="2160" w:hanging="360"/>
      </w:pPr>
      <w:rPr>
        <w:rFonts w:ascii="Wingdings" w:hAnsi="Wingdings" w:hint="default"/>
      </w:rPr>
    </w:lvl>
    <w:lvl w:ilvl="3" w:tplc="571A1414" w:tentative="1">
      <w:start w:val="1"/>
      <w:numFmt w:val="bullet"/>
      <w:lvlText w:val=""/>
      <w:lvlJc w:val="left"/>
      <w:pPr>
        <w:ind w:left="2880" w:hanging="360"/>
      </w:pPr>
      <w:rPr>
        <w:rFonts w:ascii="Symbol" w:hAnsi="Symbol" w:hint="default"/>
      </w:rPr>
    </w:lvl>
    <w:lvl w:ilvl="4" w:tplc="B8D42EBC" w:tentative="1">
      <w:start w:val="1"/>
      <w:numFmt w:val="bullet"/>
      <w:lvlText w:val="o"/>
      <w:lvlJc w:val="left"/>
      <w:pPr>
        <w:ind w:left="3600" w:hanging="360"/>
      </w:pPr>
      <w:rPr>
        <w:rFonts w:ascii="Courier New" w:hAnsi="Courier New" w:cs="Courier New" w:hint="default"/>
      </w:rPr>
    </w:lvl>
    <w:lvl w:ilvl="5" w:tplc="6854B692" w:tentative="1">
      <w:start w:val="1"/>
      <w:numFmt w:val="bullet"/>
      <w:lvlText w:val=""/>
      <w:lvlJc w:val="left"/>
      <w:pPr>
        <w:ind w:left="4320" w:hanging="360"/>
      </w:pPr>
      <w:rPr>
        <w:rFonts w:ascii="Wingdings" w:hAnsi="Wingdings" w:hint="default"/>
      </w:rPr>
    </w:lvl>
    <w:lvl w:ilvl="6" w:tplc="B6DA7D6E" w:tentative="1">
      <w:start w:val="1"/>
      <w:numFmt w:val="bullet"/>
      <w:lvlText w:val=""/>
      <w:lvlJc w:val="left"/>
      <w:pPr>
        <w:ind w:left="5040" w:hanging="360"/>
      </w:pPr>
      <w:rPr>
        <w:rFonts w:ascii="Symbol" w:hAnsi="Symbol" w:hint="default"/>
      </w:rPr>
    </w:lvl>
    <w:lvl w:ilvl="7" w:tplc="80B8962A" w:tentative="1">
      <w:start w:val="1"/>
      <w:numFmt w:val="bullet"/>
      <w:lvlText w:val="o"/>
      <w:lvlJc w:val="left"/>
      <w:pPr>
        <w:ind w:left="5760" w:hanging="360"/>
      </w:pPr>
      <w:rPr>
        <w:rFonts w:ascii="Courier New" w:hAnsi="Courier New" w:cs="Courier New" w:hint="default"/>
      </w:rPr>
    </w:lvl>
    <w:lvl w:ilvl="8" w:tplc="5D5019D2" w:tentative="1">
      <w:start w:val="1"/>
      <w:numFmt w:val="bullet"/>
      <w:lvlText w:val=""/>
      <w:lvlJc w:val="left"/>
      <w:pPr>
        <w:ind w:left="6480" w:hanging="360"/>
      </w:pPr>
      <w:rPr>
        <w:rFonts w:ascii="Wingdings" w:hAnsi="Wingdings" w:hint="default"/>
      </w:rPr>
    </w:lvl>
  </w:abstractNum>
  <w:abstractNum w:abstractNumId="4" w15:restartNumberingAfterBreak="0">
    <w:nsid w:val="08F668F5"/>
    <w:multiLevelType w:val="hybridMultilevel"/>
    <w:tmpl w:val="2F2CF6DE"/>
    <w:lvl w:ilvl="0" w:tplc="6C10FA98">
      <w:start w:val="1"/>
      <w:numFmt w:val="decimal"/>
      <w:lvlText w:val="%1."/>
      <w:lvlJc w:val="left"/>
      <w:pPr>
        <w:ind w:left="720" w:hanging="360"/>
      </w:pPr>
      <w:rPr>
        <w:rFonts w:hint="default"/>
      </w:rPr>
    </w:lvl>
    <w:lvl w:ilvl="1" w:tplc="62165EB0" w:tentative="1">
      <w:start w:val="1"/>
      <w:numFmt w:val="lowerLetter"/>
      <w:lvlText w:val="%2."/>
      <w:lvlJc w:val="left"/>
      <w:pPr>
        <w:ind w:left="1440" w:hanging="360"/>
      </w:pPr>
    </w:lvl>
    <w:lvl w:ilvl="2" w:tplc="DDEC4D56" w:tentative="1">
      <w:start w:val="1"/>
      <w:numFmt w:val="lowerRoman"/>
      <w:lvlText w:val="%3."/>
      <w:lvlJc w:val="right"/>
      <w:pPr>
        <w:ind w:left="2160" w:hanging="180"/>
      </w:pPr>
    </w:lvl>
    <w:lvl w:ilvl="3" w:tplc="64129816" w:tentative="1">
      <w:start w:val="1"/>
      <w:numFmt w:val="decimal"/>
      <w:lvlText w:val="%4."/>
      <w:lvlJc w:val="left"/>
      <w:pPr>
        <w:ind w:left="2880" w:hanging="360"/>
      </w:pPr>
    </w:lvl>
    <w:lvl w:ilvl="4" w:tplc="13C0183A" w:tentative="1">
      <w:start w:val="1"/>
      <w:numFmt w:val="lowerLetter"/>
      <w:lvlText w:val="%5."/>
      <w:lvlJc w:val="left"/>
      <w:pPr>
        <w:ind w:left="3600" w:hanging="360"/>
      </w:pPr>
    </w:lvl>
    <w:lvl w:ilvl="5" w:tplc="E36EABA6" w:tentative="1">
      <w:start w:val="1"/>
      <w:numFmt w:val="lowerRoman"/>
      <w:lvlText w:val="%6."/>
      <w:lvlJc w:val="right"/>
      <w:pPr>
        <w:ind w:left="4320" w:hanging="180"/>
      </w:pPr>
    </w:lvl>
    <w:lvl w:ilvl="6" w:tplc="A11EA924" w:tentative="1">
      <w:start w:val="1"/>
      <w:numFmt w:val="decimal"/>
      <w:lvlText w:val="%7."/>
      <w:lvlJc w:val="left"/>
      <w:pPr>
        <w:ind w:left="5040" w:hanging="360"/>
      </w:pPr>
    </w:lvl>
    <w:lvl w:ilvl="7" w:tplc="57466962" w:tentative="1">
      <w:start w:val="1"/>
      <w:numFmt w:val="lowerLetter"/>
      <w:lvlText w:val="%8."/>
      <w:lvlJc w:val="left"/>
      <w:pPr>
        <w:ind w:left="5760" w:hanging="360"/>
      </w:pPr>
    </w:lvl>
    <w:lvl w:ilvl="8" w:tplc="4CE8D01E" w:tentative="1">
      <w:start w:val="1"/>
      <w:numFmt w:val="lowerRoman"/>
      <w:lvlText w:val="%9."/>
      <w:lvlJc w:val="right"/>
      <w:pPr>
        <w:ind w:left="6480" w:hanging="180"/>
      </w:pPr>
    </w:lvl>
  </w:abstractNum>
  <w:abstractNum w:abstractNumId="5" w15:restartNumberingAfterBreak="0">
    <w:nsid w:val="0DAF1F33"/>
    <w:multiLevelType w:val="hybridMultilevel"/>
    <w:tmpl w:val="1C3A66DC"/>
    <w:lvl w:ilvl="0" w:tplc="2D14E66E">
      <w:start w:val="1"/>
      <w:numFmt w:val="bullet"/>
      <w:lvlText w:val=""/>
      <w:lvlJc w:val="left"/>
      <w:pPr>
        <w:ind w:left="1080" w:hanging="360"/>
      </w:pPr>
      <w:rPr>
        <w:rFonts w:ascii="Symbol" w:hAnsi="Symbol" w:hint="default"/>
      </w:rPr>
    </w:lvl>
    <w:lvl w:ilvl="1" w:tplc="B8C02886" w:tentative="1">
      <w:start w:val="1"/>
      <w:numFmt w:val="bullet"/>
      <w:lvlText w:val="o"/>
      <w:lvlJc w:val="left"/>
      <w:pPr>
        <w:ind w:left="1800" w:hanging="360"/>
      </w:pPr>
      <w:rPr>
        <w:rFonts w:ascii="Courier New" w:hAnsi="Courier New" w:cs="Courier New" w:hint="default"/>
      </w:rPr>
    </w:lvl>
    <w:lvl w:ilvl="2" w:tplc="E878C94C" w:tentative="1">
      <w:start w:val="1"/>
      <w:numFmt w:val="bullet"/>
      <w:lvlText w:val=""/>
      <w:lvlJc w:val="left"/>
      <w:pPr>
        <w:ind w:left="2520" w:hanging="360"/>
      </w:pPr>
      <w:rPr>
        <w:rFonts w:ascii="Wingdings" w:hAnsi="Wingdings" w:hint="default"/>
      </w:rPr>
    </w:lvl>
    <w:lvl w:ilvl="3" w:tplc="051077FE" w:tentative="1">
      <w:start w:val="1"/>
      <w:numFmt w:val="bullet"/>
      <w:lvlText w:val=""/>
      <w:lvlJc w:val="left"/>
      <w:pPr>
        <w:ind w:left="3240" w:hanging="360"/>
      </w:pPr>
      <w:rPr>
        <w:rFonts w:ascii="Symbol" w:hAnsi="Symbol" w:hint="default"/>
      </w:rPr>
    </w:lvl>
    <w:lvl w:ilvl="4" w:tplc="AF52723C" w:tentative="1">
      <w:start w:val="1"/>
      <w:numFmt w:val="bullet"/>
      <w:lvlText w:val="o"/>
      <w:lvlJc w:val="left"/>
      <w:pPr>
        <w:ind w:left="3960" w:hanging="360"/>
      </w:pPr>
      <w:rPr>
        <w:rFonts w:ascii="Courier New" w:hAnsi="Courier New" w:cs="Courier New" w:hint="default"/>
      </w:rPr>
    </w:lvl>
    <w:lvl w:ilvl="5" w:tplc="FC34222A" w:tentative="1">
      <w:start w:val="1"/>
      <w:numFmt w:val="bullet"/>
      <w:lvlText w:val=""/>
      <w:lvlJc w:val="left"/>
      <w:pPr>
        <w:ind w:left="4680" w:hanging="360"/>
      </w:pPr>
      <w:rPr>
        <w:rFonts w:ascii="Wingdings" w:hAnsi="Wingdings" w:hint="default"/>
      </w:rPr>
    </w:lvl>
    <w:lvl w:ilvl="6" w:tplc="1FD8E474" w:tentative="1">
      <w:start w:val="1"/>
      <w:numFmt w:val="bullet"/>
      <w:lvlText w:val=""/>
      <w:lvlJc w:val="left"/>
      <w:pPr>
        <w:ind w:left="5400" w:hanging="360"/>
      </w:pPr>
      <w:rPr>
        <w:rFonts w:ascii="Symbol" w:hAnsi="Symbol" w:hint="default"/>
      </w:rPr>
    </w:lvl>
    <w:lvl w:ilvl="7" w:tplc="B8CE4144" w:tentative="1">
      <w:start w:val="1"/>
      <w:numFmt w:val="bullet"/>
      <w:lvlText w:val="o"/>
      <w:lvlJc w:val="left"/>
      <w:pPr>
        <w:ind w:left="6120" w:hanging="360"/>
      </w:pPr>
      <w:rPr>
        <w:rFonts w:ascii="Courier New" w:hAnsi="Courier New" w:cs="Courier New" w:hint="default"/>
      </w:rPr>
    </w:lvl>
    <w:lvl w:ilvl="8" w:tplc="274018BA" w:tentative="1">
      <w:start w:val="1"/>
      <w:numFmt w:val="bullet"/>
      <w:lvlText w:val=""/>
      <w:lvlJc w:val="left"/>
      <w:pPr>
        <w:ind w:left="6840" w:hanging="360"/>
      </w:pPr>
      <w:rPr>
        <w:rFonts w:ascii="Wingdings" w:hAnsi="Wingdings" w:hint="default"/>
      </w:rPr>
    </w:lvl>
  </w:abstractNum>
  <w:abstractNum w:abstractNumId="6" w15:restartNumberingAfterBreak="0">
    <w:nsid w:val="0F1F397D"/>
    <w:multiLevelType w:val="hybridMultilevel"/>
    <w:tmpl w:val="5DDE8E06"/>
    <w:lvl w:ilvl="0" w:tplc="C1268444">
      <w:start w:val="1"/>
      <w:numFmt w:val="bullet"/>
      <w:lvlText w:val=""/>
      <w:lvlJc w:val="left"/>
      <w:pPr>
        <w:ind w:left="720" w:hanging="360"/>
      </w:pPr>
      <w:rPr>
        <w:rFonts w:ascii="Symbol" w:hAnsi="Symbol" w:hint="default"/>
      </w:rPr>
    </w:lvl>
    <w:lvl w:ilvl="1" w:tplc="BFCEBE22" w:tentative="1">
      <w:start w:val="1"/>
      <w:numFmt w:val="bullet"/>
      <w:lvlText w:val="o"/>
      <w:lvlJc w:val="left"/>
      <w:pPr>
        <w:ind w:left="1440" w:hanging="360"/>
      </w:pPr>
      <w:rPr>
        <w:rFonts w:ascii="Courier New" w:hAnsi="Courier New" w:cs="Courier New" w:hint="default"/>
      </w:rPr>
    </w:lvl>
    <w:lvl w:ilvl="2" w:tplc="DA08EAC8" w:tentative="1">
      <w:start w:val="1"/>
      <w:numFmt w:val="bullet"/>
      <w:lvlText w:val=""/>
      <w:lvlJc w:val="left"/>
      <w:pPr>
        <w:ind w:left="2160" w:hanging="360"/>
      </w:pPr>
      <w:rPr>
        <w:rFonts w:ascii="Wingdings" w:hAnsi="Wingdings" w:hint="default"/>
      </w:rPr>
    </w:lvl>
    <w:lvl w:ilvl="3" w:tplc="C09E15B6" w:tentative="1">
      <w:start w:val="1"/>
      <w:numFmt w:val="bullet"/>
      <w:lvlText w:val=""/>
      <w:lvlJc w:val="left"/>
      <w:pPr>
        <w:ind w:left="2880" w:hanging="360"/>
      </w:pPr>
      <w:rPr>
        <w:rFonts w:ascii="Symbol" w:hAnsi="Symbol" w:hint="default"/>
      </w:rPr>
    </w:lvl>
    <w:lvl w:ilvl="4" w:tplc="3578BEC6" w:tentative="1">
      <w:start w:val="1"/>
      <w:numFmt w:val="bullet"/>
      <w:lvlText w:val="o"/>
      <w:lvlJc w:val="left"/>
      <w:pPr>
        <w:ind w:left="3600" w:hanging="360"/>
      </w:pPr>
      <w:rPr>
        <w:rFonts w:ascii="Courier New" w:hAnsi="Courier New" w:cs="Courier New" w:hint="default"/>
      </w:rPr>
    </w:lvl>
    <w:lvl w:ilvl="5" w:tplc="4AC25C68" w:tentative="1">
      <w:start w:val="1"/>
      <w:numFmt w:val="bullet"/>
      <w:lvlText w:val=""/>
      <w:lvlJc w:val="left"/>
      <w:pPr>
        <w:ind w:left="4320" w:hanging="360"/>
      </w:pPr>
      <w:rPr>
        <w:rFonts w:ascii="Wingdings" w:hAnsi="Wingdings" w:hint="default"/>
      </w:rPr>
    </w:lvl>
    <w:lvl w:ilvl="6" w:tplc="6EAADE0A" w:tentative="1">
      <w:start w:val="1"/>
      <w:numFmt w:val="bullet"/>
      <w:lvlText w:val=""/>
      <w:lvlJc w:val="left"/>
      <w:pPr>
        <w:ind w:left="5040" w:hanging="360"/>
      </w:pPr>
      <w:rPr>
        <w:rFonts w:ascii="Symbol" w:hAnsi="Symbol" w:hint="default"/>
      </w:rPr>
    </w:lvl>
    <w:lvl w:ilvl="7" w:tplc="ABE4B3E4" w:tentative="1">
      <w:start w:val="1"/>
      <w:numFmt w:val="bullet"/>
      <w:lvlText w:val="o"/>
      <w:lvlJc w:val="left"/>
      <w:pPr>
        <w:ind w:left="5760" w:hanging="360"/>
      </w:pPr>
      <w:rPr>
        <w:rFonts w:ascii="Courier New" w:hAnsi="Courier New" w:cs="Courier New" w:hint="default"/>
      </w:rPr>
    </w:lvl>
    <w:lvl w:ilvl="8" w:tplc="A9B65738" w:tentative="1">
      <w:start w:val="1"/>
      <w:numFmt w:val="bullet"/>
      <w:lvlText w:val=""/>
      <w:lvlJc w:val="left"/>
      <w:pPr>
        <w:ind w:left="6480" w:hanging="360"/>
      </w:pPr>
      <w:rPr>
        <w:rFonts w:ascii="Wingdings" w:hAnsi="Wingdings" w:hint="default"/>
      </w:rPr>
    </w:lvl>
  </w:abstractNum>
  <w:abstractNum w:abstractNumId="7" w15:restartNumberingAfterBreak="0">
    <w:nsid w:val="10A42261"/>
    <w:multiLevelType w:val="hybridMultilevel"/>
    <w:tmpl w:val="55389CCA"/>
    <w:lvl w:ilvl="0" w:tplc="574C6A7A">
      <w:start w:val="1"/>
      <w:numFmt w:val="bullet"/>
      <w:lvlText w:val="-"/>
      <w:lvlJc w:val="left"/>
      <w:pPr>
        <w:tabs>
          <w:tab w:val="num" w:pos="720"/>
        </w:tabs>
        <w:ind w:left="720" w:hanging="360"/>
      </w:pPr>
      <w:rPr>
        <w:rFonts w:ascii="Times New Roman" w:hAnsi="Times New Roman" w:hint="default"/>
      </w:rPr>
    </w:lvl>
    <w:lvl w:ilvl="1" w:tplc="30020570" w:tentative="1">
      <w:start w:val="1"/>
      <w:numFmt w:val="bullet"/>
      <w:lvlText w:val="-"/>
      <w:lvlJc w:val="left"/>
      <w:pPr>
        <w:tabs>
          <w:tab w:val="num" w:pos="1440"/>
        </w:tabs>
        <w:ind w:left="1440" w:hanging="360"/>
      </w:pPr>
      <w:rPr>
        <w:rFonts w:ascii="Times New Roman" w:hAnsi="Times New Roman" w:hint="default"/>
      </w:rPr>
    </w:lvl>
    <w:lvl w:ilvl="2" w:tplc="0BC27CBC" w:tentative="1">
      <w:start w:val="1"/>
      <w:numFmt w:val="bullet"/>
      <w:lvlText w:val="-"/>
      <w:lvlJc w:val="left"/>
      <w:pPr>
        <w:tabs>
          <w:tab w:val="num" w:pos="2160"/>
        </w:tabs>
        <w:ind w:left="2160" w:hanging="360"/>
      </w:pPr>
      <w:rPr>
        <w:rFonts w:ascii="Times New Roman" w:hAnsi="Times New Roman" w:hint="default"/>
      </w:rPr>
    </w:lvl>
    <w:lvl w:ilvl="3" w:tplc="BF18B566" w:tentative="1">
      <w:start w:val="1"/>
      <w:numFmt w:val="bullet"/>
      <w:lvlText w:val="-"/>
      <w:lvlJc w:val="left"/>
      <w:pPr>
        <w:tabs>
          <w:tab w:val="num" w:pos="2880"/>
        </w:tabs>
        <w:ind w:left="2880" w:hanging="360"/>
      </w:pPr>
      <w:rPr>
        <w:rFonts w:ascii="Times New Roman" w:hAnsi="Times New Roman" w:hint="default"/>
      </w:rPr>
    </w:lvl>
    <w:lvl w:ilvl="4" w:tplc="9F1C82A0" w:tentative="1">
      <w:start w:val="1"/>
      <w:numFmt w:val="bullet"/>
      <w:lvlText w:val="-"/>
      <w:lvlJc w:val="left"/>
      <w:pPr>
        <w:tabs>
          <w:tab w:val="num" w:pos="3600"/>
        </w:tabs>
        <w:ind w:left="3600" w:hanging="360"/>
      </w:pPr>
      <w:rPr>
        <w:rFonts w:ascii="Times New Roman" w:hAnsi="Times New Roman" w:hint="default"/>
      </w:rPr>
    </w:lvl>
    <w:lvl w:ilvl="5" w:tplc="AF5278E8" w:tentative="1">
      <w:start w:val="1"/>
      <w:numFmt w:val="bullet"/>
      <w:lvlText w:val="-"/>
      <w:lvlJc w:val="left"/>
      <w:pPr>
        <w:tabs>
          <w:tab w:val="num" w:pos="4320"/>
        </w:tabs>
        <w:ind w:left="4320" w:hanging="360"/>
      </w:pPr>
      <w:rPr>
        <w:rFonts w:ascii="Times New Roman" w:hAnsi="Times New Roman" w:hint="default"/>
      </w:rPr>
    </w:lvl>
    <w:lvl w:ilvl="6" w:tplc="FB1E5D96" w:tentative="1">
      <w:start w:val="1"/>
      <w:numFmt w:val="bullet"/>
      <w:lvlText w:val="-"/>
      <w:lvlJc w:val="left"/>
      <w:pPr>
        <w:tabs>
          <w:tab w:val="num" w:pos="5040"/>
        </w:tabs>
        <w:ind w:left="5040" w:hanging="360"/>
      </w:pPr>
      <w:rPr>
        <w:rFonts w:ascii="Times New Roman" w:hAnsi="Times New Roman" w:hint="default"/>
      </w:rPr>
    </w:lvl>
    <w:lvl w:ilvl="7" w:tplc="AE1A95FC" w:tentative="1">
      <w:start w:val="1"/>
      <w:numFmt w:val="bullet"/>
      <w:lvlText w:val="-"/>
      <w:lvlJc w:val="left"/>
      <w:pPr>
        <w:tabs>
          <w:tab w:val="num" w:pos="5760"/>
        </w:tabs>
        <w:ind w:left="5760" w:hanging="360"/>
      </w:pPr>
      <w:rPr>
        <w:rFonts w:ascii="Times New Roman" w:hAnsi="Times New Roman" w:hint="default"/>
      </w:rPr>
    </w:lvl>
    <w:lvl w:ilvl="8" w:tplc="4D307DD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CA3A27"/>
    <w:multiLevelType w:val="hybridMultilevel"/>
    <w:tmpl w:val="3BA813AC"/>
    <w:lvl w:ilvl="0" w:tplc="3AEE2E44">
      <w:start w:val="1"/>
      <w:numFmt w:val="bullet"/>
      <w:lvlText w:val=""/>
      <w:lvlJc w:val="left"/>
      <w:pPr>
        <w:ind w:left="720" w:hanging="360"/>
      </w:pPr>
      <w:rPr>
        <w:rFonts w:ascii="Symbol" w:hAnsi="Symbol" w:hint="default"/>
      </w:rPr>
    </w:lvl>
    <w:lvl w:ilvl="1" w:tplc="5E426CE4" w:tentative="1">
      <w:start w:val="1"/>
      <w:numFmt w:val="bullet"/>
      <w:lvlText w:val="o"/>
      <w:lvlJc w:val="left"/>
      <w:pPr>
        <w:ind w:left="1440" w:hanging="360"/>
      </w:pPr>
      <w:rPr>
        <w:rFonts w:ascii="Courier New" w:hAnsi="Courier New" w:cs="Courier New" w:hint="default"/>
      </w:rPr>
    </w:lvl>
    <w:lvl w:ilvl="2" w:tplc="03CE3E4E" w:tentative="1">
      <w:start w:val="1"/>
      <w:numFmt w:val="bullet"/>
      <w:lvlText w:val=""/>
      <w:lvlJc w:val="left"/>
      <w:pPr>
        <w:ind w:left="2160" w:hanging="360"/>
      </w:pPr>
      <w:rPr>
        <w:rFonts w:ascii="Wingdings" w:hAnsi="Wingdings" w:hint="default"/>
      </w:rPr>
    </w:lvl>
    <w:lvl w:ilvl="3" w:tplc="C610C5E0" w:tentative="1">
      <w:start w:val="1"/>
      <w:numFmt w:val="bullet"/>
      <w:lvlText w:val=""/>
      <w:lvlJc w:val="left"/>
      <w:pPr>
        <w:ind w:left="2880" w:hanging="360"/>
      </w:pPr>
      <w:rPr>
        <w:rFonts w:ascii="Symbol" w:hAnsi="Symbol" w:hint="default"/>
      </w:rPr>
    </w:lvl>
    <w:lvl w:ilvl="4" w:tplc="C0D8D14C" w:tentative="1">
      <w:start w:val="1"/>
      <w:numFmt w:val="bullet"/>
      <w:lvlText w:val="o"/>
      <w:lvlJc w:val="left"/>
      <w:pPr>
        <w:ind w:left="3600" w:hanging="360"/>
      </w:pPr>
      <w:rPr>
        <w:rFonts w:ascii="Courier New" w:hAnsi="Courier New" w:cs="Courier New" w:hint="default"/>
      </w:rPr>
    </w:lvl>
    <w:lvl w:ilvl="5" w:tplc="0BDC3E78" w:tentative="1">
      <w:start w:val="1"/>
      <w:numFmt w:val="bullet"/>
      <w:lvlText w:val=""/>
      <w:lvlJc w:val="left"/>
      <w:pPr>
        <w:ind w:left="4320" w:hanging="360"/>
      </w:pPr>
      <w:rPr>
        <w:rFonts w:ascii="Wingdings" w:hAnsi="Wingdings" w:hint="default"/>
      </w:rPr>
    </w:lvl>
    <w:lvl w:ilvl="6" w:tplc="D12C42A6" w:tentative="1">
      <w:start w:val="1"/>
      <w:numFmt w:val="bullet"/>
      <w:lvlText w:val=""/>
      <w:lvlJc w:val="left"/>
      <w:pPr>
        <w:ind w:left="5040" w:hanging="360"/>
      </w:pPr>
      <w:rPr>
        <w:rFonts w:ascii="Symbol" w:hAnsi="Symbol" w:hint="default"/>
      </w:rPr>
    </w:lvl>
    <w:lvl w:ilvl="7" w:tplc="64383216" w:tentative="1">
      <w:start w:val="1"/>
      <w:numFmt w:val="bullet"/>
      <w:lvlText w:val="o"/>
      <w:lvlJc w:val="left"/>
      <w:pPr>
        <w:ind w:left="5760" w:hanging="360"/>
      </w:pPr>
      <w:rPr>
        <w:rFonts w:ascii="Courier New" w:hAnsi="Courier New" w:cs="Courier New" w:hint="default"/>
      </w:rPr>
    </w:lvl>
    <w:lvl w:ilvl="8" w:tplc="C7F82D18" w:tentative="1">
      <w:start w:val="1"/>
      <w:numFmt w:val="bullet"/>
      <w:lvlText w:val=""/>
      <w:lvlJc w:val="left"/>
      <w:pPr>
        <w:ind w:left="6480" w:hanging="360"/>
      </w:pPr>
      <w:rPr>
        <w:rFonts w:ascii="Wingdings" w:hAnsi="Wingdings" w:hint="default"/>
      </w:rPr>
    </w:lvl>
  </w:abstractNum>
  <w:abstractNum w:abstractNumId="9" w15:restartNumberingAfterBreak="0">
    <w:nsid w:val="11E4039F"/>
    <w:multiLevelType w:val="hybridMultilevel"/>
    <w:tmpl w:val="991C692E"/>
    <w:lvl w:ilvl="0" w:tplc="8E247356">
      <w:start w:val="1"/>
      <w:numFmt w:val="bullet"/>
      <w:lvlText w:val=""/>
      <w:lvlJc w:val="left"/>
      <w:pPr>
        <w:ind w:left="720" w:hanging="360"/>
      </w:pPr>
      <w:rPr>
        <w:rFonts w:ascii="Symbol" w:hAnsi="Symbol" w:hint="default"/>
      </w:rPr>
    </w:lvl>
    <w:lvl w:ilvl="1" w:tplc="398AACA4" w:tentative="1">
      <w:start w:val="1"/>
      <w:numFmt w:val="bullet"/>
      <w:lvlText w:val="o"/>
      <w:lvlJc w:val="left"/>
      <w:pPr>
        <w:ind w:left="1440" w:hanging="360"/>
      </w:pPr>
      <w:rPr>
        <w:rFonts w:ascii="Courier New" w:hAnsi="Courier New" w:cs="Courier New" w:hint="default"/>
      </w:rPr>
    </w:lvl>
    <w:lvl w:ilvl="2" w:tplc="917477F0" w:tentative="1">
      <w:start w:val="1"/>
      <w:numFmt w:val="bullet"/>
      <w:lvlText w:val=""/>
      <w:lvlJc w:val="left"/>
      <w:pPr>
        <w:ind w:left="2160" w:hanging="360"/>
      </w:pPr>
      <w:rPr>
        <w:rFonts w:ascii="Wingdings" w:hAnsi="Wingdings" w:hint="default"/>
      </w:rPr>
    </w:lvl>
    <w:lvl w:ilvl="3" w:tplc="CB8A04C8" w:tentative="1">
      <w:start w:val="1"/>
      <w:numFmt w:val="bullet"/>
      <w:lvlText w:val=""/>
      <w:lvlJc w:val="left"/>
      <w:pPr>
        <w:ind w:left="2880" w:hanging="360"/>
      </w:pPr>
      <w:rPr>
        <w:rFonts w:ascii="Symbol" w:hAnsi="Symbol" w:hint="default"/>
      </w:rPr>
    </w:lvl>
    <w:lvl w:ilvl="4" w:tplc="BF72ED08" w:tentative="1">
      <w:start w:val="1"/>
      <w:numFmt w:val="bullet"/>
      <w:lvlText w:val="o"/>
      <w:lvlJc w:val="left"/>
      <w:pPr>
        <w:ind w:left="3600" w:hanging="360"/>
      </w:pPr>
      <w:rPr>
        <w:rFonts w:ascii="Courier New" w:hAnsi="Courier New" w:cs="Courier New" w:hint="default"/>
      </w:rPr>
    </w:lvl>
    <w:lvl w:ilvl="5" w:tplc="D684433C" w:tentative="1">
      <w:start w:val="1"/>
      <w:numFmt w:val="bullet"/>
      <w:lvlText w:val=""/>
      <w:lvlJc w:val="left"/>
      <w:pPr>
        <w:ind w:left="4320" w:hanging="360"/>
      </w:pPr>
      <w:rPr>
        <w:rFonts w:ascii="Wingdings" w:hAnsi="Wingdings" w:hint="default"/>
      </w:rPr>
    </w:lvl>
    <w:lvl w:ilvl="6" w:tplc="B964E78E" w:tentative="1">
      <w:start w:val="1"/>
      <w:numFmt w:val="bullet"/>
      <w:lvlText w:val=""/>
      <w:lvlJc w:val="left"/>
      <w:pPr>
        <w:ind w:left="5040" w:hanging="360"/>
      </w:pPr>
      <w:rPr>
        <w:rFonts w:ascii="Symbol" w:hAnsi="Symbol" w:hint="default"/>
      </w:rPr>
    </w:lvl>
    <w:lvl w:ilvl="7" w:tplc="F5427B28" w:tentative="1">
      <w:start w:val="1"/>
      <w:numFmt w:val="bullet"/>
      <w:lvlText w:val="o"/>
      <w:lvlJc w:val="left"/>
      <w:pPr>
        <w:ind w:left="5760" w:hanging="360"/>
      </w:pPr>
      <w:rPr>
        <w:rFonts w:ascii="Courier New" w:hAnsi="Courier New" w:cs="Courier New" w:hint="default"/>
      </w:rPr>
    </w:lvl>
    <w:lvl w:ilvl="8" w:tplc="263AE140" w:tentative="1">
      <w:start w:val="1"/>
      <w:numFmt w:val="bullet"/>
      <w:lvlText w:val=""/>
      <w:lvlJc w:val="left"/>
      <w:pPr>
        <w:ind w:left="6480" w:hanging="360"/>
      </w:pPr>
      <w:rPr>
        <w:rFonts w:ascii="Wingdings" w:hAnsi="Wingdings" w:hint="default"/>
      </w:rPr>
    </w:lvl>
  </w:abstractNum>
  <w:abstractNum w:abstractNumId="10" w15:restartNumberingAfterBreak="0">
    <w:nsid w:val="160D2E71"/>
    <w:multiLevelType w:val="hybridMultilevel"/>
    <w:tmpl w:val="C33EA5F8"/>
    <w:lvl w:ilvl="0" w:tplc="1EDA19F4">
      <w:start w:val="1"/>
      <w:numFmt w:val="bullet"/>
      <w:lvlText w:val=""/>
      <w:lvlJc w:val="left"/>
      <w:pPr>
        <w:ind w:left="720" w:hanging="360"/>
      </w:pPr>
      <w:rPr>
        <w:rFonts w:ascii="Symbol" w:hAnsi="Symbol" w:hint="default"/>
      </w:rPr>
    </w:lvl>
    <w:lvl w:ilvl="1" w:tplc="10389C74" w:tentative="1">
      <w:start w:val="1"/>
      <w:numFmt w:val="bullet"/>
      <w:lvlText w:val="o"/>
      <w:lvlJc w:val="left"/>
      <w:pPr>
        <w:ind w:left="1440" w:hanging="360"/>
      </w:pPr>
      <w:rPr>
        <w:rFonts w:ascii="Courier New" w:hAnsi="Courier New" w:cs="Courier New" w:hint="default"/>
      </w:rPr>
    </w:lvl>
    <w:lvl w:ilvl="2" w:tplc="85A0D176" w:tentative="1">
      <w:start w:val="1"/>
      <w:numFmt w:val="bullet"/>
      <w:lvlText w:val=""/>
      <w:lvlJc w:val="left"/>
      <w:pPr>
        <w:ind w:left="2160" w:hanging="360"/>
      </w:pPr>
      <w:rPr>
        <w:rFonts w:ascii="Wingdings" w:hAnsi="Wingdings" w:hint="default"/>
      </w:rPr>
    </w:lvl>
    <w:lvl w:ilvl="3" w:tplc="4B08DB36" w:tentative="1">
      <w:start w:val="1"/>
      <w:numFmt w:val="bullet"/>
      <w:lvlText w:val=""/>
      <w:lvlJc w:val="left"/>
      <w:pPr>
        <w:ind w:left="2880" w:hanging="360"/>
      </w:pPr>
      <w:rPr>
        <w:rFonts w:ascii="Symbol" w:hAnsi="Symbol" w:hint="default"/>
      </w:rPr>
    </w:lvl>
    <w:lvl w:ilvl="4" w:tplc="67C43E90" w:tentative="1">
      <w:start w:val="1"/>
      <w:numFmt w:val="bullet"/>
      <w:lvlText w:val="o"/>
      <w:lvlJc w:val="left"/>
      <w:pPr>
        <w:ind w:left="3600" w:hanging="360"/>
      </w:pPr>
      <w:rPr>
        <w:rFonts w:ascii="Courier New" w:hAnsi="Courier New" w:cs="Courier New" w:hint="default"/>
      </w:rPr>
    </w:lvl>
    <w:lvl w:ilvl="5" w:tplc="A2BEED2A" w:tentative="1">
      <w:start w:val="1"/>
      <w:numFmt w:val="bullet"/>
      <w:lvlText w:val=""/>
      <w:lvlJc w:val="left"/>
      <w:pPr>
        <w:ind w:left="4320" w:hanging="360"/>
      </w:pPr>
      <w:rPr>
        <w:rFonts w:ascii="Wingdings" w:hAnsi="Wingdings" w:hint="default"/>
      </w:rPr>
    </w:lvl>
    <w:lvl w:ilvl="6" w:tplc="0980CF64" w:tentative="1">
      <w:start w:val="1"/>
      <w:numFmt w:val="bullet"/>
      <w:lvlText w:val=""/>
      <w:lvlJc w:val="left"/>
      <w:pPr>
        <w:ind w:left="5040" w:hanging="360"/>
      </w:pPr>
      <w:rPr>
        <w:rFonts w:ascii="Symbol" w:hAnsi="Symbol" w:hint="default"/>
      </w:rPr>
    </w:lvl>
    <w:lvl w:ilvl="7" w:tplc="BBFC5DBE" w:tentative="1">
      <w:start w:val="1"/>
      <w:numFmt w:val="bullet"/>
      <w:lvlText w:val="o"/>
      <w:lvlJc w:val="left"/>
      <w:pPr>
        <w:ind w:left="5760" w:hanging="360"/>
      </w:pPr>
      <w:rPr>
        <w:rFonts w:ascii="Courier New" w:hAnsi="Courier New" w:cs="Courier New" w:hint="default"/>
      </w:rPr>
    </w:lvl>
    <w:lvl w:ilvl="8" w:tplc="B59E054A" w:tentative="1">
      <w:start w:val="1"/>
      <w:numFmt w:val="bullet"/>
      <w:lvlText w:val=""/>
      <w:lvlJc w:val="left"/>
      <w:pPr>
        <w:ind w:left="6480" w:hanging="360"/>
      </w:pPr>
      <w:rPr>
        <w:rFonts w:ascii="Wingdings" w:hAnsi="Wingdings" w:hint="default"/>
      </w:rPr>
    </w:lvl>
  </w:abstractNum>
  <w:abstractNum w:abstractNumId="11" w15:restartNumberingAfterBreak="0">
    <w:nsid w:val="18E07203"/>
    <w:multiLevelType w:val="hybridMultilevel"/>
    <w:tmpl w:val="547A3B48"/>
    <w:lvl w:ilvl="0" w:tplc="945C094E">
      <w:start w:val="5"/>
      <w:numFmt w:val="bullet"/>
      <w:lvlText w:val="-"/>
      <w:lvlJc w:val="left"/>
      <w:pPr>
        <w:ind w:left="927" w:hanging="360"/>
      </w:pPr>
      <w:rPr>
        <w:rFonts w:ascii="Calibri" w:eastAsiaTheme="minorHAnsi" w:hAnsi="Calibri" w:cs="Calibri" w:hint="default"/>
      </w:rPr>
    </w:lvl>
    <w:lvl w:ilvl="1" w:tplc="759E893E" w:tentative="1">
      <w:start w:val="1"/>
      <w:numFmt w:val="bullet"/>
      <w:lvlText w:val="o"/>
      <w:lvlJc w:val="left"/>
      <w:pPr>
        <w:ind w:left="1647" w:hanging="360"/>
      </w:pPr>
      <w:rPr>
        <w:rFonts w:ascii="Courier New" w:hAnsi="Courier New" w:cs="Courier New" w:hint="default"/>
      </w:rPr>
    </w:lvl>
    <w:lvl w:ilvl="2" w:tplc="7C26395C" w:tentative="1">
      <w:start w:val="1"/>
      <w:numFmt w:val="bullet"/>
      <w:lvlText w:val=""/>
      <w:lvlJc w:val="left"/>
      <w:pPr>
        <w:ind w:left="2367" w:hanging="360"/>
      </w:pPr>
      <w:rPr>
        <w:rFonts w:ascii="Wingdings" w:hAnsi="Wingdings" w:hint="default"/>
      </w:rPr>
    </w:lvl>
    <w:lvl w:ilvl="3" w:tplc="CDC486DE" w:tentative="1">
      <w:start w:val="1"/>
      <w:numFmt w:val="bullet"/>
      <w:lvlText w:val=""/>
      <w:lvlJc w:val="left"/>
      <w:pPr>
        <w:ind w:left="3087" w:hanging="360"/>
      </w:pPr>
      <w:rPr>
        <w:rFonts w:ascii="Symbol" w:hAnsi="Symbol" w:hint="default"/>
      </w:rPr>
    </w:lvl>
    <w:lvl w:ilvl="4" w:tplc="72628AE6" w:tentative="1">
      <w:start w:val="1"/>
      <w:numFmt w:val="bullet"/>
      <w:lvlText w:val="o"/>
      <w:lvlJc w:val="left"/>
      <w:pPr>
        <w:ind w:left="3807" w:hanging="360"/>
      </w:pPr>
      <w:rPr>
        <w:rFonts w:ascii="Courier New" w:hAnsi="Courier New" w:cs="Courier New" w:hint="default"/>
      </w:rPr>
    </w:lvl>
    <w:lvl w:ilvl="5" w:tplc="317E184E" w:tentative="1">
      <w:start w:val="1"/>
      <w:numFmt w:val="bullet"/>
      <w:lvlText w:val=""/>
      <w:lvlJc w:val="left"/>
      <w:pPr>
        <w:ind w:left="4527" w:hanging="360"/>
      </w:pPr>
      <w:rPr>
        <w:rFonts w:ascii="Wingdings" w:hAnsi="Wingdings" w:hint="default"/>
      </w:rPr>
    </w:lvl>
    <w:lvl w:ilvl="6" w:tplc="F0406A4E" w:tentative="1">
      <w:start w:val="1"/>
      <w:numFmt w:val="bullet"/>
      <w:lvlText w:val=""/>
      <w:lvlJc w:val="left"/>
      <w:pPr>
        <w:ind w:left="5247" w:hanging="360"/>
      </w:pPr>
      <w:rPr>
        <w:rFonts w:ascii="Symbol" w:hAnsi="Symbol" w:hint="default"/>
      </w:rPr>
    </w:lvl>
    <w:lvl w:ilvl="7" w:tplc="91C80814" w:tentative="1">
      <w:start w:val="1"/>
      <w:numFmt w:val="bullet"/>
      <w:lvlText w:val="o"/>
      <w:lvlJc w:val="left"/>
      <w:pPr>
        <w:ind w:left="5967" w:hanging="360"/>
      </w:pPr>
      <w:rPr>
        <w:rFonts w:ascii="Courier New" w:hAnsi="Courier New" w:cs="Courier New" w:hint="default"/>
      </w:rPr>
    </w:lvl>
    <w:lvl w:ilvl="8" w:tplc="28C4631C" w:tentative="1">
      <w:start w:val="1"/>
      <w:numFmt w:val="bullet"/>
      <w:lvlText w:val=""/>
      <w:lvlJc w:val="left"/>
      <w:pPr>
        <w:ind w:left="6687" w:hanging="360"/>
      </w:pPr>
      <w:rPr>
        <w:rFonts w:ascii="Wingdings" w:hAnsi="Wingdings" w:hint="default"/>
      </w:rPr>
    </w:lvl>
  </w:abstractNum>
  <w:abstractNum w:abstractNumId="12" w15:restartNumberingAfterBreak="0">
    <w:nsid w:val="190C1F53"/>
    <w:multiLevelType w:val="hybridMultilevel"/>
    <w:tmpl w:val="F100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F0402F"/>
    <w:multiLevelType w:val="hybridMultilevel"/>
    <w:tmpl w:val="3682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B514E"/>
    <w:multiLevelType w:val="hybridMultilevel"/>
    <w:tmpl w:val="DE2C00D2"/>
    <w:lvl w:ilvl="0" w:tplc="7542FB88">
      <w:start w:val="1"/>
      <w:numFmt w:val="decimal"/>
      <w:lvlText w:val="%1."/>
      <w:lvlJc w:val="left"/>
      <w:pPr>
        <w:ind w:left="720" w:hanging="360"/>
      </w:pPr>
    </w:lvl>
    <w:lvl w:ilvl="1" w:tplc="5434A49C" w:tentative="1">
      <w:start w:val="1"/>
      <w:numFmt w:val="lowerLetter"/>
      <w:lvlText w:val="%2."/>
      <w:lvlJc w:val="left"/>
      <w:pPr>
        <w:ind w:left="1440" w:hanging="360"/>
      </w:pPr>
    </w:lvl>
    <w:lvl w:ilvl="2" w:tplc="6636A280" w:tentative="1">
      <w:start w:val="1"/>
      <w:numFmt w:val="lowerRoman"/>
      <w:lvlText w:val="%3."/>
      <w:lvlJc w:val="right"/>
      <w:pPr>
        <w:ind w:left="2160" w:hanging="180"/>
      </w:pPr>
    </w:lvl>
    <w:lvl w:ilvl="3" w:tplc="8D184774" w:tentative="1">
      <w:start w:val="1"/>
      <w:numFmt w:val="decimal"/>
      <w:lvlText w:val="%4."/>
      <w:lvlJc w:val="left"/>
      <w:pPr>
        <w:ind w:left="2880" w:hanging="360"/>
      </w:pPr>
    </w:lvl>
    <w:lvl w:ilvl="4" w:tplc="C1B4C006" w:tentative="1">
      <w:start w:val="1"/>
      <w:numFmt w:val="lowerLetter"/>
      <w:lvlText w:val="%5."/>
      <w:lvlJc w:val="left"/>
      <w:pPr>
        <w:ind w:left="3600" w:hanging="360"/>
      </w:pPr>
    </w:lvl>
    <w:lvl w:ilvl="5" w:tplc="1FC0916C" w:tentative="1">
      <w:start w:val="1"/>
      <w:numFmt w:val="lowerRoman"/>
      <w:lvlText w:val="%6."/>
      <w:lvlJc w:val="right"/>
      <w:pPr>
        <w:ind w:left="4320" w:hanging="180"/>
      </w:pPr>
    </w:lvl>
    <w:lvl w:ilvl="6" w:tplc="46DE3FF2" w:tentative="1">
      <w:start w:val="1"/>
      <w:numFmt w:val="decimal"/>
      <w:lvlText w:val="%7."/>
      <w:lvlJc w:val="left"/>
      <w:pPr>
        <w:ind w:left="5040" w:hanging="360"/>
      </w:pPr>
    </w:lvl>
    <w:lvl w:ilvl="7" w:tplc="7E4C8866" w:tentative="1">
      <w:start w:val="1"/>
      <w:numFmt w:val="lowerLetter"/>
      <w:lvlText w:val="%8."/>
      <w:lvlJc w:val="left"/>
      <w:pPr>
        <w:ind w:left="5760" w:hanging="360"/>
      </w:pPr>
    </w:lvl>
    <w:lvl w:ilvl="8" w:tplc="3A3213D8" w:tentative="1">
      <w:start w:val="1"/>
      <w:numFmt w:val="lowerRoman"/>
      <w:lvlText w:val="%9."/>
      <w:lvlJc w:val="right"/>
      <w:pPr>
        <w:ind w:left="6480" w:hanging="180"/>
      </w:pPr>
    </w:lvl>
  </w:abstractNum>
  <w:abstractNum w:abstractNumId="15" w15:restartNumberingAfterBreak="0">
    <w:nsid w:val="213524BA"/>
    <w:multiLevelType w:val="hybridMultilevel"/>
    <w:tmpl w:val="42807E40"/>
    <w:lvl w:ilvl="0" w:tplc="32F429EA">
      <w:start w:val="1"/>
      <w:numFmt w:val="bullet"/>
      <w:lvlText w:val=""/>
      <w:lvlJc w:val="left"/>
      <w:pPr>
        <w:ind w:left="720" w:hanging="360"/>
      </w:pPr>
      <w:rPr>
        <w:rFonts w:ascii="Symbol" w:hAnsi="Symbol" w:hint="default"/>
      </w:rPr>
    </w:lvl>
    <w:lvl w:ilvl="1" w:tplc="4184B1E0" w:tentative="1">
      <w:start w:val="1"/>
      <w:numFmt w:val="bullet"/>
      <w:lvlText w:val="o"/>
      <w:lvlJc w:val="left"/>
      <w:pPr>
        <w:ind w:left="1440" w:hanging="360"/>
      </w:pPr>
      <w:rPr>
        <w:rFonts w:ascii="Courier New" w:hAnsi="Courier New" w:cs="Courier New" w:hint="default"/>
      </w:rPr>
    </w:lvl>
    <w:lvl w:ilvl="2" w:tplc="87567C4E" w:tentative="1">
      <w:start w:val="1"/>
      <w:numFmt w:val="bullet"/>
      <w:lvlText w:val=""/>
      <w:lvlJc w:val="left"/>
      <w:pPr>
        <w:ind w:left="2160" w:hanging="360"/>
      </w:pPr>
      <w:rPr>
        <w:rFonts w:ascii="Wingdings" w:hAnsi="Wingdings" w:hint="default"/>
      </w:rPr>
    </w:lvl>
    <w:lvl w:ilvl="3" w:tplc="5FD4B192" w:tentative="1">
      <w:start w:val="1"/>
      <w:numFmt w:val="bullet"/>
      <w:lvlText w:val=""/>
      <w:lvlJc w:val="left"/>
      <w:pPr>
        <w:ind w:left="2880" w:hanging="360"/>
      </w:pPr>
      <w:rPr>
        <w:rFonts w:ascii="Symbol" w:hAnsi="Symbol" w:hint="default"/>
      </w:rPr>
    </w:lvl>
    <w:lvl w:ilvl="4" w:tplc="BFBAE3DE" w:tentative="1">
      <w:start w:val="1"/>
      <w:numFmt w:val="bullet"/>
      <w:lvlText w:val="o"/>
      <w:lvlJc w:val="left"/>
      <w:pPr>
        <w:ind w:left="3600" w:hanging="360"/>
      </w:pPr>
      <w:rPr>
        <w:rFonts w:ascii="Courier New" w:hAnsi="Courier New" w:cs="Courier New" w:hint="default"/>
      </w:rPr>
    </w:lvl>
    <w:lvl w:ilvl="5" w:tplc="505C6420" w:tentative="1">
      <w:start w:val="1"/>
      <w:numFmt w:val="bullet"/>
      <w:lvlText w:val=""/>
      <w:lvlJc w:val="left"/>
      <w:pPr>
        <w:ind w:left="4320" w:hanging="360"/>
      </w:pPr>
      <w:rPr>
        <w:rFonts w:ascii="Wingdings" w:hAnsi="Wingdings" w:hint="default"/>
      </w:rPr>
    </w:lvl>
    <w:lvl w:ilvl="6" w:tplc="7E88C842" w:tentative="1">
      <w:start w:val="1"/>
      <w:numFmt w:val="bullet"/>
      <w:lvlText w:val=""/>
      <w:lvlJc w:val="left"/>
      <w:pPr>
        <w:ind w:left="5040" w:hanging="360"/>
      </w:pPr>
      <w:rPr>
        <w:rFonts w:ascii="Symbol" w:hAnsi="Symbol" w:hint="default"/>
      </w:rPr>
    </w:lvl>
    <w:lvl w:ilvl="7" w:tplc="324E2A62" w:tentative="1">
      <w:start w:val="1"/>
      <w:numFmt w:val="bullet"/>
      <w:lvlText w:val="o"/>
      <w:lvlJc w:val="left"/>
      <w:pPr>
        <w:ind w:left="5760" w:hanging="360"/>
      </w:pPr>
      <w:rPr>
        <w:rFonts w:ascii="Courier New" w:hAnsi="Courier New" w:cs="Courier New" w:hint="default"/>
      </w:rPr>
    </w:lvl>
    <w:lvl w:ilvl="8" w:tplc="72FEF48C" w:tentative="1">
      <w:start w:val="1"/>
      <w:numFmt w:val="bullet"/>
      <w:lvlText w:val=""/>
      <w:lvlJc w:val="left"/>
      <w:pPr>
        <w:ind w:left="6480" w:hanging="360"/>
      </w:pPr>
      <w:rPr>
        <w:rFonts w:ascii="Wingdings" w:hAnsi="Wingdings" w:hint="default"/>
      </w:rPr>
    </w:lvl>
  </w:abstractNum>
  <w:abstractNum w:abstractNumId="16" w15:restartNumberingAfterBreak="0">
    <w:nsid w:val="214179F3"/>
    <w:multiLevelType w:val="multilevel"/>
    <w:tmpl w:val="A964E584"/>
    <w:lvl w:ilvl="0">
      <w:start w:val="1"/>
      <w:numFmt w:val="decimal"/>
      <w:lvlText w:val="%1."/>
      <w:lvlJc w:val="left"/>
      <w:pPr>
        <w:ind w:left="360" w:hanging="360"/>
      </w:pPr>
      <w:rPr>
        <w:color w:val="000000" w:themeColor="text1"/>
      </w:rPr>
    </w:lvl>
    <w:lvl w:ilvl="1">
      <w:start w:val="14"/>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371612C"/>
    <w:multiLevelType w:val="hybridMultilevel"/>
    <w:tmpl w:val="60A633B0"/>
    <w:styleLink w:val="Bullet"/>
    <w:lvl w:ilvl="0" w:tplc="3A5C320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8FECEB1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5AC8261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2D6B5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646B17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1904D2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34C1B0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8FAD39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042086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278E2579"/>
    <w:multiLevelType w:val="hybridMultilevel"/>
    <w:tmpl w:val="31B2082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BA09B3"/>
    <w:multiLevelType w:val="hybridMultilevel"/>
    <w:tmpl w:val="458A35FC"/>
    <w:lvl w:ilvl="0" w:tplc="102A6BE6">
      <w:start w:val="1"/>
      <w:numFmt w:val="bullet"/>
      <w:lvlText w:val=""/>
      <w:lvlJc w:val="left"/>
      <w:pPr>
        <w:ind w:left="720" w:hanging="360"/>
      </w:pPr>
      <w:rPr>
        <w:rFonts w:ascii="Symbol" w:hAnsi="Symbol" w:hint="default"/>
      </w:rPr>
    </w:lvl>
    <w:lvl w:ilvl="1" w:tplc="E112F2F2" w:tentative="1">
      <w:start w:val="1"/>
      <w:numFmt w:val="bullet"/>
      <w:lvlText w:val="o"/>
      <w:lvlJc w:val="left"/>
      <w:pPr>
        <w:ind w:left="1440" w:hanging="360"/>
      </w:pPr>
      <w:rPr>
        <w:rFonts w:ascii="Courier New" w:hAnsi="Courier New" w:cs="Courier New" w:hint="default"/>
      </w:rPr>
    </w:lvl>
    <w:lvl w:ilvl="2" w:tplc="E03E47CC" w:tentative="1">
      <w:start w:val="1"/>
      <w:numFmt w:val="bullet"/>
      <w:lvlText w:val=""/>
      <w:lvlJc w:val="left"/>
      <w:pPr>
        <w:ind w:left="2160" w:hanging="360"/>
      </w:pPr>
      <w:rPr>
        <w:rFonts w:ascii="Wingdings" w:hAnsi="Wingdings" w:hint="default"/>
      </w:rPr>
    </w:lvl>
    <w:lvl w:ilvl="3" w:tplc="DF34834C" w:tentative="1">
      <w:start w:val="1"/>
      <w:numFmt w:val="bullet"/>
      <w:lvlText w:val=""/>
      <w:lvlJc w:val="left"/>
      <w:pPr>
        <w:ind w:left="2880" w:hanging="360"/>
      </w:pPr>
      <w:rPr>
        <w:rFonts w:ascii="Symbol" w:hAnsi="Symbol" w:hint="default"/>
      </w:rPr>
    </w:lvl>
    <w:lvl w:ilvl="4" w:tplc="69AE9D4E" w:tentative="1">
      <w:start w:val="1"/>
      <w:numFmt w:val="bullet"/>
      <w:lvlText w:val="o"/>
      <w:lvlJc w:val="left"/>
      <w:pPr>
        <w:ind w:left="3600" w:hanging="360"/>
      </w:pPr>
      <w:rPr>
        <w:rFonts w:ascii="Courier New" w:hAnsi="Courier New" w:cs="Courier New" w:hint="default"/>
      </w:rPr>
    </w:lvl>
    <w:lvl w:ilvl="5" w:tplc="43A8056C" w:tentative="1">
      <w:start w:val="1"/>
      <w:numFmt w:val="bullet"/>
      <w:lvlText w:val=""/>
      <w:lvlJc w:val="left"/>
      <w:pPr>
        <w:ind w:left="4320" w:hanging="360"/>
      </w:pPr>
      <w:rPr>
        <w:rFonts w:ascii="Wingdings" w:hAnsi="Wingdings" w:hint="default"/>
      </w:rPr>
    </w:lvl>
    <w:lvl w:ilvl="6" w:tplc="7E6A4DCE" w:tentative="1">
      <w:start w:val="1"/>
      <w:numFmt w:val="bullet"/>
      <w:lvlText w:val=""/>
      <w:lvlJc w:val="left"/>
      <w:pPr>
        <w:ind w:left="5040" w:hanging="360"/>
      </w:pPr>
      <w:rPr>
        <w:rFonts w:ascii="Symbol" w:hAnsi="Symbol" w:hint="default"/>
      </w:rPr>
    </w:lvl>
    <w:lvl w:ilvl="7" w:tplc="60AE92CC" w:tentative="1">
      <w:start w:val="1"/>
      <w:numFmt w:val="bullet"/>
      <w:lvlText w:val="o"/>
      <w:lvlJc w:val="left"/>
      <w:pPr>
        <w:ind w:left="5760" w:hanging="360"/>
      </w:pPr>
      <w:rPr>
        <w:rFonts w:ascii="Courier New" w:hAnsi="Courier New" w:cs="Courier New" w:hint="default"/>
      </w:rPr>
    </w:lvl>
    <w:lvl w:ilvl="8" w:tplc="002036C0" w:tentative="1">
      <w:start w:val="1"/>
      <w:numFmt w:val="bullet"/>
      <w:lvlText w:val=""/>
      <w:lvlJc w:val="left"/>
      <w:pPr>
        <w:ind w:left="6480" w:hanging="360"/>
      </w:pPr>
      <w:rPr>
        <w:rFonts w:ascii="Wingdings" w:hAnsi="Wingdings" w:hint="default"/>
      </w:rPr>
    </w:lvl>
  </w:abstractNum>
  <w:abstractNum w:abstractNumId="20" w15:restartNumberingAfterBreak="0">
    <w:nsid w:val="3B5B597A"/>
    <w:multiLevelType w:val="hybridMultilevel"/>
    <w:tmpl w:val="D65E8E58"/>
    <w:lvl w:ilvl="0" w:tplc="25EACB4A">
      <w:start w:val="1"/>
      <w:numFmt w:val="bullet"/>
      <w:lvlText w:val=""/>
      <w:lvlJc w:val="left"/>
      <w:pPr>
        <w:ind w:left="720" w:hanging="360"/>
      </w:pPr>
      <w:rPr>
        <w:rFonts w:ascii="Symbol" w:hAnsi="Symbol" w:hint="default"/>
      </w:rPr>
    </w:lvl>
    <w:lvl w:ilvl="1" w:tplc="9146CD88" w:tentative="1">
      <w:start w:val="1"/>
      <w:numFmt w:val="bullet"/>
      <w:lvlText w:val="o"/>
      <w:lvlJc w:val="left"/>
      <w:pPr>
        <w:ind w:left="1440" w:hanging="360"/>
      </w:pPr>
      <w:rPr>
        <w:rFonts w:ascii="Courier New" w:hAnsi="Courier New" w:cs="Courier New" w:hint="default"/>
      </w:rPr>
    </w:lvl>
    <w:lvl w:ilvl="2" w:tplc="6CEC3546" w:tentative="1">
      <w:start w:val="1"/>
      <w:numFmt w:val="bullet"/>
      <w:lvlText w:val=""/>
      <w:lvlJc w:val="left"/>
      <w:pPr>
        <w:ind w:left="2160" w:hanging="360"/>
      </w:pPr>
      <w:rPr>
        <w:rFonts w:ascii="Wingdings" w:hAnsi="Wingdings" w:hint="default"/>
      </w:rPr>
    </w:lvl>
    <w:lvl w:ilvl="3" w:tplc="1D5E21A8" w:tentative="1">
      <w:start w:val="1"/>
      <w:numFmt w:val="bullet"/>
      <w:lvlText w:val=""/>
      <w:lvlJc w:val="left"/>
      <w:pPr>
        <w:ind w:left="2880" w:hanging="360"/>
      </w:pPr>
      <w:rPr>
        <w:rFonts w:ascii="Symbol" w:hAnsi="Symbol" w:hint="default"/>
      </w:rPr>
    </w:lvl>
    <w:lvl w:ilvl="4" w:tplc="A29A8494" w:tentative="1">
      <w:start w:val="1"/>
      <w:numFmt w:val="bullet"/>
      <w:lvlText w:val="o"/>
      <w:lvlJc w:val="left"/>
      <w:pPr>
        <w:ind w:left="3600" w:hanging="360"/>
      </w:pPr>
      <w:rPr>
        <w:rFonts w:ascii="Courier New" w:hAnsi="Courier New" w:cs="Courier New" w:hint="default"/>
      </w:rPr>
    </w:lvl>
    <w:lvl w:ilvl="5" w:tplc="B1DCDFEA" w:tentative="1">
      <w:start w:val="1"/>
      <w:numFmt w:val="bullet"/>
      <w:lvlText w:val=""/>
      <w:lvlJc w:val="left"/>
      <w:pPr>
        <w:ind w:left="4320" w:hanging="360"/>
      </w:pPr>
      <w:rPr>
        <w:rFonts w:ascii="Wingdings" w:hAnsi="Wingdings" w:hint="default"/>
      </w:rPr>
    </w:lvl>
    <w:lvl w:ilvl="6" w:tplc="D84467D8" w:tentative="1">
      <w:start w:val="1"/>
      <w:numFmt w:val="bullet"/>
      <w:lvlText w:val=""/>
      <w:lvlJc w:val="left"/>
      <w:pPr>
        <w:ind w:left="5040" w:hanging="360"/>
      </w:pPr>
      <w:rPr>
        <w:rFonts w:ascii="Symbol" w:hAnsi="Symbol" w:hint="default"/>
      </w:rPr>
    </w:lvl>
    <w:lvl w:ilvl="7" w:tplc="64CC7498" w:tentative="1">
      <w:start w:val="1"/>
      <w:numFmt w:val="bullet"/>
      <w:lvlText w:val="o"/>
      <w:lvlJc w:val="left"/>
      <w:pPr>
        <w:ind w:left="5760" w:hanging="360"/>
      </w:pPr>
      <w:rPr>
        <w:rFonts w:ascii="Courier New" w:hAnsi="Courier New" w:cs="Courier New" w:hint="default"/>
      </w:rPr>
    </w:lvl>
    <w:lvl w:ilvl="8" w:tplc="669E1764" w:tentative="1">
      <w:start w:val="1"/>
      <w:numFmt w:val="bullet"/>
      <w:lvlText w:val=""/>
      <w:lvlJc w:val="left"/>
      <w:pPr>
        <w:ind w:left="6480" w:hanging="360"/>
      </w:pPr>
      <w:rPr>
        <w:rFonts w:ascii="Wingdings" w:hAnsi="Wingdings" w:hint="default"/>
      </w:rPr>
    </w:lvl>
  </w:abstractNum>
  <w:abstractNum w:abstractNumId="21" w15:restartNumberingAfterBreak="0">
    <w:nsid w:val="3C4B3E4A"/>
    <w:multiLevelType w:val="hybridMultilevel"/>
    <w:tmpl w:val="CB668F9E"/>
    <w:lvl w:ilvl="0" w:tplc="F75E6B36">
      <w:start w:val="1"/>
      <w:numFmt w:val="decimal"/>
      <w:lvlText w:val="%1."/>
      <w:lvlJc w:val="left"/>
      <w:pPr>
        <w:ind w:left="720" w:hanging="360"/>
      </w:pPr>
      <w:rPr>
        <w:b/>
        <w:color w:val="000000" w:themeColor="text1"/>
      </w:rPr>
    </w:lvl>
    <w:lvl w:ilvl="1" w:tplc="7CE498FA">
      <w:start w:val="1"/>
      <w:numFmt w:val="decimal"/>
      <w:lvlText w:val="%2."/>
      <w:lvlJc w:val="left"/>
      <w:pPr>
        <w:ind w:left="1440" w:hanging="360"/>
      </w:pPr>
    </w:lvl>
    <w:lvl w:ilvl="2" w:tplc="54C690FE">
      <w:start w:val="1"/>
      <w:numFmt w:val="lowerRoman"/>
      <w:lvlText w:val="%3."/>
      <w:lvlJc w:val="right"/>
      <w:pPr>
        <w:ind w:left="2160" w:hanging="180"/>
      </w:pPr>
    </w:lvl>
    <w:lvl w:ilvl="3" w:tplc="FBBE4E12" w:tentative="1">
      <w:start w:val="1"/>
      <w:numFmt w:val="decimal"/>
      <w:lvlText w:val="%4."/>
      <w:lvlJc w:val="left"/>
      <w:pPr>
        <w:ind w:left="2880" w:hanging="360"/>
      </w:pPr>
    </w:lvl>
    <w:lvl w:ilvl="4" w:tplc="7C6C9C6C" w:tentative="1">
      <w:start w:val="1"/>
      <w:numFmt w:val="lowerLetter"/>
      <w:lvlText w:val="%5."/>
      <w:lvlJc w:val="left"/>
      <w:pPr>
        <w:ind w:left="3600" w:hanging="360"/>
      </w:pPr>
    </w:lvl>
    <w:lvl w:ilvl="5" w:tplc="824E604A" w:tentative="1">
      <w:start w:val="1"/>
      <w:numFmt w:val="lowerRoman"/>
      <w:lvlText w:val="%6."/>
      <w:lvlJc w:val="right"/>
      <w:pPr>
        <w:ind w:left="4320" w:hanging="180"/>
      </w:pPr>
    </w:lvl>
    <w:lvl w:ilvl="6" w:tplc="7C52BD3E" w:tentative="1">
      <w:start w:val="1"/>
      <w:numFmt w:val="decimal"/>
      <w:lvlText w:val="%7."/>
      <w:lvlJc w:val="left"/>
      <w:pPr>
        <w:ind w:left="5040" w:hanging="360"/>
      </w:pPr>
    </w:lvl>
    <w:lvl w:ilvl="7" w:tplc="9E3E3380" w:tentative="1">
      <w:start w:val="1"/>
      <w:numFmt w:val="lowerLetter"/>
      <w:lvlText w:val="%8."/>
      <w:lvlJc w:val="left"/>
      <w:pPr>
        <w:ind w:left="5760" w:hanging="360"/>
      </w:pPr>
    </w:lvl>
    <w:lvl w:ilvl="8" w:tplc="FB0C98C0" w:tentative="1">
      <w:start w:val="1"/>
      <w:numFmt w:val="lowerRoman"/>
      <w:lvlText w:val="%9."/>
      <w:lvlJc w:val="right"/>
      <w:pPr>
        <w:ind w:left="6480" w:hanging="180"/>
      </w:pPr>
    </w:lvl>
  </w:abstractNum>
  <w:abstractNum w:abstractNumId="22" w15:restartNumberingAfterBreak="0">
    <w:nsid w:val="472067AA"/>
    <w:multiLevelType w:val="hybridMultilevel"/>
    <w:tmpl w:val="811A4C74"/>
    <w:lvl w:ilvl="0" w:tplc="1EB4208C">
      <w:start w:val="1"/>
      <w:numFmt w:val="bullet"/>
      <w:lvlText w:val=""/>
      <w:lvlJc w:val="left"/>
      <w:pPr>
        <w:ind w:left="720" w:hanging="360"/>
      </w:pPr>
      <w:rPr>
        <w:rFonts w:ascii="Symbol" w:hAnsi="Symbol" w:hint="default"/>
      </w:rPr>
    </w:lvl>
    <w:lvl w:ilvl="1" w:tplc="14C893A6" w:tentative="1">
      <w:start w:val="1"/>
      <w:numFmt w:val="bullet"/>
      <w:lvlText w:val="o"/>
      <w:lvlJc w:val="left"/>
      <w:pPr>
        <w:ind w:left="1440" w:hanging="360"/>
      </w:pPr>
      <w:rPr>
        <w:rFonts w:ascii="Courier New" w:hAnsi="Courier New" w:cs="Courier New" w:hint="default"/>
      </w:rPr>
    </w:lvl>
    <w:lvl w:ilvl="2" w:tplc="DDE07A24" w:tentative="1">
      <w:start w:val="1"/>
      <w:numFmt w:val="bullet"/>
      <w:lvlText w:val=""/>
      <w:lvlJc w:val="left"/>
      <w:pPr>
        <w:ind w:left="2160" w:hanging="360"/>
      </w:pPr>
      <w:rPr>
        <w:rFonts w:ascii="Wingdings" w:hAnsi="Wingdings" w:hint="default"/>
      </w:rPr>
    </w:lvl>
    <w:lvl w:ilvl="3" w:tplc="45122D64" w:tentative="1">
      <w:start w:val="1"/>
      <w:numFmt w:val="bullet"/>
      <w:lvlText w:val=""/>
      <w:lvlJc w:val="left"/>
      <w:pPr>
        <w:ind w:left="2880" w:hanging="360"/>
      </w:pPr>
      <w:rPr>
        <w:rFonts w:ascii="Symbol" w:hAnsi="Symbol" w:hint="default"/>
      </w:rPr>
    </w:lvl>
    <w:lvl w:ilvl="4" w:tplc="D83E6CFE" w:tentative="1">
      <w:start w:val="1"/>
      <w:numFmt w:val="bullet"/>
      <w:lvlText w:val="o"/>
      <w:lvlJc w:val="left"/>
      <w:pPr>
        <w:ind w:left="3600" w:hanging="360"/>
      </w:pPr>
      <w:rPr>
        <w:rFonts w:ascii="Courier New" w:hAnsi="Courier New" w:cs="Courier New" w:hint="default"/>
      </w:rPr>
    </w:lvl>
    <w:lvl w:ilvl="5" w:tplc="BC9C2DC4" w:tentative="1">
      <w:start w:val="1"/>
      <w:numFmt w:val="bullet"/>
      <w:lvlText w:val=""/>
      <w:lvlJc w:val="left"/>
      <w:pPr>
        <w:ind w:left="4320" w:hanging="360"/>
      </w:pPr>
      <w:rPr>
        <w:rFonts w:ascii="Wingdings" w:hAnsi="Wingdings" w:hint="default"/>
      </w:rPr>
    </w:lvl>
    <w:lvl w:ilvl="6" w:tplc="3008FA02" w:tentative="1">
      <w:start w:val="1"/>
      <w:numFmt w:val="bullet"/>
      <w:lvlText w:val=""/>
      <w:lvlJc w:val="left"/>
      <w:pPr>
        <w:ind w:left="5040" w:hanging="360"/>
      </w:pPr>
      <w:rPr>
        <w:rFonts w:ascii="Symbol" w:hAnsi="Symbol" w:hint="default"/>
      </w:rPr>
    </w:lvl>
    <w:lvl w:ilvl="7" w:tplc="BA3AF41C" w:tentative="1">
      <w:start w:val="1"/>
      <w:numFmt w:val="bullet"/>
      <w:lvlText w:val="o"/>
      <w:lvlJc w:val="left"/>
      <w:pPr>
        <w:ind w:left="5760" w:hanging="360"/>
      </w:pPr>
      <w:rPr>
        <w:rFonts w:ascii="Courier New" w:hAnsi="Courier New" w:cs="Courier New" w:hint="default"/>
      </w:rPr>
    </w:lvl>
    <w:lvl w:ilvl="8" w:tplc="64D490F8" w:tentative="1">
      <w:start w:val="1"/>
      <w:numFmt w:val="bullet"/>
      <w:lvlText w:val=""/>
      <w:lvlJc w:val="left"/>
      <w:pPr>
        <w:ind w:left="6480" w:hanging="360"/>
      </w:pPr>
      <w:rPr>
        <w:rFonts w:ascii="Wingdings" w:hAnsi="Wingdings" w:hint="default"/>
      </w:rPr>
    </w:lvl>
  </w:abstractNum>
  <w:abstractNum w:abstractNumId="23" w15:restartNumberingAfterBreak="0">
    <w:nsid w:val="533D0A33"/>
    <w:multiLevelType w:val="hybridMultilevel"/>
    <w:tmpl w:val="680AC13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6A2FA5"/>
    <w:multiLevelType w:val="hybridMultilevel"/>
    <w:tmpl w:val="2DF43892"/>
    <w:lvl w:ilvl="0" w:tplc="79623C3C">
      <w:start w:val="1"/>
      <w:numFmt w:val="bullet"/>
      <w:lvlText w:val=""/>
      <w:lvlJc w:val="left"/>
      <w:pPr>
        <w:ind w:left="1440" w:hanging="360"/>
      </w:pPr>
      <w:rPr>
        <w:rFonts w:ascii="Symbol" w:hAnsi="Symbol" w:hint="default"/>
      </w:rPr>
    </w:lvl>
    <w:lvl w:ilvl="1" w:tplc="4002E6E4" w:tentative="1">
      <w:start w:val="1"/>
      <w:numFmt w:val="bullet"/>
      <w:lvlText w:val="o"/>
      <w:lvlJc w:val="left"/>
      <w:pPr>
        <w:ind w:left="2160" w:hanging="360"/>
      </w:pPr>
      <w:rPr>
        <w:rFonts w:ascii="Courier New" w:hAnsi="Courier New" w:cs="Courier New" w:hint="default"/>
      </w:rPr>
    </w:lvl>
    <w:lvl w:ilvl="2" w:tplc="3E40A0C2" w:tentative="1">
      <w:start w:val="1"/>
      <w:numFmt w:val="bullet"/>
      <w:lvlText w:val=""/>
      <w:lvlJc w:val="left"/>
      <w:pPr>
        <w:ind w:left="2880" w:hanging="360"/>
      </w:pPr>
      <w:rPr>
        <w:rFonts w:ascii="Wingdings" w:hAnsi="Wingdings" w:hint="default"/>
      </w:rPr>
    </w:lvl>
    <w:lvl w:ilvl="3" w:tplc="CF7A089C" w:tentative="1">
      <w:start w:val="1"/>
      <w:numFmt w:val="bullet"/>
      <w:lvlText w:val=""/>
      <w:lvlJc w:val="left"/>
      <w:pPr>
        <w:ind w:left="3600" w:hanging="360"/>
      </w:pPr>
      <w:rPr>
        <w:rFonts w:ascii="Symbol" w:hAnsi="Symbol" w:hint="default"/>
      </w:rPr>
    </w:lvl>
    <w:lvl w:ilvl="4" w:tplc="8D847DE4" w:tentative="1">
      <w:start w:val="1"/>
      <w:numFmt w:val="bullet"/>
      <w:lvlText w:val="o"/>
      <w:lvlJc w:val="left"/>
      <w:pPr>
        <w:ind w:left="4320" w:hanging="360"/>
      </w:pPr>
      <w:rPr>
        <w:rFonts w:ascii="Courier New" w:hAnsi="Courier New" w:cs="Courier New" w:hint="default"/>
      </w:rPr>
    </w:lvl>
    <w:lvl w:ilvl="5" w:tplc="387C71E0" w:tentative="1">
      <w:start w:val="1"/>
      <w:numFmt w:val="bullet"/>
      <w:lvlText w:val=""/>
      <w:lvlJc w:val="left"/>
      <w:pPr>
        <w:ind w:left="5040" w:hanging="360"/>
      </w:pPr>
      <w:rPr>
        <w:rFonts w:ascii="Wingdings" w:hAnsi="Wingdings" w:hint="default"/>
      </w:rPr>
    </w:lvl>
    <w:lvl w:ilvl="6" w:tplc="406CD1CE" w:tentative="1">
      <w:start w:val="1"/>
      <w:numFmt w:val="bullet"/>
      <w:lvlText w:val=""/>
      <w:lvlJc w:val="left"/>
      <w:pPr>
        <w:ind w:left="5760" w:hanging="360"/>
      </w:pPr>
      <w:rPr>
        <w:rFonts w:ascii="Symbol" w:hAnsi="Symbol" w:hint="default"/>
      </w:rPr>
    </w:lvl>
    <w:lvl w:ilvl="7" w:tplc="6E1EE970" w:tentative="1">
      <w:start w:val="1"/>
      <w:numFmt w:val="bullet"/>
      <w:lvlText w:val="o"/>
      <w:lvlJc w:val="left"/>
      <w:pPr>
        <w:ind w:left="6480" w:hanging="360"/>
      </w:pPr>
      <w:rPr>
        <w:rFonts w:ascii="Courier New" w:hAnsi="Courier New" w:cs="Courier New" w:hint="default"/>
      </w:rPr>
    </w:lvl>
    <w:lvl w:ilvl="8" w:tplc="EEAA9AC2" w:tentative="1">
      <w:start w:val="1"/>
      <w:numFmt w:val="bullet"/>
      <w:lvlText w:val=""/>
      <w:lvlJc w:val="left"/>
      <w:pPr>
        <w:ind w:left="7200" w:hanging="360"/>
      </w:pPr>
      <w:rPr>
        <w:rFonts w:ascii="Wingdings" w:hAnsi="Wingdings" w:hint="default"/>
      </w:rPr>
    </w:lvl>
  </w:abstractNum>
  <w:abstractNum w:abstractNumId="25" w15:restartNumberingAfterBreak="0">
    <w:nsid w:val="5B8950E0"/>
    <w:multiLevelType w:val="hybridMultilevel"/>
    <w:tmpl w:val="B2AACECE"/>
    <w:lvl w:ilvl="0" w:tplc="BC5CB386">
      <w:start w:val="1"/>
      <w:numFmt w:val="bullet"/>
      <w:lvlText w:val=""/>
      <w:lvlJc w:val="left"/>
      <w:pPr>
        <w:ind w:left="1440" w:hanging="360"/>
      </w:pPr>
      <w:rPr>
        <w:rFonts w:ascii="Symbol" w:hAnsi="Symbol" w:hint="default"/>
      </w:rPr>
    </w:lvl>
    <w:lvl w:ilvl="1" w:tplc="CD9EC62A" w:tentative="1">
      <w:start w:val="1"/>
      <w:numFmt w:val="bullet"/>
      <w:lvlText w:val="o"/>
      <w:lvlJc w:val="left"/>
      <w:pPr>
        <w:ind w:left="2160" w:hanging="360"/>
      </w:pPr>
      <w:rPr>
        <w:rFonts w:ascii="Courier New" w:hAnsi="Courier New" w:cs="Courier New" w:hint="default"/>
      </w:rPr>
    </w:lvl>
    <w:lvl w:ilvl="2" w:tplc="C4709B4A" w:tentative="1">
      <w:start w:val="1"/>
      <w:numFmt w:val="bullet"/>
      <w:lvlText w:val=""/>
      <w:lvlJc w:val="left"/>
      <w:pPr>
        <w:ind w:left="2880" w:hanging="360"/>
      </w:pPr>
      <w:rPr>
        <w:rFonts w:ascii="Wingdings" w:hAnsi="Wingdings" w:hint="default"/>
      </w:rPr>
    </w:lvl>
    <w:lvl w:ilvl="3" w:tplc="12BE61A0" w:tentative="1">
      <w:start w:val="1"/>
      <w:numFmt w:val="bullet"/>
      <w:lvlText w:val=""/>
      <w:lvlJc w:val="left"/>
      <w:pPr>
        <w:ind w:left="3600" w:hanging="360"/>
      </w:pPr>
      <w:rPr>
        <w:rFonts w:ascii="Symbol" w:hAnsi="Symbol" w:hint="default"/>
      </w:rPr>
    </w:lvl>
    <w:lvl w:ilvl="4" w:tplc="B7C8267E" w:tentative="1">
      <w:start w:val="1"/>
      <w:numFmt w:val="bullet"/>
      <w:lvlText w:val="o"/>
      <w:lvlJc w:val="left"/>
      <w:pPr>
        <w:ind w:left="4320" w:hanging="360"/>
      </w:pPr>
      <w:rPr>
        <w:rFonts w:ascii="Courier New" w:hAnsi="Courier New" w:cs="Courier New" w:hint="default"/>
      </w:rPr>
    </w:lvl>
    <w:lvl w:ilvl="5" w:tplc="0CE4E2D0" w:tentative="1">
      <w:start w:val="1"/>
      <w:numFmt w:val="bullet"/>
      <w:lvlText w:val=""/>
      <w:lvlJc w:val="left"/>
      <w:pPr>
        <w:ind w:left="5040" w:hanging="360"/>
      </w:pPr>
      <w:rPr>
        <w:rFonts w:ascii="Wingdings" w:hAnsi="Wingdings" w:hint="default"/>
      </w:rPr>
    </w:lvl>
    <w:lvl w:ilvl="6" w:tplc="0310FCFE" w:tentative="1">
      <w:start w:val="1"/>
      <w:numFmt w:val="bullet"/>
      <w:lvlText w:val=""/>
      <w:lvlJc w:val="left"/>
      <w:pPr>
        <w:ind w:left="5760" w:hanging="360"/>
      </w:pPr>
      <w:rPr>
        <w:rFonts w:ascii="Symbol" w:hAnsi="Symbol" w:hint="default"/>
      </w:rPr>
    </w:lvl>
    <w:lvl w:ilvl="7" w:tplc="26804C22" w:tentative="1">
      <w:start w:val="1"/>
      <w:numFmt w:val="bullet"/>
      <w:lvlText w:val="o"/>
      <w:lvlJc w:val="left"/>
      <w:pPr>
        <w:ind w:left="6480" w:hanging="360"/>
      </w:pPr>
      <w:rPr>
        <w:rFonts w:ascii="Courier New" w:hAnsi="Courier New" w:cs="Courier New" w:hint="default"/>
      </w:rPr>
    </w:lvl>
    <w:lvl w:ilvl="8" w:tplc="1F766A88" w:tentative="1">
      <w:start w:val="1"/>
      <w:numFmt w:val="bullet"/>
      <w:lvlText w:val=""/>
      <w:lvlJc w:val="left"/>
      <w:pPr>
        <w:ind w:left="7200" w:hanging="360"/>
      </w:pPr>
      <w:rPr>
        <w:rFonts w:ascii="Wingdings" w:hAnsi="Wingdings" w:hint="default"/>
      </w:rPr>
    </w:lvl>
  </w:abstractNum>
  <w:abstractNum w:abstractNumId="26" w15:restartNumberingAfterBreak="0">
    <w:nsid w:val="5E773B17"/>
    <w:multiLevelType w:val="hybridMultilevel"/>
    <w:tmpl w:val="EBF4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83DA6"/>
    <w:multiLevelType w:val="hybridMultilevel"/>
    <w:tmpl w:val="7EC84D62"/>
    <w:lvl w:ilvl="0" w:tplc="2AD237DA">
      <w:start w:val="1"/>
      <w:numFmt w:val="bullet"/>
      <w:lvlText w:val=""/>
      <w:lvlJc w:val="left"/>
      <w:pPr>
        <w:ind w:left="720" w:hanging="360"/>
      </w:pPr>
      <w:rPr>
        <w:rFonts w:ascii="Symbol" w:hAnsi="Symbol" w:hint="default"/>
      </w:rPr>
    </w:lvl>
    <w:lvl w:ilvl="1" w:tplc="11D0C6A6">
      <w:start w:val="1"/>
      <w:numFmt w:val="bullet"/>
      <w:lvlText w:val="o"/>
      <w:lvlJc w:val="left"/>
      <w:pPr>
        <w:ind w:left="1440" w:hanging="360"/>
      </w:pPr>
      <w:rPr>
        <w:rFonts w:ascii="Courier New" w:hAnsi="Courier New" w:cs="Courier New" w:hint="default"/>
      </w:rPr>
    </w:lvl>
    <w:lvl w:ilvl="2" w:tplc="4A4213CA">
      <w:start w:val="1"/>
      <w:numFmt w:val="bullet"/>
      <w:lvlText w:val=""/>
      <w:lvlJc w:val="left"/>
      <w:pPr>
        <w:ind w:left="2160" w:hanging="360"/>
      </w:pPr>
      <w:rPr>
        <w:rFonts w:ascii="Wingdings" w:hAnsi="Wingdings" w:hint="default"/>
      </w:rPr>
    </w:lvl>
    <w:lvl w:ilvl="3" w:tplc="7BD2B562">
      <w:start w:val="1"/>
      <w:numFmt w:val="bullet"/>
      <w:lvlText w:val=""/>
      <w:lvlJc w:val="left"/>
      <w:pPr>
        <w:ind w:left="2880" w:hanging="360"/>
      </w:pPr>
      <w:rPr>
        <w:rFonts w:ascii="Symbol" w:hAnsi="Symbol" w:hint="default"/>
      </w:rPr>
    </w:lvl>
    <w:lvl w:ilvl="4" w:tplc="0EB229BA">
      <w:start w:val="1"/>
      <w:numFmt w:val="bullet"/>
      <w:lvlText w:val="o"/>
      <w:lvlJc w:val="left"/>
      <w:pPr>
        <w:ind w:left="3600" w:hanging="360"/>
      </w:pPr>
      <w:rPr>
        <w:rFonts w:ascii="Courier New" w:hAnsi="Courier New" w:cs="Courier New" w:hint="default"/>
      </w:rPr>
    </w:lvl>
    <w:lvl w:ilvl="5" w:tplc="2D848968">
      <w:start w:val="1"/>
      <w:numFmt w:val="bullet"/>
      <w:lvlText w:val=""/>
      <w:lvlJc w:val="left"/>
      <w:pPr>
        <w:ind w:left="4320" w:hanging="360"/>
      </w:pPr>
      <w:rPr>
        <w:rFonts w:ascii="Wingdings" w:hAnsi="Wingdings" w:hint="default"/>
      </w:rPr>
    </w:lvl>
    <w:lvl w:ilvl="6" w:tplc="F6BAC2D6">
      <w:start w:val="1"/>
      <w:numFmt w:val="bullet"/>
      <w:lvlText w:val=""/>
      <w:lvlJc w:val="left"/>
      <w:pPr>
        <w:ind w:left="5040" w:hanging="360"/>
      </w:pPr>
      <w:rPr>
        <w:rFonts w:ascii="Symbol" w:hAnsi="Symbol" w:hint="default"/>
      </w:rPr>
    </w:lvl>
    <w:lvl w:ilvl="7" w:tplc="18B07FD2">
      <w:start w:val="1"/>
      <w:numFmt w:val="bullet"/>
      <w:lvlText w:val="o"/>
      <w:lvlJc w:val="left"/>
      <w:pPr>
        <w:ind w:left="5760" w:hanging="360"/>
      </w:pPr>
      <w:rPr>
        <w:rFonts w:ascii="Courier New" w:hAnsi="Courier New" w:cs="Courier New" w:hint="default"/>
      </w:rPr>
    </w:lvl>
    <w:lvl w:ilvl="8" w:tplc="3758A646">
      <w:start w:val="1"/>
      <w:numFmt w:val="bullet"/>
      <w:lvlText w:val=""/>
      <w:lvlJc w:val="left"/>
      <w:pPr>
        <w:ind w:left="6480" w:hanging="360"/>
      </w:pPr>
      <w:rPr>
        <w:rFonts w:ascii="Wingdings" w:hAnsi="Wingdings" w:hint="default"/>
      </w:rPr>
    </w:lvl>
  </w:abstractNum>
  <w:abstractNum w:abstractNumId="28" w15:restartNumberingAfterBreak="0">
    <w:nsid w:val="69646486"/>
    <w:multiLevelType w:val="hybridMultilevel"/>
    <w:tmpl w:val="484E6C6E"/>
    <w:lvl w:ilvl="0" w:tplc="399EDEE4">
      <w:start w:val="1"/>
      <w:numFmt w:val="bullet"/>
      <w:lvlText w:val=""/>
      <w:lvlJc w:val="left"/>
      <w:pPr>
        <w:ind w:left="720" w:hanging="360"/>
      </w:pPr>
      <w:rPr>
        <w:rFonts w:ascii="Symbol" w:hAnsi="Symbol" w:hint="default"/>
      </w:rPr>
    </w:lvl>
    <w:lvl w:ilvl="1" w:tplc="5F6AF17A" w:tentative="1">
      <w:start w:val="1"/>
      <w:numFmt w:val="bullet"/>
      <w:lvlText w:val="o"/>
      <w:lvlJc w:val="left"/>
      <w:pPr>
        <w:ind w:left="1440" w:hanging="360"/>
      </w:pPr>
      <w:rPr>
        <w:rFonts w:ascii="Courier New" w:hAnsi="Courier New" w:cs="Courier New" w:hint="default"/>
      </w:rPr>
    </w:lvl>
    <w:lvl w:ilvl="2" w:tplc="795E9F3A" w:tentative="1">
      <w:start w:val="1"/>
      <w:numFmt w:val="bullet"/>
      <w:lvlText w:val=""/>
      <w:lvlJc w:val="left"/>
      <w:pPr>
        <w:ind w:left="2160" w:hanging="360"/>
      </w:pPr>
      <w:rPr>
        <w:rFonts w:ascii="Wingdings" w:hAnsi="Wingdings" w:hint="default"/>
      </w:rPr>
    </w:lvl>
    <w:lvl w:ilvl="3" w:tplc="DF462384" w:tentative="1">
      <w:start w:val="1"/>
      <w:numFmt w:val="bullet"/>
      <w:lvlText w:val=""/>
      <w:lvlJc w:val="left"/>
      <w:pPr>
        <w:ind w:left="2880" w:hanging="360"/>
      </w:pPr>
      <w:rPr>
        <w:rFonts w:ascii="Symbol" w:hAnsi="Symbol" w:hint="default"/>
      </w:rPr>
    </w:lvl>
    <w:lvl w:ilvl="4" w:tplc="C41620C0" w:tentative="1">
      <w:start w:val="1"/>
      <w:numFmt w:val="bullet"/>
      <w:lvlText w:val="o"/>
      <w:lvlJc w:val="left"/>
      <w:pPr>
        <w:ind w:left="3600" w:hanging="360"/>
      </w:pPr>
      <w:rPr>
        <w:rFonts w:ascii="Courier New" w:hAnsi="Courier New" w:cs="Courier New" w:hint="default"/>
      </w:rPr>
    </w:lvl>
    <w:lvl w:ilvl="5" w:tplc="CD9A15F2" w:tentative="1">
      <w:start w:val="1"/>
      <w:numFmt w:val="bullet"/>
      <w:lvlText w:val=""/>
      <w:lvlJc w:val="left"/>
      <w:pPr>
        <w:ind w:left="4320" w:hanging="360"/>
      </w:pPr>
      <w:rPr>
        <w:rFonts w:ascii="Wingdings" w:hAnsi="Wingdings" w:hint="default"/>
      </w:rPr>
    </w:lvl>
    <w:lvl w:ilvl="6" w:tplc="49CC7F02" w:tentative="1">
      <w:start w:val="1"/>
      <w:numFmt w:val="bullet"/>
      <w:lvlText w:val=""/>
      <w:lvlJc w:val="left"/>
      <w:pPr>
        <w:ind w:left="5040" w:hanging="360"/>
      </w:pPr>
      <w:rPr>
        <w:rFonts w:ascii="Symbol" w:hAnsi="Symbol" w:hint="default"/>
      </w:rPr>
    </w:lvl>
    <w:lvl w:ilvl="7" w:tplc="F13417EE" w:tentative="1">
      <w:start w:val="1"/>
      <w:numFmt w:val="bullet"/>
      <w:lvlText w:val="o"/>
      <w:lvlJc w:val="left"/>
      <w:pPr>
        <w:ind w:left="5760" w:hanging="360"/>
      </w:pPr>
      <w:rPr>
        <w:rFonts w:ascii="Courier New" w:hAnsi="Courier New" w:cs="Courier New" w:hint="default"/>
      </w:rPr>
    </w:lvl>
    <w:lvl w:ilvl="8" w:tplc="6A22F826" w:tentative="1">
      <w:start w:val="1"/>
      <w:numFmt w:val="bullet"/>
      <w:lvlText w:val=""/>
      <w:lvlJc w:val="left"/>
      <w:pPr>
        <w:ind w:left="6480" w:hanging="360"/>
      </w:pPr>
      <w:rPr>
        <w:rFonts w:ascii="Wingdings" w:hAnsi="Wingdings" w:hint="default"/>
      </w:rPr>
    </w:lvl>
  </w:abstractNum>
  <w:abstractNum w:abstractNumId="29" w15:restartNumberingAfterBreak="0">
    <w:nsid w:val="6AA16996"/>
    <w:multiLevelType w:val="hybridMultilevel"/>
    <w:tmpl w:val="90E0824C"/>
    <w:lvl w:ilvl="0" w:tplc="DCDEE7A6">
      <w:start w:val="1"/>
      <w:numFmt w:val="bullet"/>
      <w:lvlText w:val=""/>
      <w:lvlJc w:val="left"/>
      <w:pPr>
        <w:ind w:left="720" w:hanging="360"/>
      </w:pPr>
      <w:rPr>
        <w:rFonts w:ascii="Symbol" w:hAnsi="Symbol" w:hint="default"/>
      </w:rPr>
    </w:lvl>
    <w:lvl w:ilvl="1" w:tplc="7846AAD6" w:tentative="1">
      <w:start w:val="1"/>
      <w:numFmt w:val="bullet"/>
      <w:lvlText w:val="o"/>
      <w:lvlJc w:val="left"/>
      <w:pPr>
        <w:ind w:left="1440" w:hanging="360"/>
      </w:pPr>
      <w:rPr>
        <w:rFonts w:ascii="Courier New" w:hAnsi="Courier New" w:cs="Courier New" w:hint="default"/>
      </w:rPr>
    </w:lvl>
    <w:lvl w:ilvl="2" w:tplc="791CB8CA" w:tentative="1">
      <w:start w:val="1"/>
      <w:numFmt w:val="bullet"/>
      <w:lvlText w:val=""/>
      <w:lvlJc w:val="left"/>
      <w:pPr>
        <w:ind w:left="2160" w:hanging="360"/>
      </w:pPr>
      <w:rPr>
        <w:rFonts w:ascii="Wingdings" w:hAnsi="Wingdings" w:hint="default"/>
      </w:rPr>
    </w:lvl>
    <w:lvl w:ilvl="3" w:tplc="A4549902" w:tentative="1">
      <w:start w:val="1"/>
      <w:numFmt w:val="bullet"/>
      <w:lvlText w:val=""/>
      <w:lvlJc w:val="left"/>
      <w:pPr>
        <w:ind w:left="2880" w:hanging="360"/>
      </w:pPr>
      <w:rPr>
        <w:rFonts w:ascii="Symbol" w:hAnsi="Symbol" w:hint="default"/>
      </w:rPr>
    </w:lvl>
    <w:lvl w:ilvl="4" w:tplc="47607BAE" w:tentative="1">
      <w:start w:val="1"/>
      <w:numFmt w:val="bullet"/>
      <w:lvlText w:val="o"/>
      <w:lvlJc w:val="left"/>
      <w:pPr>
        <w:ind w:left="3600" w:hanging="360"/>
      </w:pPr>
      <w:rPr>
        <w:rFonts w:ascii="Courier New" w:hAnsi="Courier New" w:cs="Courier New" w:hint="default"/>
      </w:rPr>
    </w:lvl>
    <w:lvl w:ilvl="5" w:tplc="5BD2E042" w:tentative="1">
      <w:start w:val="1"/>
      <w:numFmt w:val="bullet"/>
      <w:lvlText w:val=""/>
      <w:lvlJc w:val="left"/>
      <w:pPr>
        <w:ind w:left="4320" w:hanging="360"/>
      </w:pPr>
      <w:rPr>
        <w:rFonts w:ascii="Wingdings" w:hAnsi="Wingdings" w:hint="default"/>
      </w:rPr>
    </w:lvl>
    <w:lvl w:ilvl="6" w:tplc="D6389F40" w:tentative="1">
      <w:start w:val="1"/>
      <w:numFmt w:val="bullet"/>
      <w:lvlText w:val=""/>
      <w:lvlJc w:val="left"/>
      <w:pPr>
        <w:ind w:left="5040" w:hanging="360"/>
      </w:pPr>
      <w:rPr>
        <w:rFonts w:ascii="Symbol" w:hAnsi="Symbol" w:hint="default"/>
      </w:rPr>
    </w:lvl>
    <w:lvl w:ilvl="7" w:tplc="CA68A982" w:tentative="1">
      <w:start w:val="1"/>
      <w:numFmt w:val="bullet"/>
      <w:lvlText w:val="o"/>
      <w:lvlJc w:val="left"/>
      <w:pPr>
        <w:ind w:left="5760" w:hanging="360"/>
      </w:pPr>
      <w:rPr>
        <w:rFonts w:ascii="Courier New" w:hAnsi="Courier New" w:cs="Courier New" w:hint="default"/>
      </w:rPr>
    </w:lvl>
    <w:lvl w:ilvl="8" w:tplc="866098DC" w:tentative="1">
      <w:start w:val="1"/>
      <w:numFmt w:val="bullet"/>
      <w:lvlText w:val=""/>
      <w:lvlJc w:val="left"/>
      <w:pPr>
        <w:ind w:left="6480" w:hanging="360"/>
      </w:pPr>
      <w:rPr>
        <w:rFonts w:ascii="Wingdings" w:hAnsi="Wingdings" w:hint="default"/>
      </w:rPr>
    </w:lvl>
  </w:abstractNum>
  <w:abstractNum w:abstractNumId="30" w15:restartNumberingAfterBreak="0">
    <w:nsid w:val="70AA6ABB"/>
    <w:multiLevelType w:val="hybridMultilevel"/>
    <w:tmpl w:val="A9E6729C"/>
    <w:lvl w:ilvl="0" w:tplc="1448749E">
      <w:start w:val="1"/>
      <w:numFmt w:val="decimal"/>
      <w:lvlText w:val="%1."/>
      <w:lvlJc w:val="left"/>
      <w:pPr>
        <w:ind w:left="720" w:hanging="360"/>
      </w:pPr>
      <w:rPr>
        <w:rFonts w:hint="default"/>
      </w:rPr>
    </w:lvl>
    <w:lvl w:ilvl="1" w:tplc="552A853E" w:tentative="1">
      <w:start w:val="1"/>
      <w:numFmt w:val="lowerLetter"/>
      <w:lvlText w:val="%2."/>
      <w:lvlJc w:val="left"/>
      <w:pPr>
        <w:ind w:left="1440" w:hanging="360"/>
      </w:pPr>
    </w:lvl>
    <w:lvl w:ilvl="2" w:tplc="1194D276" w:tentative="1">
      <w:start w:val="1"/>
      <w:numFmt w:val="lowerRoman"/>
      <w:lvlText w:val="%3."/>
      <w:lvlJc w:val="right"/>
      <w:pPr>
        <w:ind w:left="2160" w:hanging="180"/>
      </w:pPr>
    </w:lvl>
    <w:lvl w:ilvl="3" w:tplc="7CCC4006" w:tentative="1">
      <w:start w:val="1"/>
      <w:numFmt w:val="decimal"/>
      <w:lvlText w:val="%4."/>
      <w:lvlJc w:val="left"/>
      <w:pPr>
        <w:ind w:left="2880" w:hanging="360"/>
      </w:pPr>
    </w:lvl>
    <w:lvl w:ilvl="4" w:tplc="7E96B83C" w:tentative="1">
      <w:start w:val="1"/>
      <w:numFmt w:val="lowerLetter"/>
      <w:lvlText w:val="%5."/>
      <w:lvlJc w:val="left"/>
      <w:pPr>
        <w:ind w:left="3600" w:hanging="360"/>
      </w:pPr>
    </w:lvl>
    <w:lvl w:ilvl="5" w:tplc="8BAE35AE" w:tentative="1">
      <w:start w:val="1"/>
      <w:numFmt w:val="lowerRoman"/>
      <w:lvlText w:val="%6."/>
      <w:lvlJc w:val="right"/>
      <w:pPr>
        <w:ind w:left="4320" w:hanging="180"/>
      </w:pPr>
    </w:lvl>
    <w:lvl w:ilvl="6" w:tplc="CF36D572" w:tentative="1">
      <w:start w:val="1"/>
      <w:numFmt w:val="decimal"/>
      <w:lvlText w:val="%7."/>
      <w:lvlJc w:val="left"/>
      <w:pPr>
        <w:ind w:left="5040" w:hanging="360"/>
      </w:pPr>
    </w:lvl>
    <w:lvl w:ilvl="7" w:tplc="FB7680BA" w:tentative="1">
      <w:start w:val="1"/>
      <w:numFmt w:val="lowerLetter"/>
      <w:lvlText w:val="%8."/>
      <w:lvlJc w:val="left"/>
      <w:pPr>
        <w:ind w:left="5760" w:hanging="360"/>
      </w:pPr>
    </w:lvl>
    <w:lvl w:ilvl="8" w:tplc="C45A6BAE" w:tentative="1">
      <w:start w:val="1"/>
      <w:numFmt w:val="lowerRoman"/>
      <w:lvlText w:val="%9."/>
      <w:lvlJc w:val="right"/>
      <w:pPr>
        <w:ind w:left="6480" w:hanging="180"/>
      </w:pPr>
    </w:lvl>
  </w:abstractNum>
  <w:abstractNum w:abstractNumId="31" w15:restartNumberingAfterBreak="0">
    <w:nsid w:val="70CA4A78"/>
    <w:multiLevelType w:val="multilevel"/>
    <w:tmpl w:val="550C0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787888"/>
    <w:multiLevelType w:val="hybridMultilevel"/>
    <w:tmpl w:val="B6263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9AE5E55"/>
    <w:multiLevelType w:val="hybridMultilevel"/>
    <w:tmpl w:val="4EF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985400">
    <w:abstractNumId w:val="16"/>
  </w:num>
  <w:num w:numId="2" w16cid:durableId="416485063">
    <w:abstractNumId w:val="17"/>
  </w:num>
  <w:num w:numId="3" w16cid:durableId="669675489">
    <w:abstractNumId w:val="2"/>
  </w:num>
  <w:num w:numId="4" w16cid:durableId="156190119">
    <w:abstractNumId w:val="7"/>
  </w:num>
  <w:num w:numId="5" w16cid:durableId="992951307">
    <w:abstractNumId w:val="9"/>
  </w:num>
  <w:num w:numId="6" w16cid:durableId="531845270">
    <w:abstractNumId w:val="22"/>
  </w:num>
  <w:num w:numId="7" w16cid:durableId="1169634050">
    <w:abstractNumId w:val="15"/>
  </w:num>
  <w:num w:numId="8" w16cid:durableId="1445081346">
    <w:abstractNumId w:val="21"/>
  </w:num>
  <w:num w:numId="9" w16cid:durableId="783187809">
    <w:abstractNumId w:val="5"/>
  </w:num>
  <w:num w:numId="10" w16cid:durableId="436021133">
    <w:abstractNumId w:val="28"/>
  </w:num>
  <w:num w:numId="11" w16cid:durableId="156306773">
    <w:abstractNumId w:val="4"/>
  </w:num>
  <w:num w:numId="12" w16cid:durableId="201285760">
    <w:abstractNumId w:val="30"/>
  </w:num>
  <w:num w:numId="13" w16cid:durableId="993342002">
    <w:abstractNumId w:val="11"/>
  </w:num>
  <w:num w:numId="14" w16cid:durableId="254553239">
    <w:abstractNumId w:val="10"/>
  </w:num>
  <w:num w:numId="15" w16cid:durableId="110342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3099613">
    <w:abstractNumId w:val="24"/>
  </w:num>
  <w:num w:numId="17" w16cid:durableId="908926274">
    <w:abstractNumId w:val="1"/>
  </w:num>
  <w:num w:numId="18" w16cid:durableId="1331833456">
    <w:abstractNumId w:val="14"/>
  </w:num>
  <w:num w:numId="19" w16cid:durableId="1472407128">
    <w:abstractNumId w:val="29"/>
  </w:num>
  <w:num w:numId="20" w16cid:durableId="297035001">
    <w:abstractNumId w:val="19"/>
  </w:num>
  <w:num w:numId="21" w16cid:durableId="389310044">
    <w:abstractNumId w:val="6"/>
  </w:num>
  <w:num w:numId="22" w16cid:durableId="1937059016">
    <w:abstractNumId w:val="3"/>
  </w:num>
  <w:num w:numId="23" w16cid:durableId="1940871692">
    <w:abstractNumId w:val="8"/>
  </w:num>
  <w:num w:numId="24" w16cid:durableId="283585218">
    <w:abstractNumId w:val="25"/>
  </w:num>
  <w:num w:numId="25" w16cid:durableId="122504563">
    <w:abstractNumId w:val="20"/>
  </w:num>
  <w:num w:numId="26" w16cid:durableId="1818105702">
    <w:abstractNumId w:val="27"/>
  </w:num>
  <w:num w:numId="27" w16cid:durableId="854349025">
    <w:abstractNumId w:val="32"/>
  </w:num>
  <w:num w:numId="28" w16cid:durableId="1590697929">
    <w:abstractNumId w:val="13"/>
  </w:num>
  <w:num w:numId="29" w16cid:durableId="1603417844">
    <w:abstractNumId w:val="31"/>
  </w:num>
  <w:num w:numId="30" w16cid:durableId="1800416301">
    <w:abstractNumId w:val="12"/>
  </w:num>
  <w:num w:numId="31" w16cid:durableId="1805466727">
    <w:abstractNumId w:val="33"/>
  </w:num>
  <w:num w:numId="32" w16cid:durableId="62726499">
    <w:abstractNumId w:val="0"/>
  </w:num>
  <w:num w:numId="33" w16cid:durableId="13919764">
    <w:abstractNumId w:val="26"/>
  </w:num>
  <w:num w:numId="34" w16cid:durableId="1964118814">
    <w:abstractNumId w:val="18"/>
  </w:num>
  <w:num w:numId="35" w16cid:durableId="1675300058">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1"/>
    <w:rsid w:val="000005C7"/>
    <w:rsid w:val="00001C50"/>
    <w:rsid w:val="00001ECE"/>
    <w:rsid w:val="00003135"/>
    <w:rsid w:val="000031F8"/>
    <w:rsid w:val="00004B38"/>
    <w:rsid w:val="00004E24"/>
    <w:rsid w:val="00005039"/>
    <w:rsid w:val="00005399"/>
    <w:rsid w:val="00005585"/>
    <w:rsid w:val="00005FA2"/>
    <w:rsid w:val="000065F5"/>
    <w:rsid w:val="000066C3"/>
    <w:rsid w:val="000069E5"/>
    <w:rsid w:val="00006FBC"/>
    <w:rsid w:val="00007CF9"/>
    <w:rsid w:val="0001052C"/>
    <w:rsid w:val="00010B83"/>
    <w:rsid w:val="00010CD7"/>
    <w:rsid w:val="0001223B"/>
    <w:rsid w:val="000123FC"/>
    <w:rsid w:val="00012649"/>
    <w:rsid w:val="00013CDB"/>
    <w:rsid w:val="00015290"/>
    <w:rsid w:val="000157BA"/>
    <w:rsid w:val="00015D98"/>
    <w:rsid w:val="0001645C"/>
    <w:rsid w:val="00017E02"/>
    <w:rsid w:val="00021E80"/>
    <w:rsid w:val="00022111"/>
    <w:rsid w:val="00022149"/>
    <w:rsid w:val="0002227E"/>
    <w:rsid w:val="000234DF"/>
    <w:rsid w:val="000237EC"/>
    <w:rsid w:val="000238B4"/>
    <w:rsid w:val="00024408"/>
    <w:rsid w:val="00024706"/>
    <w:rsid w:val="00026590"/>
    <w:rsid w:val="00026D07"/>
    <w:rsid w:val="00030257"/>
    <w:rsid w:val="00030704"/>
    <w:rsid w:val="000312A3"/>
    <w:rsid w:val="00032B5D"/>
    <w:rsid w:val="00032B68"/>
    <w:rsid w:val="00032E22"/>
    <w:rsid w:val="00033653"/>
    <w:rsid w:val="00034BB0"/>
    <w:rsid w:val="00035E2C"/>
    <w:rsid w:val="00036345"/>
    <w:rsid w:val="00036AD4"/>
    <w:rsid w:val="00036DDC"/>
    <w:rsid w:val="00036E5B"/>
    <w:rsid w:val="00037A08"/>
    <w:rsid w:val="00037C79"/>
    <w:rsid w:val="00040D9F"/>
    <w:rsid w:val="00041D20"/>
    <w:rsid w:val="00042220"/>
    <w:rsid w:val="000424F0"/>
    <w:rsid w:val="00044234"/>
    <w:rsid w:val="00044331"/>
    <w:rsid w:val="00045FC7"/>
    <w:rsid w:val="00047A4C"/>
    <w:rsid w:val="00047C06"/>
    <w:rsid w:val="00050F37"/>
    <w:rsid w:val="0005118B"/>
    <w:rsid w:val="0005124E"/>
    <w:rsid w:val="00052BEC"/>
    <w:rsid w:val="00053529"/>
    <w:rsid w:val="00053AE4"/>
    <w:rsid w:val="00053C38"/>
    <w:rsid w:val="000555E6"/>
    <w:rsid w:val="000571BF"/>
    <w:rsid w:val="00060EE3"/>
    <w:rsid w:val="00060FDE"/>
    <w:rsid w:val="00061E82"/>
    <w:rsid w:val="0006330B"/>
    <w:rsid w:val="00063FC0"/>
    <w:rsid w:val="000643B3"/>
    <w:rsid w:val="00064773"/>
    <w:rsid w:val="00064E55"/>
    <w:rsid w:val="00065384"/>
    <w:rsid w:val="00065722"/>
    <w:rsid w:val="00065A48"/>
    <w:rsid w:val="00065EE4"/>
    <w:rsid w:val="0006634A"/>
    <w:rsid w:val="000664E8"/>
    <w:rsid w:val="00066B53"/>
    <w:rsid w:val="0007043F"/>
    <w:rsid w:val="00070AB1"/>
    <w:rsid w:val="00070AED"/>
    <w:rsid w:val="00070E69"/>
    <w:rsid w:val="00071320"/>
    <w:rsid w:val="00071625"/>
    <w:rsid w:val="00072459"/>
    <w:rsid w:val="00074735"/>
    <w:rsid w:val="000750DB"/>
    <w:rsid w:val="00075BFC"/>
    <w:rsid w:val="00076355"/>
    <w:rsid w:val="00077964"/>
    <w:rsid w:val="00080DAE"/>
    <w:rsid w:val="00082030"/>
    <w:rsid w:val="00082667"/>
    <w:rsid w:val="00083188"/>
    <w:rsid w:val="00083354"/>
    <w:rsid w:val="000839C1"/>
    <w:rsid w:val="00084273"/>
    <w:rsid w:val="00084AA4"/>
    <w:rsid w:val="00086AB3"/>
    <w:rsid w:val="00087DC7"/>
    <w:rsid w:val="00087E2C"/>
    <w:rsid w:val="00091324"/>
    <w:rsid w:val="000914BE"/>
    <w:rsid w:val="000926CB"/>
    <w:rsid w:val="00092F12"/>
    <w:rsid w:val="0009362F"/>
    <w:rsid w:val="000949D1"/>
    <w:rsid w:val="000955B7"/>
    <w:rsid w:val="00095CEF"/>
    <w:rsid w:val="00096295"/>
    <w:rsid w:val="000A00CC"/>
    <w:rsid w:val="000A1809"/>
    <w:rsid w:val="000A1E2F"/>
    <w:rsid w:val="000A2B93"/>
    <w:rsid w:val="000A2D0F"/>
    <w:rsid w:val="000A2D72"/>
    <w:rsid w:val="000A40D6"/>
    <w:rsid w:val="000A61CA"/>
    <w:rsid w:val="000A6999"/>
    <w:rsid w:val="000A7166"/>
    <w:rsid w:val="000A7527"/>
    <w:rsid w:val="000A7613"/>
    <w:rsid w:val="000A7A73"/>
    <w:rsid w:val="000A7AD9"/>
    <w:rsid w:val="000B17CB"/>
    <w:rsid w:val="000B2F1B"/>
    <w:rsid w:val="000B3142"/>
    <w:rsid w:val="000B3A2C"/>
    <w:rsid w:val="000B45D0"/>
    <w:rsid w:val="000B4768"/>
    <w:rsid w:val="000B4AC7"/>
    <w:rsid w:val="000B59D8"/>
    <w:rsid w:val="000B5B05"/>
    <w:rsid w:val="000B5CD7"/>
    <w:rsid w:val="000B63B1"/>
    <w:rsid w:val="000B6D6A"/>
    <w:rsid w:val="000B7BC6"/>
    <w:rsid w:val="000B7C97"/>
    <w:rsid w:val="000C014D"/>
    <w:rsid w:val="000C2FD8"/>
    <w:rsid w:val="000C37A4"/>
    <w:rsid w:val="000C3C9E"/>
    <w:rsid w:val="000C4214"/>
    <w:rsid w:val="000C59C8"/>
    <w:rsid w:val="000C62B2"/>
    <w:rsid w:val="000C7318"/>
    <w:rsid w:val="000C7884"/>
    <w:rsid w:val="000D1339"/>
    <w:rsid w:val="000D1540"/>
    <w:rsid w:val="000D1C81"/>
    <w:rsid w:val="000D45C6"/>
    <w:rsid w:val="000D47BC"/>
    <w:rsid w:val="000D49A0"/>
    <w:rsid w:val="000D4A9E"/>
    <w:rsid w:val="000D627C"/>
    <w:rsid w:val="000D6579"/>
    <w:rsid w:val="000D716D"/>
    <w:rsid w:val="000D7DE2"/>
    <w:rsid w:val="000E0142"/>
    <w:rsid w:val="000E0B2B"/>
    <w:rsid w:val="000E0BD9"/>
    <w:rsid w:val="000E0CD3"/>
    <w:rsid w:val="000E118B"/>
    <w:rsid w:val="000E1602"/>
    <w:rsid w:val="000E16E5"/>
    <w:rsid w:val="000E1B70"/>
    <w:rsid w:val="000E1FD5"/>
    <w:rsid w:val="000E2A06"/>
    <w:rsid w:val="000E2AD1"/>
    <w:rsid w:val="000E325A"/>
    <w:rsid w:val="000E394F"/>
    <w:rsid w:val="000E3FC4"/>
    <w:rsid w:val="000E4505"/>
    <w:rsid w:val="000E4796"/>
    <w:rsid w:val="000E511A"/>
    <w:rsid w:val="000E5343"/>
    <w:rsid w:val="000E6C87"/>
    <w:rsid w:val="000F011A"/>
    <w:rsid w:val="000F0BB4"/>
    <w:rsid w:val="000F0E20"/>
    <w:rsid w:val="000F1856"/>
    <w:rsid w:val="000F3A88"/>
    <w:rsid w:val="000F3B8E"/>
    <w:rsid w:val="000F3D39"/>
    <w:rsid w:val="000F400D"/>
    <w:rsid w:val="000F41B9"/>
    <w:rsid w:val="000F4B33"/>
    <w:rsid w:val="000F5D62"/>
    <w:rsid w:val="000F5D85"/>
    <w:rsid w:val="000F6D5F"/>
    <w:rsid w:val="000F745D"/>
    <w:rsid w:val="00101716"/>
    <w:rsid w:val="00101A0B"/>
    <w:rsid w:val="00102371"/>
    <w:rsid w:val="00103339"/>
    <w:rsid w:val="00103446"/>
    <w:rsid w:val="00103DEA"/>
    <w:rsid w:val="00104540"/>
    <w:rsid w:val="00104920"/>
    <w:rsid w:val="001051A6"/>
    <w:rsid w:val="001056D6"/>
    <w:rsid w:val="00105CBB"/>
    <w:rsid w:val="00107D05"/>
    <w:rsid w:val="0011017F"/>
    <w:rsid w:val="00110B11"/>
    <w:rsid w:val="00110F39"/>
    <w:rsid w:val="00111DAD"/>
    <w:rsid w:val="00112249"/>
    <w:rsid w:val="00112594"/>
    <w:rsid w:val="00112D55"/>
    <w:rsid w:val="0011324C"/>
    <w:rsid w:val="00114164"/>
    <w:rsid w:val="001145CC"/>
    <w:rsid w:val="00114B87"/>
    <w:rsid w:val="00115974"/>
    <w:rsid w:val="00116017"/>
    <w:rsid w:val="00116626"/>
    <w:rsid w:val="00116889"/>
    <w:rsid w:val="00116D4B"/>
    <w:rsid w:val="0011707B"/>
    <w:rsid w:val="0011728A"/>
    <w:rsid w:val="00117CF2"/>
    <w:rsid w:val="00120F1D"/>
    <w:rsid w:val="0012132B"/>
    <w:rsid w:val="00121C92"/>
    <w:rsid w:val="00121EB7"/>
    <w:rsid w:val="00124039"/>
    <w:rsid w:val="001276FB"/>
    <w:rsid w:val="0013075E"/>
    <w:rsid w:val="00131870"/>
    <w:rsid w:val="00131B53"/>
    <w:rsid w:val="0013207C"/>
    <w:rsid w:val="00133ADC"/>
    <w:rsid w:val="00134176"/>
    <w:rsid w:val="00135061"/>
    <w:rsid w:val="0013538A"/>
    <w:rsid w:val="00135E2B"/>
    <w:rsid w:val="001364D0"/>
    <w:rsid w:val="00136AB1"/>
    <w:rsid w:val="00137213"/>
    <w:rsid w:val="00140ACA"/>
    <w:rsid w:val="00140D45"/>
    <w:rsid w:val="00141E96"/>
    <w:rsid w:val="001421AA"/>
    <w:rsid w:val="001421EC"/>
    <w:rsid w:val="00143070"/>
    <w:rsid w:val="00143948"/>
    <w:rsid w:val="00143E04"/>
    <w:rsid w:val="0014427E"/>
    <w:rsid w:val="0014484E"/>
    <w:rsid w:val="0014675C"/>
    <w:rsid w:val="00146E49"/>
    <w:rsid w:val="001475EE"/>
    <w:rsid w:val="00147DF3"/>
    <w:rsid w:val="0015187E"/>
    <w:rsid w:val="00151BA1"/>
    <w:rsid w:val="00151F29"/>
    <w:rsid w:val="00152669"/>
    <w:rsid w:val="0015316B"/>
    <w:rsid w:val="001531F4"/>
    <w:rsid w:val="001557F2"/>
    <w:rsid w:val="00155E3F"/>
    <w:rsid w:val="001564D4"/>
    <w:rsid w:val="001565E6"/>
    <w:rsid w:val="00157AE3"/>
    <w:rsid w:val="00160027"/>
    <w:rsid w:val="0016006D"/>
    <w:rsid w:val="0016020F"/>
    <w:rsid w:val="00161551"/>
    <w:rsid w:val="00161860"/>
    <w:rsid w:val="001634B6"/>
    <w:rsid w:val="00164237"/>
    <w:rsid w:val="001645DD"/>
    <w:rsid w:val="00165219"/>
    <w:rsid w:val="0016566C"/>
    <w:rsid w:val="001665A8"/>
    <w:rsid w:val="00166A12"/>
    <w:rsid w:val="00166CE0"/>
    <w:rsid w:val="00166F45"/>
    <w:rsid w:val="00167406"/>
    <w:rsid w:val="001675BB"/>
    <w:rsid w:val="00171D57"/>
    <w:rsid w:val="001720CF"/>
    <w:rsid w:val="00172340"/>
    <w:rsid w:val="001723AB"/>
    <w:rsid w:val="0017541B"/>
    <w:rsid w:val="001762D6"/>
    <w:rsid w:val="0017651D"/>
    <w:rsid w:val="00176D39"/>
    <w:rsid w:val="00177890"/>
    <w:rsid w:val="001779F2"/>
    <w:rsid w:val="00177B79"/>
    <w:rsid w:val="00177D17"/>
    <w:rsid w:val="00177EAE"/>
    <w:rsid w:val="001809FC"/>
    <w:rsid w:val="00182174"/>
    <w:rsid w:val="001828DC"/>
    <w:rsid w:val="00182A72"/>
    <w:rsid w:val="00182C0C"/>
    <w:rsid w:val="00183C1B"/>
    <w:rsid w:val="00183DB7"/>
    <w:rsid w:val="001862F6"/>
    <w:rsid w:val="00187286"/>
    <w:rsid w:val="00190687"/>
    <w:rsid w:val="0019078C"/>
    <w:rsid w:val="00190C77"/>
    <w:rsid w:val="001914C9"/>
    <w:rsid w:val="00191D93"/>
    <w:rsid w:val="001921B8"/>
    <w:rsid w:val="00192773"/>
    <w:rsid w:val="00192DC0"/>
    <w:rsid w:val="001936AA"/>
    <w:rsid w:val="00194015"/>
    <w:rsid w:val="001954BA"/>
    <w:rsid w:val="001962F8"/>
    <w:rsid w:val="0019734B"/>
    <w:rsid w:val="0019743E"/>
    <w:rsid w:val="001A0335"/>
    <w:rsid w:val="001A1367"/>
    <w:rsid w:val="001A1C0D"/>
    <w:rsid w:val="001A1C14"/>
    <w:rsid w:val="001A41F7"/>
    <w:rsid w:val="001A49F1"/>
    <w:rsid w:val="001A5CF0"/>
    <w:rsid w:val="001A70F1"/>
    <w:rsid w:val="001A7A50"/>
    <w:rsid w:val="001A7AC4"/>
    <w:rsid w:val="001B0294"/>
    <w:rsid w:val="001B0C5B"/>
    <w:rsid w:val="001B1B95"/>
    <w:rsid w:val="001B213F"/>
    <w:rsid w:val="001B2682"/>
    <w:rsid w:val="001B285D"/>
    <w:rsid w:val="001B2B22"/>
    <w:rsid w:val="001B39AB"/>
    <w:rsid w:val="001B3C0F"/>
    <w:rsid w:val="001B4A27"/>
    <w:rsid w:val="001B4B00"/>
    <w:rsid w:val="001B520F"/>
    <w:rsid w:val="001B5DAA"/>
    <w:rsid w:val="001B5FD6"/>
    <w:rsid w:val="001B66F5"/>
    <w:rsid w:val="001B6F97"/>
    <w:rsid w:val="001C1A94"/>
    <w:rsid w:val="001C2280"/>
    <w:rsid w:val="001C4375"/>
    <w:rsid w:val="001C4B54"/>
    <w:rsid w:val="001C4CE4"/>
    <w:rsid w:val="001C589B"/>
    <w:rsid w:val="001C5F4F"/>
    <w:rsid w:val="001C63FD"/>
    <w:rsid w:val="001C6E3C"/>
    <w:rsid w:val="001C783B"/>
    <w:rsid w:val="001D04C5"/>
    <w:rsid w:val="001D0E40"/>
    <w:rsid w:val="001D0FFE"/>
    <w:rsid w:val="001D1A73"/>
    <w:rsid w:val="001D1AFA"/>
    <w:rsid w:val="001D2400"/>
    <w:rsid w:val="001D33F5"/>
    <w:rsid w:val="001D3902"/>
    <w:rsid w:val="001D3A70"/>
    <w:rsid w:val="001D51D7"/>
    <w:rsid w:val="001D5737"/>
    <w:rsid w:val="001D7881"/>
    <w:rsid w:val="001D791C"/>
    <w:rsid w:val="001E082D"/>
    <w:rsid w:val="001E2677"/>
    <w:rsid w:val="001E2873"/>
    <w:rsid w:val="001E4696"/>
    <w:rsid w:val="001E5028"/>
    <w:rsid w:val="001E51F3"/>
    <w:rsid w:val="001E699A"/>
    <w:rsid w:val="001F009A"/>
    <w:rsid w:val="001F19EE"/>
    <w:rsid w:val="001F1CC1"/>
    <w:rsid w:val="001F3C31"/>
    <w:rsid w:val="001F5131"/>
    <w:rsid w:val="001F5259"/>
    <w:rsid w:val="001F5910"/>
    <w:rsid w:val="001F65FE"/>
    <w:rsid w:val="0020027E"/>
    <w:rsid w:val="002007A6"/>
    <w:rsid w:val="002018A5"/>
    <w:rsid w:val="00201C9C"/>
    <w:rsid w:val="002027AE"/>
    <w:rsid w:val="00202BEB"/>
    <w:rsid w:val="002038E4"/>
    <w:rsid w:val="0020463B"/>
    <w:rsid w:val="00204FAC"/>
    <w:rsid w:val="002050AD"/>
    <w:rsid w:val="002058CE"/>
    <w:rsid w:val="0020647D"/>
    <w:rsid w:val="00206BC2"/>
    <w:rsid w:val="00207C86"/>
    <w:rsid w:val="002110E0"/>
    <w:rsid w:val="00211489"/>
    <w:rsid w:val="00212F59"/>
    <w:rsid w:val="00214BF9"/>
    <w:rsid w:val="0021529C"/>
    <w:rsid w:val="0021561A"/>
    <w:rsid w:val="00215BCD"/>
    <w:rsid w:val="00217339"/>
    <w:rsid w:val="00217549"/>
    <w:rsid w:val="002204B2"/>
    <w:rsid w:val="0022055D"/>
    <w:rsid w:val="00220FB8"/>
    <w:rsid w:val="00221EEA"/>
    <w:rsid w:val="00223992"/>
    <w:rsid w:val="00223C21"/>
    <w:rsid w:val="00224419"/>
    <w:rsid w:val="0022460F"/>
    <w:rsid w:val="002258EC"/>
    <w:rsid w:val="00225A9F"/>
    <w:rsid w:val="00225E0A"/>
    <w:rsid w:val="00226669"/>
    <w:rsid w:val="00227094"/>
    <w:rsid w:val="00230FE9"/>
    <w:rsid w:val="00231BCB"/>
    <w:rsid w:val="00232041"/>
    <w:rsid w:val="0023419C"/>
    <w:rsid w:val="00235F6D"/>
    <w:rsid w:val="00236383"/>
    <w:rsid w:val="00236A6D"/>
    <w:rsid w:val="00240EF3"/>
    <w:rsid w:val="00241452"/>
    <w:rsid w:val="00242517"/>
    <w:rsid w:val="00242DE8"/>
    <w:rsid w:val="0024417F"/>
    <w:rsid w:val="00244374"/>
    <w:rsid w:val="002444FA"/>
    <w:rsid w:val="00244727"/>
    <w:rsid w:val="00245192"/>
    <w:rsid w:val="00245232"/>
    <w:rsid w:val="00245A81"/>
    <w:rsid w:val="00245F24"/>
    <w:rsid w:val="0024712F"/>
    <w:rsid w:val="0024764F"/>
    <w:rsid w:val="00247AF4"/>
    <w:rsid w:val="00250574"/>
    <w:rsid w:val="002505A7"/>
    <w:rsid w:val="002506CB"/>
    <w:rsid w:val="00251421"/>
    <w:rsid w:val="00252A36"/>
    <w:rsid w:val="00253F45"/>
    <w:rsid w:val="0025485A"/>
    <w:rsid w:val="00255F3F"/>
    <w:rsid w:val="002577D5"/>
    <w:rsid w:val="00260A09"/>
    <w:rsid w:val="00260B87"/>
    <w:rsid w:val="00260CC1"/>
    <w:rsid w:val="00260CE2"/>
    <w:rsid w:val="00260D16"/>
    <w:rsid w:val="00260E79"/>
    <w:rsid w:val="00261C7A"/>
    <w:rsid w:val="00261EFE"/>
    <w:rsid w:val="002623B6"/>
    <w:rsid w:val="00262438"/>
    <w:rsid w:val="002625FB"/>
    <w:rsid w:val="0026296A"/>
    <w:rsid w:val="00262B28"/>
    <w:rsid w:val="00263AAA"/>
    <w:rsid w:val="00263F7C"/>
    <w:rsid w:val="00264569"/>
    <w:rsid w:val="00264F53"/>
    <w:rsid w:val="0026609F"/>
    <w:rsid w:val="00266AB6"/>
    <w:rsid w:val="0026773D"/>
    <w:rsid w:val="00267F2E"/>
    <w:rsid w:val="00270BCD"/>
    <w:rsid w:val="0027153F"/>
    <w:rsid w:val="00271A64"/>
    <w:rsid w:val="00272D9C"/>
    <w:rsid w:val="0027333F"/>
    <w:rsid w:val="0027344A"/>
    <w:rsid w:val="0027494B"/>
    <w:rsid w:val="00274C68"/>
    <w:rsid w:val="00275247"/>
    <w:rsid w:val="002752F7"/>
    <w:rsid w:val="00275815"/>
    <w:rsid w:val="002771DF"/>
    <w:rsid w:val="00277259"/>
    <w:rsid w:val="002774FE"/>
    <w:rsid w:val="002777AE"/>
    <w:rsid w:val="00280107"/>
    <w:rsid w:val="00281563"/>
    <w:rsid w:val="00282462"/>
    <w:rsid w:val="00283BB3"/>
    <w:rsid w:val="00284C81"/>
    <w:rsid w:val="0028645F"/>
    <w:rsid w:val="00286819"/>
    <w:rsid w:val="0029055B"/>
    <w:rsid w:val="00290834"/>
    <w:rsid w:val="00290995"/>
    <w:rsid w:val="00290FD6"/>
    <w:rsid w:val="00291F09"/>
    <w:rsid w:val="00292B43"/>
    <w:rsid w:val="00293B41"/>
    <w:rsid w:val="00294854"/>
    <w:rsid w:val="00295D6D"/>
    <w:rsid w:val="002960A7"/>
    <w:rsid w:val="002969FB"/>
    <w:rsid w:val="002A04AE"/>
    <w:rsid w:val="002A0784"/>
    <w:rsid w:val="002A1670"/>
    <w:rsid w:val="002A17EF"/>
    <w:rsid w:val="002A1B68"/>
    <w:rsid w:val="002A1BE2"/>
    <w:rsid w:val="002A3B37"/>
    <w:rsid w:val="002A44EE"/>
    <w:rsid w:val="002A44F3"/>
    <w:rsid w:val="002A4DA6"/>
    <w:rsid w:val="002A5EF5"/>
    <w:rsid w:val="002A6969"/>
    <w:rsid w:val="002A6C48"/>
    <w:rsid w:val="002A7704"/>
    <w:rsid w:val="002B0A2E"/>
    <w:rsid w:val="002B0D0D"/>
    <w:rsid w:val="002B0DF4"/>
    <w:rsid w:val="002B1A5C"/>
    <w:rsid w:val="002B1C6A"/>
    <w:rsid w:val="002B2EC8"/>
    <w:rsid w:val="002B3566"/>
    <w:rsid w:val="002B3C46"/>
    <w:rsid w:val="002B3D87"/>
    <w:rsid w:val="002B43EC"/>
    <w:rsid w:val="002B5501"/>
    <w:rsid w:val="002B5F10"/>
    <w:rsid w:val="002B60F3"/>
    <w:rsid w:val="002C09AA"/>
    <w:rsid w:val="002C1202"/>
    <w:rsid w:val="002C21FF"/>
    <w:rsid w:val="002C24AF"/>
    <w:rsid w:val="002C4AAC"/>
    <w:rsid w:val="002C50BE"/>
    <w:rsid w:val="002C7136"/>
    <w:rsid w:val="002C7140"/>
    <w:rsid w:val="002C77D2"/>
    <w:rsid w:val="002D074D"/>
    <w:rsid w:val="002D2143"/>
    <w:rsid w:val="002D2289"/>
    <w:rsid w:val="002D4334"/>
    <w:rsid w:val="002D44B2"/>
    <w:rsid w:val="002D6B7F"/>
    <w:rsid w:val="002D706B"/>
    <w:rsid w:val="002D752E"/>
    <w:rsid w:val="002D7CAA"/>
    <w:rsid w:val="002E3219"/>
    <w:rsid w:val="002E4F20"/>
    <w:rsid w:val="002E7B73"/>
    <w:rsid w:val="002E7FE2"/>
    <w:rsid w:val="002F00DA"/>
    <w:rsid w:val="002F2671"/>
    <w:rsid w:val="002F2F68"/>
    <w:rsid w:val="002F30C1"/>
    <w:rsid w:val="002F34D1"/>
    <w:rsid w:val="002F37A3"/>
    <w:rsid w:val="002F3EFB"/>
    <w:rsid w:val="002F3F13"/>
    <w:rsid w:val="002F4C07"/>
    <w:rsid w:val="002F4C85"/>
    <w:rsid w:val="002F5157"/>
    <w:rsid w:val="003008AE"/>
    <w:rsid w:val="0030131A"/>
    <w:rsid w:val="00302ADB"/>
    <w:rsid w:val="00302F95"/>
    <w:rsid w:val="00302FDC"/>
    <w:rsid w:val="00303772"/>
    <w:rsid w:val="003041F3"/>
    <w:rsid w:val="00304490"/>
    <w:rsid w:val="003044A4"/>
    <w:rsid w:val="0030500F"/>
    <w:rsid w:val="00305623"/>
    <w:rsid w:val="003066CD"/>
    <w:rsid w:val="00307F32"/>
    <w:rsid w:val="00311E01"/>
    <w:rsid w:val="00312266"/>
    <w:rsid w:val="00312A84"/>
    <w:rsid w:val="00312D0A"/>
    <w:rsid w:val="003138DC"/>
    <w:rsid w:val="00313C68"/>
    <w:rsid w:val="0031470E"/>
    <w:rsid w:val="00314EC2"/>
    <w:rsid w:val="00315E5C"/>
    <w:rsid w:val="00315F5C"/>
    <w:rsid w:val="0031664C"/>
    <w:rsid w:val="0031692A"/>
    <w:rsid w:val="003169C9"/>
    <w:rsid w:val="0031797B"/>
    <w:rsid w:val="003205EE"/>
    <w:rsid w:val="00321278"/>
    <w:rsid w:val="00321DE1"/>
    <w:rsid w:val="003224B9"/>
    <w:rsid w:val="00322821"/>
    <w:rsid w:val="00323221"/>
    <w:rsid w:val="00326419"/>
    <w:rsid w:val="003264B3"/>
    <w:rsid w:val="003268A0"/>
    <w:rsid w:val="0032719B"/>
    <w:rsid w:val="003279DF"/>
    <w:rsid w:val="00327DB4"/>
    <w:rsid w:val="003321CC"/>
    <w:rsid w:val="0033310B"/>
    <w:rsid w:val="00333FB9"/>
    <w:rsid w:val="00334F29"/>
    <w:rsid w:val="00335214"/>
    <w:rsid w:val="00336E28"/>
    <w:rsid w:val="00337830"/>
    <w:rsid w:val="00340355"/>
    <w:rsid w:val="0034096E"/>
    <w:rsid w:val="00341630"/>
    <w:rsid w:val="003433E5"/>
    <w:rsid w:val="003434BF"/>
    <w:rsid w:val="00343F98"/>
    <w:rsid w:val="003446A0"/>
    <w:rsid w:val="00345E3F"/>
    <w:rsid w:val="00346ADD"/>
    <w:rsid w:val="003471C6"/>
    <w:rsid w:val="003478F1"/>
    <w:rsid w:val="00350A12"/>
    <w:rsid w:val="00351C9D"/>
    <w:rsid w:val="0035256C"/>
    <w:rsid w:val="00353650"/>
    <w:rsid w:val="003539A7"/>
    <w:rsid w:val="00353AD0"/>
    <w:rsid w:val="00353BD3"/>
    <w:rsid w:val="00354675"/>
    <w:rsid w:val="00355D8A"/>
    <w:rsid w:val="00357318"/>
    <w:rsid w:val="00357F01"/>
    <w:rsid w:val="00360C30"/>
    <w:rsid w:val="00361218"/>
    <w:rsid w:val="003627A8"/>
    <w:rsid w:val="00364E12"/>
    <w:rsid w:val="0036627E"/>
    <w:rsid w:val="0037160E"/>
    <w:rsid w:val="003721DB"/>
    <w:rsid w:val="00373669"/>
    <w:rsid w:val="00373F8E"/>
    <w:rsid w:val="0037528F"/>
    <w:rsid w:val="00376651"/>
    <w:rsid w:val="0037721C"/>
    <w:rsid w:val="00377742"/>
    <w:rsid w:val="00377887"/>
    <w:rsid w:val="003800AD"/>
    <w:rsid w:val="00380718"/>
    <w:rsid w:val="00381E6C"/>
    <w:rsid w:val="0038229D"/>
    <w:rsid w:val="0038305A"/>
    <w:rsid w:val="00383D8F"/>
    <w:rsid w:val="0038590D"/>
    <w:rsid w:val="003861D6"/>
    <w:rsid w:val="00386317"/>
    <w:rsid w:val="00386C77"/>
    <w:rsid w:val="00386D47"/>
    <w:rsid w:val="0038780F"/>
    <w:rsid w:val="00387F99"/>
    <w:rsid w:val="00390206"/>
    <w:rsid w:val="00391541"/>
    <w:rsid w:val="00393C6A"/>
    <w:rsid w:val="00393E89"/>
    <w:rsid w:val="00394292"/>
    <w:rsid w:val="00395A98"/>
    <w:rsid w:val="00396945"/>
    <w:rsid w:val="00396983"/>
    <w:rsid w:val="00397A26"/>
    <w:rsid w:val="003A206A"/>
    <w:rsid w:val="003A2124"/>
    <w:rsid w:val="003A23CA"/>
    <w:rsid w:val="003A28BC"/>
    <w:rsid w:val="003A3C09"/>
    <w:rsid w:val="003A5093"/>
    <w:rsid w:val="003A58E2"/>
    <w:rsid w:val="003B0078"/>
    <w:rsid w:val="003B21F1"/>
    <w:rsid w:val="003B38D0"/>
    <w:rsid w:val="003B3E2D"/>
    <w:rsid w:val="003B4600"/>
    <w:rsid w:val="003B48D1"/>
    <w:rsid w:val="003B630D"/>
    <w:rsid w:val="003B696E"/>
    <w:rsid w:val="003B6F85"/>
    <w:rsid w:val="003B7AFC"/>
    <w:rsid w:val="003C0C77"/>
    <w:rsid w:val="003C144D"/>
    <w:rsid w:val="003C1703"/>
    <w:rsid w:val="003C1E54"/>
    <w:rsid w:val="003C3351"/>
    <w:rsid w:val="003C36AC"/>
    <w:rsid w:val="003C4A3D"/>
    <w:rsid w:val="003C5049"/>
    <w:rsid w:val="003C63D1"/>
    <w:rsid w:val="003C7007"/>
    <w:rsid w:val="003C75A0"/>
    <w:rsid w:val="003C79C1"/>
    <w:rsid w:val="003D011F"/>
    <w:rsid w:val="003D0788"/>
    <w:rsid w:val="003D07EE"/>
    <w:rsid w:val="003D1660"/>
    <w:rsid w:val="003D189D"/>
    <w:rsid w:val="003D19D7"/>
    <w:rsid w:val="003D1A57"/>
    <w:rsid w:val="003D28DA"/>
    <w:rsid w:val="003D2999"/>
    <w:rsid w:val="003D342E"/>
    <w:rsid w:val="003D3AAC"/>
    <w:rsid w:val="003D52C9"/>
    <w:rsid w:val="003D5945"/>
    <w:rsid w:val="003D5DA0"/>
    <w:rsid w:val="003D64E3"/>
    <w:rsid w:val="003E0B5B"/>
    <w:rsid w:val="003E2005"/>
    <w:rsid w:val="003E3A53"/>
    <w:rsid w:val="003E4FBE"/>
    <w:rsid w:val="003E6319"/>
    <w:rsid w:val="003E6CF4"/>
    <w:rsid w:val="003E7844"/>
    <w:rsid w:val="003E7E23"/>
    <w:rsid w:val="003F0768"/>
    <w:rsid w:val="003F1108"/>
    <w:rsid w:val="003F1795"/>
    <w:rsid w:val="003F1C06"/>
    <w:rsid w:val="003F20A5"/>
    <w:rsid w:val="003F2D09"/>
    <w:rsid w:val="003F2D8C"/>
    <w:rsid w:val="003F2E34"/>
    <w:rsid w:val="003F4990"/>
    <w:rsid w:val="003F5F7E"/>
    <w:rsid w:val="003F5FD4"/>
    <w:rsid w:val="003F6BB9"/>
    <w:rsid w:val="003F744E"/>
    <w:rsid w:val="003F7BF5"/>
    <w:rsid w:val="00400C9F"/>
    <w:rsid w:val="00401B63"/>
    <w:rsid w:val="00402F9E"/>
    <w:rsid w:val="004031C2"/>
    <w:rsid w:val="00404A1C"/>
    <w:rsid w:val="00405FF4"/>
    <w:rsid w:val="004069C3"/>
    <w:rsid w:val="00406AF9"/>
    <w:rsid w:val="0040718D"/>
    <w:rsid w:val="004074AE"/>
    <w:rsid w:val="00407BE0"/>
    <w:rsid w:val="004100E3"/>
    <w:rsid w:val="004113DF"/>
    <w:rsid w:val="00412377"/>
    <w:rsid w:val="0041289A"/>
    <w:rsid w:val="004129EB"/>
    <w:rsid w:val="00413961"/>
    <w:rsid w:val="004140F2"/>
    <w:rsid w:val="004141AF"/>
    <w:rsid w:val="00415854"/>
    <w:rsid w:val="0041627D"/>
    <w:rsid w:val="00416D8A"/>
    <w:rsid w:val="0041752A"/>
    <w:rsid w:val="00420620"/>
    <w:rsid w:val="004227B3"/>
    <w:rsid w:val="00423570"/>
    <w:rsid w:val="00424588"/>
    <w:rsid w:val="00424B0E"/>
    <w:rsid w:val="00425112"/>
    <w:rsid w:val="0042542C"/>
    <w:rsid w:val="004264D6"/>
    <w:rsid w:val="004274C8"/>
    <w:rsid w:val="00427715"/>
    <w:rsid w:val="00427B64"/>
    <w:rsid w:val="004319C7"/>
    <w:rsid w:val="00432321"/>
    <w:rsid w:val="0043298A"/>
    <w:rsid w:val="00432C27"/>
    <w:rsid w:val="00433108"/>
    <w:rsid w:val="004336A3"/>
    <w:rsid w:val="00434085"/>
    <w:rsid w:val="00434DBE"/>
    <w:rsid w:val="00436433"/>
    <w:rsid w:val="00437574"/>
    <w:rsid w:val="0044008B"/>
    <w:rsid w:val="004407AE"/>
    <w:rsid w:val="00441FFD"/>
    <w:rsid w:val="00442173"/>
    <w:rsid w:val="00442B41"/>
    <w:rsid w:val="004445CF"/>
    <w:rsid w:val="0044497B"/>
    <w:rsid w:val="0044518F"/>
    <w:rsid w:val="00446017"/>
    <w:rsid w:val="004460F9"/>
    <w:rsid w:val="004462B4"/>
    <w:rsid w:val="004475D5"/>
    <w:rsid w:val="00450643"/>
    <w:rsid w:val="004508F1"/>
    <w:rsid w:val="00450DB9"/>
    <w:rsid w:val="004518B4"/>
    <w:rsid w:val="004518EC"/>
    <w:rsid w:val="00452909"/>
    <w:rsid w:val="00452AC8"/>
    <w:rsid w:val="004553F8"/>
    <w:rsid w:val="00455999"/>
    <w:rsid w:val="00455AC7"/>
    <w:rsid w:val="00456225"/>
    <w:rsid w:val="00456C0B"/>
    <w:rsid w:val="00456D13"/>
    <w:rsid w:val="0046096C"/>
    <w:rsid w:val="00461692"/>
    <w:rsid w:val="004622AC"/>
    <w:rsid w:val="0046389D"/>
    <w:rsid w:val="004641BD"/>
    <w:rsid w:val="00464808"/>
    <w:rsid w:val="00464D25"/>
    <w:rsid w:val="00465438"/>
    <w:rsid w:val="004655A3"/>
    <w:rsid w:val="00465807"/>
    <w:rsid w:val="00472210"/>
    <w:rsid w:val="004752C3"/>
    <w:rsid w:val="00475514"/>
    <w:rsid w:val="00475D5A"/>
    <w:rsid w:val="00476A3A"/>
    <w:rsid w:val="00480458"/>
    <w:rsid w:val="00480605"/>
    <w:rsid w:val="00480F59"/>
    <w:rsid w:val="00481609"/>
    <w:rsid w:val="004817F6"/>
    <w:rsid w:val="004818E0"/>
    <w:rsid w:val="004837E2"/>
    <w:rsid w:val="004837EB"/>
    <w:rsid w:val="0048464B"/>
    <w:rsid w:val="00486EB5"/>
    <w:rsid w:val="00487BCB"/>
    <w:rsid w:val="00487F34"/>
    <w:rsid w:val="00490987"/>
    <w:rsid w:val="00491139"/>
    <w:rsid w:val="00491826"/>
    <w:rsid w:val="00492AF5"/>
    <w:rsid w:val="004933CD"/>
    <w:rsid w:val="00493798"/>
    <w:rsid w:val="004943C7"/>
    <w:rsid w:val="00494DBF"/>
    <w:rsid w:val="004957A2"/>
    <w:rsid w:val="00495B30"/>
    <w:rsid w:val="00496AAF"/>
    <w:rsid w:val="004A0001"/>
    <w:rsid w:val="004A21E1"/>
    <w:rsid w:val="004A2F36"/>
    <w:rsid w:val="004A4E3A"/>
    <w:rsid w:val="004A50F0"/>
    <w:rsid w:val="004A53D0"/>
    <w:rsid w:val="004A5554"/>
    <w:rsid w:val="004A5F53"/>
    <w:rsid w:val="004A7A83"/>
    <w:rsid w:val="004A7CCC"/>
    <w:rsid w:val="004B03BD"/>
    <w:rsid w:val="004B0650"/>
    <w:rsid w:val="004B0BF6"/>
    <w:rsid w:val="004B1488"/>
    <w:rsid w:val="004B15CE"/>
    <w:rsid w:val="004B243D"/>
    <w:rsid w:val="004B24E4"/>
    <w:rsid w:val="004B2936"/>
    <w:rsid w:val="004B352E"/>
    <w:rsid w:val="004B4D3B"/>
    <w:rsid w:val="004B4E85"/>
    <w:rsid w:val="004B5A50"/>
    <w:rsid w:val="004B5E75"/>
    <w:rsid w:val="004B7CEB"/>
    <w:rsid w:val="004B7EBF"/>
    <w:rsid w:val="004C0259"/>
    <w:rsid w:val="004C186C"/>
    <w:rsid w:val="004C22DA"/>
    <w:rsid w:val="004C2B55"/>
    <w:rsid w:val="004C2E77"/>
    <w:rsid w:val="004C3A78"/>
    <w:rsid w:val="004C3E1E"/>
    <w:rsid w:val="004C4160"/>
    <w:rsid w:val="004C551A"/>
    <w:rsid w:val="004C5FE1"/>
    <w:rsid w:val="004D02C8"/>
    <w:rsid w:val="004D2084"/>
    <w:rsid w:val="004D2DDA"/>
    <w:rsid w:val="004D35E1"/>
    <w:rsid w:val="004D3B32"/>
    <w:rsid w:val="004D5ECD"/>
    <w:rsid w:val="004D687A"/>
    <w:rsid w:val="004D6FEA"/>
    <w:rsid w:val="004D7B4C"/>
    <w:rsid w:val="004E0A46"/>
    <w:rsid w:val="004E28ED"/>
    <w:rsid w:val="004E2CFF"/>
    <w:rsid w:val="004E3333"/>
    <w:rsid w:val="004E3E3E"/>
    <w:rsid w:val="004E4A7D"/>
    <w:rsid w:val="004E4BF1"/>
    <w:rsid w:val="004E7D6C"/>
    <w:rsid w:val="004E7F62"/>
    <w:rsid w:val="004F0829"/>
    <w:rsid w:val="004F08FF"/>
    <w:rsid w:val="004F1798"/>
    <w:rsid w:val="004F2E78"/>
    <w:rsid w:val="004F34B6"/>
    <w:rsid w:val="004F461B"/>
    <w:rsid w:val="004F46E3"/>
    <w:rsid w:val="004F49F3"/>
    <w:rsid w:val="004F6DF9"/>
    <w:rsid w:val="004F7143"/>
    <w:rsid w:val="004F74D8"/>
    <w:rsid w:val="004F7939"/>
    <w:rsid w:val="004F7AFA"/>
    <w:rsid w:val="00500B30"/>
    <w:rsid w:val="0050110F"/>
    <w:rsid w:val="00504361"/>
    <w:rsid w:val="005044CA"/>
    <w:rsid w:val="0050513B"/>
    <w:rsid w:val="00506B26"/>
    <w:rsid w:val="0050753D"/>
    <w:rsid w:val="00507598"/>
    <w:rsid w:val="00510EC0"/>
    <w:rsid w:val="00512FE4"/>
    <w:rsid w:val="005143D5"/>
    <w:rsid w:val="00520367"/>
    <w:rsid w:val="00520949"/>
    <w:rsid w:val="00521D9A"/>
    <w:rsid w:val="005236AA"/>
    <w:rsid w:val="00524146"/>
    <w:rsid w:val="00524680"/>
    <w:rsid w:val="005267D6"/>
    <w:rsid w:val="005270D2"/>
    <w:rsid w:val="00527242"/>
    <w:rsid w:val="005279E2"/>
    <w:rsid w:val="005327C9"/>
    <w:rsid w:val="00532DF6"/>
    <w:rsid w:val="00533BE2"/>
    <w:rsid w:val="005356F1"/>
    <w:rsid w:val="005369E5"/>
    <w:rsid w:val="00536D56"/>
    <w:rsid w:val="00537043"/>
    <w:rsid w:val="005370AD"/>
    <w:rsid w:val="00537457"/>
    <w:rsid w:val="0054337F"/>
    <w:rsid w:val="0054502E"/>
    <w:rsid w:val="0054583C"/>
    <w:rsid w:val="00545973"/>
    <w:rsid w:val="00546C39"/>
    <w:rsid w:val="0054718C"/>
    <w:rsid w:val="0054747E"/>
    <w:rsid w:val="00550940"/>
    <w:rsid w:val="00550F4F"/>
    <w:rsid w:val="00552457"/>
    <w:rsid w:val="005534C8"/>
    <w:rsid w:val="005536EC"/>
    <w:rsid w:val="005537F8"/>
    <w:rsid w:val="005547EE"/>
    <w:rsid w:val="00555494"/>
    <w:rsid w:val="00555CC3"/>
    <w:rsid w:val="005575A7"/>
    <w:rsid w:val="00557631"/>
    <w:rsid w:val="00560107"/>
    <w:rsid w:val="00560A91"/>
    <w:rsid w:val="005616FB"/>
    <w:rsid w:val="005619A9"/>
    <w:rsid w:val="005620A3"/>
    <w:rsid w:val="00562988"/>
    <w:rsid w:val="00563785"/>
    <w:rsid w:val="005647E2"/>
    <w:rsid w:val="00564BE8"/>
    <w:rsid w:val="00564ED1"/>
    <w:rsid w:val="00565647"/>
    <w:rsid w:val="00566467"/>
    <w:rsid w:val="0056673A"/>
    <w:rsid w:val="0056711E"/>
    <w:rsid w:val="0056731A"/>
    <w:rsid w:val="005674C6"/>
    <w:rsid w:val="00570129"/>
    <w:rsid w:val="00570284"/>
    <w:rsid w:val="005702B0"/>
    <w:rsid w:val="0057092C"/>
    <w:rsid w:val="00571028"/>
    <w:rsid w:val="005726B7"/>
    <w:rsid w:val="00572BA6"/>
    <w:rsid w:val="005734B4"/>
    <w:rsid w:val="0057412D"/>
    <w:rsid w:val="00575951"/>
    <w:rsid w:val="005770BD"/>
    <w:rsid w:val="00577E26"/>
    <w:rsid w:val="00580739"/>
    <w:rsid w:val="00582506"/>
    <w:rsid w:val="005830C1"/>
    <w:rsid w:val="00585F0E"/>
    <w:rsid w:val="00586122"/>
    <w:rsid w:val="00586743"/>
    <w:rsid w:val="00586E8C"/>
    <w:rsid w:val="00587C13"/>
    <w:rsid w:val="005901AF"/>
    <w:rsid w:val="00590C64"/>
    <w:rsid w:val="00591A2C"/>
    <w:rsid w:val="00591F75"/>
    <w:rsid w:val="005923B3"/>
    <w:rsid w:val="00592B73"/>
    <w:rsid w:val="0059315D"/>
    <w:rsid w:val="005935E6"/>
    <w:rsid w:val="00593CEF"/>
    <w:rsid w:val="0059476C"/>
    <w:rsid w:val="00596200"/>
    <w:rsid w:val="00596EB0"/>
    <w:rsid w:val="005A0F8A"/>
    <w:rsid w:val="005A2C00"/>
    <w:rsid w:val="005A3013"/>
    <w:rsid w:val="005A4F64"/>
    <w:rsid w:val="005A6255"/>
    <w:rsid w:val="005A6E5F"/>
    <w:rsid w:val="005A6EF5"/>
    <w:rsid w:val="005B06AE"/>
    <w:rsid w:val="005B0874"/>
    <w:rsid w:val="005B2CEE"/>
    <w:rsid w:val="005B2E0F"/>
    <w:rsid w:val="005B3BAE"/>
    <w:rsid w:val="005B3BD6"/>
    <w:rsid w:val="005B43B2"/>
    <w:rsid w:val="005B48B2"/>
    <w:rsid w:val="005B54E0"/>
    <w:rsid w:val="005B6017"/>
    <w:rsid w:val="005B7B71"/>
    <w:rsid w:val="005C17C5"/>
    <w:rsid w:val="005C2769"/>
    <w:rsid w:val="005C4A56"/>
    <w:rsid w:val="005C55A1"/>
    <w:rsid w:val="005C567E"/>
    <w:rsid w:val="005C57E4"/>
    <w:rsid w:val="005C7F81"/>
    <w:rsid w:val="005D0E8A"/>
    <w:rsid w:val="005D16E6"/>
    <w:rsid w:val="005D1DC5"/>
    <w:rsid w:val="005D25A9"/>
    <w:rsid w:val="005D2AA1"/>
    <w:rsid w:val="005D4D7E"/>
    <w:rsid w:val="005D4E5B"/>
    <w:rsid w:val="005D55D8"/>
    <w:rsid w:val="005D6964"/>
    <w:rsid w:val="005E0141"/>
    <w:rsid w:val="005E015F"/>
    <w:rsid w:val="005E04FF"/>
    <w:rsid w:val="005E20E6"/>
    <w:rsid w:val="005E228B"/>
    <w:rsid w:val="005E23AD"/>
    <w:rsid w:val="005E30AD"/>
    <w:rsid w:val="005E32D7"/>
    <w:rsid w:val="005E331F"/>
    <w:rsid w:val="005E5431"/>
    <w:rsid w:val="005E543D"/>
    <w:rsid w:val="005E5782"/>
    <w:rsid w:val="005E5A6C"/>
    <w:rsid w:val="005E5C6E"/>
    <w:rsid w:val="005E73D5"/>
    <w:rsid w:val="005E7D2A"/>
    <w:rsid w:val="005F0517"/>
    <w:rsid w:val="005F21D8"/>
    <w:rsid w:val="005F26D7"/>
    <w:rsid w:val="005F3FF2"/>
    <w:rsid w:val="005F4470"/>
    <w:rsid w:val="005F44DE"/>
    <w:rsid w:val="005F4FDE"/>
    <w:rsid w:val="005F58EC"/>
    <w:rsid w:val="005F74AB"/>
    <w:rsid w:val="0060069C"/>
    <w:rsid w:val="006006B5"/>
    <w:rsid w:val="0060280B"/>
    <w:rsid w:val="00602A6B"/>
    <w:rsid w:val="00602AC8"/>
    <w:rsid w:val="006036C3"/>
    <w:rsid w:val="00605BEB"/>
    <w:rsid w:val="00605C94"/>
    <w:rsid w:val="006063BF"/>
    <w:rsid w:val="00607012"/>
    <w:rsid w:val="00607253"/>
    <w:rsid w:val="00607752"/>
    <w:rsid w:val="00607B22"/>
    <w:rsid w:val="00613651"/>
    <w:rsid w:val="0061625D"/>
    <w:rsid w:val="0061762E"/>
    <w:rsid w:val="00622510"/>
    <w:rsid w:val="00622F8A"/>
    <w:rsid w:val="00623D89"/>
    <w:rsid w:val="006240C6"/>
    <w:rsid w:val="0062431B"/>
    <w:rsid w:val="00624321"/>
    <w:rsid w:val="0062446A"/>
    <w:rsid w:val="00624C4D"/>
    <w:rsid w:val="00624E31"/>
    <w:rsid w:val="0062500F"/>
    <w:rsid w:val="00625304"/>
    <w:rsid w:val="00626100"/>
    <w:rsid w:val="00626A07"/>
    <w:rsid w:val="00626C3B"/>
    <w:rsid w:val="00632D01"/>
    <w:rsid w:val="006330EA"/>
    <w:rsid w:val="006332EB"/>
    <w:rsid w:val="00636BF0"/>
    <w:rsid w:val="00637DD6"/>
    <w:rsid w:val="006404FF"/>
    <w:rsid w:val="00641385"/>
    <w:rsid w:val="00642F78"/>
    <w:rsid w:val="00643824"/>
    <w:rsid w:val="0064419F"/>
    <w:rsid w:val="00644F89"/>
    <w:rsid w:val="00645707"/>
    <w:rsid w:val="006463A3"/>
    <w:rsid w:val="00646D77"/>
    <w:rsid w:val="00646EB2"/>
    <w:rsid w:val="00650332"/>
    <w:rsid w:val="00650470"/>
    <w:rsid w:val="0065107D"/>
    <w:rsid w:val="0065113E"/>
    <w:rsid w:val="0065139D"/>
    <w:rsid w:val="00651595"/>
    <w:rsid w:val="006522C5"/>
    <w:rsid w:val="006537FA"/>
    <w:rsid w:val="00653F20"/>
    <w:rsid w:val="00653FA7"/>
    <w:rsid w:val="006543C1"/>
    <w:rsid w:val="006547BF"/>
    <w:rsid w:val="00654EC3"/>
    <w:rsid w:val="00656487"/>
    <w:rsid w:val="00656716"/>
    <w:rsid w:val="00656A74"/>
    <w:rsid w:val="006571D6"/>
    <w:rsid w:val="0065771F"/>
    <w:rsid w:val="006600A5"/>
    <w:rsid w:val="006603CA"/>
    <w:rsid w:val="00660462"/>
    <w:rsid w:val="00661DAA"/>
    <w:rsid w:val="00662634"/>
    <w:rsid w:val="00664542"/>
    <w:rsid w:val="00664B84"/>
    <w:rsid w:val="00664D00"/>
    <w:rsid w:val="006670F2"/>
    <w:rsid w:val="0067003C"/>
    <w:rsid w:val="006708DA"/>
    <w:rsid w:val="006711BD"/>
    <w:rsid w:val="006715DB"/>
    <w:rsid w:val="006719D8"/>
    <w:rsid w:val="00672028"/>
    <w:rsid w:val="00674021"/>
    <w:rsid w:val="006764B7"/>
    <w:rsid w:val="0067658B"/>
    <w:rsid w:val="00676695"/>
    <w:rsid w:val="00676D0E"/>
    <w:rsid w:val="006772D7"/>
    <w:rsid w:val="00680375"/>
    <w:rsid w:val="00682300"/>
    <w:rsid w:val="00682649"/>
    <w:rsid w:val="0068347C"/>
    <w:rsid w:val="00684AEB"/>
    <w:rsid w:val="00685EC2"/>
    <w:rsid w:val="0068630C"/>
    <w:rsid w:val="006877D7"/>
    <w:rsid w:val="00687BA5"/>
    <w:rsid w:val="0069014B"/>
    <w:rsid w:val="00690772"/>
    <w:rsid w:val="00692EB5"/>
    <w:rsid w:val="0069362B"/>
    <w:rsid w:val="00693CB3"/>
    <w:rsid w:val="00694DB8"/>
    <w:rsid w:val="006951E4"/>
    <w:rsid w:val="00696934"/>
    <w:rsid w:val="006A1098"/>
    <w:rsid w:val="006A1481"/>
    <w:rsid w:val="006A3311"/>
    <w:rsid w:val="006A3814"/>
    <w:rsid w:val="006A442F"/>
    <w:rsid w:val="006A55C6"/>
    <w:rsid w:val="006A5D99"/>
    <w:rsid w:val="006A7493"/>
    <w:rsid w:val="006A74EB"/>
    <w:rsid w:val="006A7A83"/>
    <w:rsid w:val="006B2CAC"/>
    <w:rsid w:val="006B348E"/>
    <w:rsid w:val="006B3AF7"/>
    <w:rsid w:val="006B5C50"/>
    <w:rsid w:val="006B6885"/>
    <w:rsid w:val="006C10B4"/>
    <w:rsid w:val="006C1239"/>
    <w:rsid w:val="006C1CFD"/>
    <w:rsid w:val="006C2111"/>
    <w:rsid w:val="006C2904"/>
    <w:rsid w:val="006C339C"/>
    <w:rsid w:val="006C4BD6"/>
    <w:rsid w:val="006C6166"/>
    <w:rsid w:val="006C6637"/>
    <w:rsid w:val="006C6728"/>
    <w:rsid w:val="006C759D"/>
    <w:rsid w:val="006C7A3E"/>
    <w:rsid w:val="006C7D4B"/>
    <w:rsid w:val="006D0206"/>
    <w:rsid w:val="006D0487"/>
    <w:rsid w:val="006D097A"/>
    <w:rsid w:val="006D0C0B"/>
    <w:rsid w:val="006D1E2F"/>
    <w:rsid w:val="006D2958"/>
    <w:rsid w:val="006D61FD"/>
    <w:rsid w:val="006D7E8B"/>
    <w:rsid w:val="006E0647"/>
    <w:rsid w:val="006E0805"/>
    <w:rsid w:val="006E1F40"/>
    <w:rsid w:val="006E21DB"/>
    <w:rsid w:val="006E2442"/>
    <w:rsid w:val="006E3229"/>
    <w:rsid w:val="006E383F"/>
    <w:rsid w:val="006E4A9B"/>
    <w:rsid w:val="006E4DED"/>
    <w:rsid w:val="006E5310"/>
    <w:rsid w:val="006E5D83"/>
    <w:rsid w:val="006E60A4"/>
    <w:rsid w:val="006E6832"/>
    <w:rsid w:val="006E7019"/>
    <w:rsid w:val="006E702E"/>
    <w:rsid w:val="006E7495"/>
    <w:rsid w:val="006F0017"/>
    <w:rsid w:val="006F0219"/>
    <w:rsid w:val="006F0952"/>
    <w:rsid w:val="006F2D30"/>
    <w:rsid w:val="006F4235"/>
    <w:rsid w:val="006F4F01"/>
    <w:rsid w:val="006F4FA4"/>
    <w:rsid w:val="006F5953"/>
    <w:rsid w:val="006F642F"/>
    <w:rsid w:val="006F6A9D"/>
    <w:rsid w:val="006F7243"/>
    <w:rsid w:val="006F793D"/>
    <w:rsid w:val="00701679"/>
    <w:rsid w:val="00702480"/>
    <w:rsid w:val="007031B2"/>
    <w:rsid w:val="00704B6B"/>
    <w:rsid w:val="00704CAA"/>
    <w:rsid w:val="00704DEB"/>
    <w:rsid w:val="00705293"/>
    <w:rsid w:val="007055DA"/>
    <w:rsid w:val="00705A51"/>
    <w:rsid w:val="007070B6"/>
    <w:rsid w:val="00707D4C"/>
    <w:rsid w:val="0071023B"/>
    <w:rsid w:val="0071085D"/>
    <w:rsid w:val="00710A7E"/>
    <w:rsid w:val="00711D01"/>
    <w:rsid w:val="007123CC"/>
    <w:rsid w:val="00712642"/>
    <w:rsid w:val="00714B6B"/>
    <w:rsid w:val="007150CF"/>
    <w:rsid w:val="00716F83"/>
    <w:rsid w:val="007174FB"/>
    <w:rsid w:val="0072022D"/>
    <w:rsid w:val="00720632"/>
    <w:rsid w:val="007227BE"/>
    <w:rsid w:val="007229A4"/>
    <w:rsid w:val="007231DC"/>
    <w:rsid w:val="007239EA"/>
    <w:rsid w:val="00723EE8"/>
    <w:rsid w:val="0072679A"/>
    <w:rsid w:val="00730367"/>
    <w:rsid w:val="00730976"/>
    <w:rsid w:val="00731A13"/>
    <w:rsid w:val="00732008"/>
    <w:rsid w:val="007330C6"/>
    <w:rsid w:val="00734D95"/>
    <w:rsid w:val="007357CC"/>
    <w:rsid w:val="00735B40"/>
    <w:rsid w:val="00736A64"/>
    <w:rsid w:val="00736AA8"/>
    <w:rsid w:val="007375D9"/>
    <w:rsid w:val="00737699"/>
    <w:rsid w:val="00737814"/>
    <w:rsid w:val="00740062"/>
    <w:rsid w:val="0074011B"/>
    <w:rsid w:val="007403EE"/>
    <w:rsid w:val="007407F6"/>
    <w:rsid w:val="00740C27"/>
    <w:rsid w:val="0074148A"/>
    <w:rsid w:val="00744ADF"/>
    <w:rsid w:val="00745C88"/>
    <w:rsid w:val="0074614A"/>
    <w:rsid w:val="0074685C"/>
    <w:rsid w:val="0074782D"/>
    <w:rsid w:val="00750EDE"/>
    <w:rsid w:val="00751601"/>
    <w:rsid w:val="007531DA"/>
    <w:rsid w:val="00754FAA"/>
    <w:rsid w:val="0075539D"/>
    <w:rsid w:val="00756237"/>
    <w:rsid w:val="00760047"/>
    <w:rsid w:val="00760526"/>
    <w:rsid w:val="0076338A"/>
    <w:rsid w:val="0076437C"/>
    <w:rsid w:val="00764528"/>
    <w:rsid w:val="0076514A"/>
    <w:rsid w:val="007667E9"/>
    <w:rsid w:val="00766BA4"/>
    <w:rsid w:val="00766E24"/>
    <w:rsid w:val="007678BB"/>
    <w:rsid w:val="0077030F"/>
    <w:rsid w:val="007705C7"/>
    <w:rsid w:val="0077094A"/>
    <w:rsid w:val="007709CA"/>
    <w:rsid w:val="00772B16"/>
    <w:rsid w:val="00773247"/>
    <w:rsid w:val="0077390D"/>
    <w:rsid w:val="00773949"/>
    <w:rsid w:val="007749B0"/>
    <w:rsid w:val="007758F0"/>
    <w:rsid w:val="007776D6"/>
    <w:rsid w:val="00777A72"/>
    <w:rsid w:val="00780063"/>
    <w:rsid w:val="0078022E"/>
    <w:rsid w:val="00780C33"/>
    <w:rsid w:val="00780F01"/>
    <w:rsid w:val="00781E49"/>
    <w:rsid w:val="00784D98"/>
    <w:rsid w:val="0078596D"/>
    <w:rsid w:val="00785BAF"/>
    <w:rsid w:val="00786B75"/>
    <w:rsid w:val="00787545"/>
    <w:rsid w:val="00787C03"/>
    <w:rsid w:val="0079016A"/>
    <w:rsid w:val="00790892"/>
    <w:rsid w:val="0079095A"/>
    <w:rsid w:val="00791026"/>
    <w:rsid w:val="00791452"/>
    <w:rsid w:val="00791E0C"/>
    <w:rsid w:val="00792507"/>
    <w:rsid w:val="00792BF2"/>
    <w:rsid w:val="0079470E"/>
    <w:rsid w:val="00794874"/>
    <w:rsid w:val="00794BE3"/>
    <w:rsid w:val="00795BB7"/>
    <w:rsid w:val="00795E67"/>
    <w:rsid w:val="00796041"/>
    <w:rsid w:val="00796FEC"/>
    <w:rsid w:val="007975B8"/>
    <w:rsid w:val="007A1280"/>
    <w:rsid w:val="007A1432"/>
    <w:rsid w:val="007A238B"/>
    <w:rsid w:val="007A26E5"/>
    <w:rsid w:val="007A34F3"/>
    <w:rsid w:val="007A3555"/>
    <w:rsid w:val="007A3C8B"/>
    <w:rsid w:val="007A423F"/>
    <w:rsid w:val="007A52CE"/>
    <w:rsid w:val="007A5BC0"/>
    <w:rsid w:val="007A62B8"/>
    <w:rsid w:val="007A739F"/>
    <w:rsid w:val="007A79FD"/>
    <w:rsid w:val="007B16DB"/>
    <w:rsid w:val="007B2B75"/>
    <w:rsid w:val="007B394A"/>
    <w:rsid w:val="007B399E"/>
    <w:rsid w:val="007B3A54"/>
    <w:rsid w:val="007B3C39"/>
    <w:rsid w:val="007B4618"/>
    <w:rsid w:val="007B4C19"/>
    <w:rsid w:val="007B64CA"/>
    <w:rsid w:val="007B6E34"/>
    <w:rsid w:val="007B74E7"/>
    <w:rsid w:val="007C0932"/>
    <w:rsid w:val="007C19AC"/>
    <w:rsid w:val="007C1B22"/>
    <w:rsid w:val="007C1F18"/>
    <w:rsid w:val="007C3244"/>
    <w:rsid w:val="007C4D44"/>
    <w:rsid w:val="007C4D7F"/>
    <w:rsid w:val="007C4EBE"/>
    <w:rsid w:val="007C52D1"/>
    <w:rsid w:val="007C631F"/>
    <w:rsid w:val="007C6544"/>
    <w:rsid w:val="007C6853"/>
    <w:rsid w:val="007C6F18"/>
    <w:rsid w:val="007C7F5C"/>
    <w:rsid w:val="007D0BC7"/>
    <w:rsid w:val="007D0C0F"/>
    <w:rsid w:val="007D1964"/>
    <w:rsid w:val="007D2BD9"/>
    <w:rsid w:val="007D407F"/>
    <w:rsid w:val="007D40C3"/>
    <w:rsid w:val="007D497A"/>
    <w:rsid w:val="007D4C3E"/>
    <w:rsid w:val="007D51C9"/>
    <w:rsid w:val="007D64BE"/>
    <w:rsid w:val="007D69E2"/>
    <w:rsid w:val="007D6CC1"/>
    <w:rsid w:val="007D719F"/>
    <w:rsid w:val="007D79DB"/>
    <w:rsid w:val="007D7AD6"/>
    <w:rsid w:val="007E0E1F"/>
    <w:rsid w:val="007E0F62"/>
    <w:rsid w:val="007E2A41"/>
    <w:rsid w:val="007E2CA8"/>
    <w:rsid w:val="007E309F"/>
    <w:rsid w:val="007E40A5"/>
    <w:rsid w:val="007E43AF"/>
    <w:rsid w:val="007E6653"/>
    <w:rsid w:val="007E6712"/>
    <w:rsid w:val="007E696D"/>
    <w:rsid w:val="007E6E76"/>
    <w:rsid w:val="007F0279"/>
    <w:rsid w:val="007F036B"/>
    <w:rsid w:val="007F0C67"/>
    <w:rsid w:val="007F246C"/>
    <w:rsid w:val="007F36BE"/>
    <w:rsid w:val="007F3C87"/>
    <w:rsid w:val="007F5AA4"/>
    <w:rsid w:val="007F6723"/>
    <w:rsid w:val="007F6B68"/>
    <w:rsid w:val="007F7704"/>
    <w:rsid w:val="007F7A29"/>
    <w:rsid w:val="00800377"/>
    <w:rsid w:val="00801FED"/>
    <w:rsid w:val="008020B1"/>
    <w:rsid w:val="008022F9"/>
    <w:rsid w:val="00803889"/>
    <w:rsid w:val="00803981"/>
    <w:rsid w:val="008054D4"/>
    <w:rsid w:val="0080568F"/>
    <w:rsid w:val="00806995"/>
    <w:rsid w:val="00806EE4"/>
    <w:rsid w:val="00806F7C"/>
    <w:rsid w:val="00807288"/>
    <w:rsid w:val="00807593"/>
    <w:rsid w:val="00811608"/>
    <w:rsid w:val="008122B3"/>
    <w:rsid w:val="008122C1"/>
    <w:rsid w:val="0081236B"/>
    <w:rsid w:val="0081282C"/>
    <w:rsid w:val="00814373"/>
    <w:rsid w:val="0081456D"/>
    <w:rsid w:val="0081488F"/>
    <w:rsid w:val="00814CD2"/>
    <w:rsid w:val="0081689A"/>
    <w:rsid w:val="008179A9"/>
    <w:rsid w:val="00821494"/>
    <w:rsid w:val="008225BD"/>
    <w:rsid w:val="00822B18"/>
    <w:rsid w:val="0082381C"/>
    <w:rsid w:val="00823F7F"/>
    <w:rsid w:val="0082500C"/>
    <w:rsid w:val="00826298"/>
    <w:rsid w:val="008266F2"/>
    <w:rsid w:val="00826FC8"/>
    <w:rsid w:val="008271EE"/>
    <w:rsid w:val="0083062A"/>
    <w:rsid w:val="008318DD"/>
    <w:rsid w:val="00831BBA"/>
    <w:rsid w:val="008322D5"/>
    <w:rsid w:val="0083298D"/>
    <w:rsid w:val="008338E3"/>
    <w:rsid w:val="00833EEF"/>
    <w:rsid w:val="0083419E"/>
    <w:rsid w:val="008341AF"/>
    <w:rsid w:val="0083439E"/>
    <w:rsid w:val="00834E3D"/>
    <w:rsid w:val="00835F72"/>
    <w:rsid w:val="00836A57"/>
    <w:rsid w:val="00837991"/>
    <w:rsid w:val="00840596"/>
    <w:rsid w:val="00841E9D"/>
    <w:rsid w:val="0084250B"/>
    <w:rsid w:val="008431A9"/>
    <w:rsid w:val="00843A1A"/>
    <w:rsid w:val="00843DE3"/>
    <w:rsid w:val="008443C4"/>
    <w:rsid w:val="00844D99"/>
    <w:rsid w:val="008452F4"/>
    <w:rsid w:val="00845674"/>
    <w:rsid w:val="008458EA"/>
    <w:rsid w:val="00845ECF"/>
    <w:rsid w:val="00846AAD"/>
    <w:rsid w:val="00847A60"/>
    <w:rsid w:val="0085040C"/>
    <w:rsid w:val="00850508"/>
    <w:rsid w:val="00850FAF"/>
    <w:rsid w:val="0085144E"/>
    <w:rsid w:val="00854937"/>
    <w:rsid w:val="00855E97"/>
    <w:rsid w:val="00856001"/>
    <w:rsid w:val="008563A3"/>
    <w:rsid w:val="008568FA"/>
    <w:rsid w:val="00857274"/>
    <w:rsid w:val="008572DC"/>
    <w:rsid w:val="00860999"/>
    <w:rsid w:val="00862547"/>
    <w:rsid w:val="00862A52"/>
    <w:rsid w:val="00862FDC"/>
    <w:rsid w:val="008642BE"/>
    <w:rsid w:val="008704CD"/>
    <w:rsid w:val="0087057F"/>
    <w:rsid w:val="008727AB"/>
    <w:rsid w:val="00873B81"/>
    <w:rsid w:val="00873E66"/>
    <w:rsid w:val="008742F7"/>
    <w:rsid w:val="008751A3"/>
    <w:rsid w:val="008751C5"/>
    <w:rsid w:val="0087542E"/>
    <w:rsid w:val="00876A13"/>
    <w:rsid w:val="00876F14"/>
    <w:rsid w:val="00877C96"/>
    <w:rsid w:val="00880322"/>
    <w:rsid w:val="00880B05"/>
    <w:rsid w:val="00881D58"/>
    <w:rsid w:val="0088305E"/>
    <w:rsid w:val="00883AF9"/>
    <w:rsid w:val="00883CC8"/>
    <w:rsid w:val="008841B5"/>
    <w:rsid w:val="00884566"/>
    <w:rsid w:val="00884593"/>
    <w:rsid w:val="008853FF"/>
    <w:rsid w:val="00885D8E"/>
    <w:rsid w:val="0088646A"/>
    <w:rsid w:val="00887D78"/>
    <w:rsid w:val="008904EC"/>
    <w:rsid w:val="00890D91"/>
    <w:rsid w:val="008914FB"/>
    <w:rsid w:val="008928BE"/>
    <w:rsid w:val="00892B13"/>
    <w:rsid w:val="00892C4F"/>
    <w:rsid w:val="008930F3"/>
    <w:rsid w:val="0089348B"/>
    <w:rsid w:val="008944B3"/>
    <w:rsid w:val="0089502C"/>
    <w:rsid w:val="00896897"/>
    <w:rsid w:val="008972FF"/>
    <w:rsid w:val="008A0428"/>
    <w:rsid w:val="008A14BE"/>
    <w:rsid w:val="008A1A2F"/>
    <w:rsid w:val="008A29B0"/>
    <w:rsid w:val="008A2DB5"/>
    <w:rsid w:val="008A3D01"/>
    <w:rsid w:val="008A430E"/>
    <w:rsid w:val="008A5AE2"/>
    <w:rsid w:val="008A61D0"/>
    <w:rsid w:val="008A7E65"/>
    <w:rsid w:val="008B0404"/>
    <w:rsid w:val="008B08DF"/>
    <w:rsid w:val="008B0D43"/>
    <w:rsid w:val="008B1884"/>
    <w:rsid w:val="008B1ACE"/>
    <w:rsid w:val="008B26D0"/>
    <w:rsid w:val="008B30C2"/>
    <w:rsid w:val="008B52B9"/>
    <w:rsid w:val="008B63A3"/>
    <w:rsid w:val="008B6ACC"/>
    <w:rsid w:val="008B7C77"/>
    <w:rsid w:val="008B7D5E"/>
    <w:rsid w:val="008C2E20"/>
    <w:rsid w:val="008C5E31"/>
    <w:rsid w:val="008C7B84"/>
    <w:rsid w:val="008D0B4C"/>
    <w:rsid w:val="008D0F20"/>
    <w:rsid w:val="008D148C"/>
    <w:rsid w:val="008D1E2A"/>
    <w:rsid w:val="008D6094"/>
    <w:rsid w:val="008D6369"/>
    <w:rsid w:val="008D7B21"/>
    <w:rsid w:val="008E0EC5"/>
    <w:rsid w:val="008E0FE7"/>
    <w:rsid w:val="008E118D"/>
    <w:rsid w:val="008E21D6"/>
    <w:rsid w:val="008E2259"/>
    <w:rsid w:val="008E2295"/>
    <w:rsid w:val="008E22C2"/>
    <w:rsid w:val="008E2BC5"/>
    <w:rsid w:val="008E3641"/>
    <w:rsid w:val="008E49F2"/>
    <w:rsid w:val="008E4D42"/>
    <w:rsid w:val="008E4D72"/>
    <w:rsid w:val="008E5801"/>
    <w:rsid w:val="008E5C38"/>
    <w:rsid w:val="008E5DF5"/>
    <w:rsid w:val="008E6975"/>
    <w:rsid w:val="008E6C07"/>
    <w:rsid w:val="008F0459"/>
    <w:rsid w:val="008F1DA8"/>
    <w:rsid w:val="008F33F2"/>
    <w:rsid w:val="008F372C"/>
    <w:rsid w:val="008F3B05"/>
    <w:rsid w:val="008F4C7A"/>
    <w:rsid w:val="008F5B4A"/>
    <w:rsid w:val="008F68CF"/>
    <w:rsid w:val="008F7963"/>
    <w:rsid w:val="00900205"/>
    <w:rsid w:val="00900398"/>
    <w:rsid w:val="00901D26"/>
    <w:rsid w:val="0090204B"/>
    <w:rsid w:val="009021A3"/>
    <w:rsid w:val="009021BF"/>
    <w:rsid w:val="00902F7F"/>
    <w:rsid w:val="0090318A"/>
    <w:rsid w:val="00904916"/>
    <w:rsid w:val="00904E81"/>
    <w:rsid w:val="0090618F"/>
    <w:rsid w:val="0090638A"/>
    <w:rsid w:val="00906830"/>
    <w:rsid w:val="00906B6E"/>
    <w:rsid w:val="00910BB0"/>
    <w:rsid w:val="00911027"/>
    <w:rsid w:val="009116C3"/>
    <w:rsid w:val="00911B5A"/>
    <w:rsid w:val="00911EDA"/>
    <w:rsid w:val="00912456"/>
    <w:rsid w:val="009130BE"/>
    <w:rsid w:val="009153E3"/>
    <w:rsid w:val="00915973"/>
    <w:rsid w:val="0091736E"/>
    <w:rsid w:val="00917D25"/>
    <w:rsid w:val="009205DE"/>
    <w:rsid w:val="00920C39"/>
    <w:rsid w:val="00920DE0"/>
    <w:rsid w:val="00921CBD"/>
    <w:rsid w:val="00923030"/>
    <w:rsid w:val="00923505"/>
    <w:rsid w:val="0092390B"/>
    <w:rsid w:val="0092396B"/>
    <w:rsid w:val="00924FAE"/>
    <w:rsid w:val="0092590F"/>
    <w:rsid w:val="00925B8C"/>
    <w:rsid w:val="00926622"/>
    <w:rsid w:val="00927854"/>
    <w:rsid w:val="00927F6D"/>
    <w:rsid w:val="009312FB"/>
    <w:rsid w:val="0093134C"/>
    <w:rsid w:val="009323E2"/>
    <w:rsid w:val="00932667"/>
    <w:rsid w:val="0093337F"/>
    <w:rsid w:val="00934648"/>
    <w:rsid w:val="00935A1C"/>
    <w:rsid w:val="00935D0C"/>
    <w:rsid w:val="0093618F"/>
    <w:rsid w:val="00936C32"/>
    <w:rsid w:val="0094036F"/>
    <w:rsid w:val="00940897"/>
    <w:rsid w:val="009412E5"/>
    <w:rsid w:val="00942802"/>
    <w:rsid w:val="00943CAD"/>
    <w:rsid w:val="00945BB2"/>
    <w:rsid w:val="00945D7F"/>
    <w:rsid w:val="009471AD"/>
    <w:rsid w:val="009500CF"/>
    <w:rsid w:val="009516A5"/>
    <w:rsid w:val="00951E7F"/>
    <w:rsid w:val="00952755"/>
    <w:rsid w:val="0095380C"/>
    <w:rsid w:val="00954484"/>
    <w:rsid w:val="00955073"/>
    <w:rsid w:val="009558E8"/>
    <w:rsid w:val="0095693A"/>
    <w:rsid w:val="0095741E"/>
    <w:rsid w:val="00961E4F"/>
    <w:rsid w:val="00962207"/>
    <w:rsid w:val="009626F9"/>
    <w:rsid w:val="00962D3E"/>
    <w:rsid w:val="009632A2"/>
    <w:rsid w:val="00964282"/>
    <w:rsid w:val="00966243"/>
    <w:rsid w:val="0096678B"/>
    <w:rsid w:val="00966CE4"/>
    <w:rsid w:val="009674B0"/>
    <w:rsid w:val="00967EA2"/>
    <w:rsid w:val="009700CB"/>
    <w:rsid w:val="00971051"/>
    <w:rsid w:val="009738C3"/>
    <w:rsid w:val="009744FF"/>
    <w:rsid w:val="009752E6"/>
    <w:rsid w:val="009764B5"/>
    <w:rsid w:val="009805CA"/>
    <w:rsid w:val="00980DD3"/>
    <w:rsid w:val="00981216"/>
    <w:rsid w:val="009812B8"/>
    <w:rsid w:val="009819BC"/>
    <w:rsid w:val="00983CB2"/>
    <w:rsid w:val="00983E2A"/>
    <w:rsid w:val="00983FFF"/>
    <w:rsid w:val="00984FB0"/>
    <w:rsid w:val="009850FC"/>
    <w:rsid w:val="0098568F"/>
    <w:rsid w:val="009876CE"/>
    <w:rsid w:val="00987A6A"/>
    <w:rsid w:val="009914AF"/>
    <w:rsid w:val="00991B5F"/>
    <w:rsid w:val="0099393E"/>
    <w:rsid w:val="009939CC"/>
    <w:rsid w:val="00995A34"/>
    <w:rsid w:val="009974C1"/>
    <w:rsid w:val="009A01AD"/>
    <w:rsid w:val="009A0695"/>
    <w:rsid w:val="009A121C"/>
    <w:rsid w:val="009A29F4"/>
    <w:rsid w:val="009A2E68"/>
    <w:rsid w:val="009A30F7"/>
    <w:rsid w:val="009A362C"/>
    <w:rsid w:val="009A391A"/>
    <w:rsid w:val="009A3C07"/>
    <w:rsid w:val="009A3D19"/>
    <w:rsid w:val="009A4088"/>
    <w:rsid w:val="009A4D68"/>
    <w:rsid w:val="009A5A23"/>
    <w:rsid w:val="009A5B3D"/>
    <w:rsid w:val="009A6A87"/>
    <w:rsid w:val="009A6DF0"/>
    <w:rsid w:val="009A6E5C"/>
    <w:rsid w:val="009A78B4"/>
    <w:rsid w:val="009B0072"/>
    <w:rsid w:val="009B03AA"/>
    <w:rsid w:val="009B136C"/>
    <w:rsid w:val="009B1458"/>
    <w:rsid w:val="009B14D0"/>
    <w:rsid w:val="009B3D9D"/>
    <w:rsid w:val="009B3DCF"/>
    <w:rsid w:val="009B439A"/>
    <w:rsid w:val="009B45B0"/>
    <w:rsid w:val="009B47A8"/>
    <w:rsid w:val="009B6A50"/>
    <w:rsid w:val="009B7AB7"/>
    <w:rsid w:val="009C22DE"/>
    <w:rsid w:val="009C277C"/>
    <w:rsid w:val="009C284E"/>
    <w:rsid w:val="009C3345"/>
    <w:rsid w:val="009C48C3"/>
    <w:rsid w:val="009C5DCE"/>
    <w:rsid w:val="009C743D"/>
    <w:rsid w:val="009C79FB"/>
    <w:rsid w:val="009D004D"/>
    <w:rsid w:val="009D2120"/>
    <w:rsid w:val="009D2B0D"/>
    <w:rsid w:val="009D34C8"/>
    <w:rsid w:val="009D39F3"/>
    <w:rsid w:val="009D3ACE"/>
    <w:rsid w:val="009D4E35"/>
    <w:rsid w:val="009D6A8E"/>
    <w:rsid w:val="009D6D0D"/>
    <w:rsid w:val="009D74C0"/>
    <w:rsid w:val="009D74E3"/>
    <w:rsid w:val="009D78B5"/>
    <w:rsid w:val="009D7BE8"/>
    <w:rsid w:val="009E09A1"/>
    <w:rsid w:val="009E1AC4"/>
    <w:rsid w:val="009E223C"/>
    <w:rsid w:val="009E40E2"/>
    <w:rsid w:val="009E6AAE"/>
    <w:rsid w:val="009E7CF4"/>
    <w:rsid w:val="009F2D0C"/>
    <w:rsid w:val="009F401A"/>
    <w:rsid w:val="009F5143"/>
    <w:rsid w:val="009F5491"/>
    <w:rsid w:val="009F56F3"/>
    <w:rsid w:val="009F57F0"/>
    <w:rsid w:val="009F59C3"/>
    <w:rsid w:val="009F6802"/>
    <w:rsid w:val="009F6B9D"/>
    <w:rsid w:val="009F6CCE"/>
    <w:rsid w:val="009F6D96"/>
    <w:rsid w:val="009F7285"/>
    <w:rsid w:val="009F7628"/>
    <w:rsid w:val="00A005C5"/>
    <w:rsid w:val="00A00991"/>
    <w:rsid w:val="00A00A83"/>
    <w:rsid w:val="00A01945"/>
    <w:rsid w:val="00A0206D"/>
    <w:rsid w:val="00A03B01"/>
    <w:rsid w:val="00A04B98"/>
    <w:rsid w:val="00A06556"/>
    <w:rsid w:val="00A0677C"/>
    <w:rsid w:val="00A06CCC"/>
    <w:rsid w:val="00A072C4"/>
    <w:rsid w:val="00A1006B"/>
    <w:rsid w:val="00A10513"/>
    <w:rsid w:val="00A11155"/>
    <w:rsid w:val="00A117DD"/>
    <w:rsid w:val="00A11D98"/>
    <w:rsid w:val="00A11D9D"/>
    <w:rsid w:val="00A12F24"/>
    <w:rsid w:val="00A16112"/>
    <w:rsid w:val="00A1649E"/>
    <w:rsid w:val="00A17112"/>
    <w:rsid w:val="00A175E3"/>
    <w:rsid w:val="00A17933"/>
    <w:rsid w:val="00A17E58"/>
    <w:rsid w:val="00A203F1"/>
    <w:rsid w:val="00A21777"/>
    <w:rsid w:val="00A236A0"/>
    <w:rsid w:val="00A24EC1"/>
    <w:rsid w:val="00A2611A"/>
    <w:rsid w:val="00A266DD"/>
    <w:rsid w:val="00A26898"/>
    <w:rsid w:val="00A26EEE"/>
    <w:rsid w:val="00A27BFC"/>
    <w:rsid w:val="00A27F23"/>
    <w:rsid w:val="00A300E4"/>
    <w:rsid w:val="00A3029F"/>
    <w:rsid w:val="00A30CB1"/>
    <w:rsid w:val="00A31709"/>
    <w:rsid w:val="00A31888"/>
    <w:rsid w:val="00A31C4E"/>
    <w:rsid w:val="00A325F8"/>
    <w:rsid w:val="00A32BE4"/>
    <w:rsid w:val="00A33C0F"/>
    <w:rsid w:val="00A33D49"/>
    <w:rsid w:val="00A3413D"/>
    <w:rsid w:val="00A35798"/>
    <w:rsid w:val="00A40980"/>
    <w:rsid w:val="00A40AC9"/>
    <w:rsid w:val="00A40D1E"/>
    <w:rsid w:val="00A410D2"/>
    <w:rsid w:val="00A42163"/>
    <w:rsid w:val="00A43A1F"/>
    <w:rsid w:val="00A43BEA"/>
    <w:rsid w:val="00A43DD3"/>
    <w:rsid w:val="00A45F63"/>
    <w:rsid w:val="00A45F8D"/>
    <w:rsid w:val="00A463EA"/>
    <w:rsid w:val="00A50080"/>
    <w:rsid w:val="00A50A4D"/>
    <w:rsid w:val="00A50C4D"/>
    <w:rsid w:val="00A511F4"/>
    <w:rsid w:val="00A51814"/>
    <w:rsid w:val="00A51ACD"/>
    <w:rsid w:val="00A51B21"/>
    <w:rsid w:val="00A527AB"/>
    <w:rsid w:val="00A528E2"/>
    <w:rsid w:val="00A53AE6"/>
    <w:rsid w:val="00A54979"/>
    <w:rsid w:val="00A55117"/>
    <w:rsid w:val="00A56E85"/>
    <w:rsid w:val="00A573F7"/>
    <w:rsid w:val="00A57415"/>
    <w:rsid w:val="00A57623"/>
    <w:rsid w:val="00A57E46"/>
    <w:rsid w:val="00A57F92"/>
    <w:rsid w:val="00A61D05"/>
    <w:rsid w:val="00A628B8"/>
    <w:rsid w:val="00A62A4D"/>
    <w:rsid w:val="00A62FB2"/>
    <w:rsid w:val="00A63855"/>
    <w:rsid w:val="00A63FA2"/>
    <w:rsid w:val="00A650B7"/>
    <w:rsid w:val="00A6635B"/>
    <w:rsid w:val="00A66F9D"/>
    <w:rsid w:val="00A7081F"/>
    <w:rsid w:val="00A70D55"/>
    <w:rsid w:val="00A726D5"/>
    <w:rsid w:val="00A73B07"/>
    <w:rsid w:val="00A73E3F"/>
    <w:rsid w:val="00A74FE8"/>
    <w:rsid w:val="00A74FF3"/>
    <w:rsid w:val="00A766B8"/>
    <w:rsid w:val="00A77577"/>
    <w:rsid w:val="00A80153"/>
    <w:rsid w:val="00A801A3"/>
    <w:rsid w:val="00A801F0"/>
    <w:rsid w:val="00A8122F"/>
    <w:rsid w:val="00A8186C"/>
    <w:rsid w:val="00A820B3"/>
    <w:rsid w:val="00A82315"/>
    <w:rsid w:val="00A82C9C"/>
    <w:rsid w:val="00A8539E"/>
    <w:rsid w:val="00A86E89"/>
    <w:rsid w:val="00A87AAB"/>
    <w:rsid w:val="00A913AB"/>
    <w:rsid w:val="00A91896"/>
    <w:rsid w:val="00A91BB7"/>
    <w:rsid w:val="00A92046"/>
    <w:rsid w:val="00A9220D"/>
    <w:rsid w:val="00A9285D"/>
    <w:rsid w:val="00A92C60"/>
    <w:rsid w:val="00A92D01"/>
    <w:rsid w:val="00A93E72"/>
    <w:rsid w:val="00A93EF8"/>
    <w:rsid w:val="00A9453F"/>
    <w:rsid w:val="00A94AE2"/>
    <w:rsid w:val="00A94BEE"/>
    <w:rsid w:val="00A9595B"/>
    <w:rsid w:val="00A95EA6"/>
    <w:rsid w:val="00A96794"/>
    <w:rsid w:val="00A96A18"/>
    <w:rsid w:val="00A96BB4"/>
    <w:rsid w:val="00A9757C"/>
    <w:rsid w:val="00AA0B8E"/>
    <w:rsid w:val="00AA0BB1"/>
    <w:rsid w:val="00AA12B5"/>
    <w:rsid w:val="00AA171C"/>
    <w:rsid w:val="00AA22BE"/>
    <w:rsid w:val="00AA2648"/>
    <w:rsid w:val="00AA2718"/>
    <w:rsid w:val="00AA304D"/>
    <w:rsid w:val="00AA340A"/>
    <w:rsid w:val="00AA3725"/>
    <w:rsid w:val="00AA3766"/>
    <w:rsid w:val="00AA3ACB"/>
    <w:rsid w:val="00AA4EB4"/>
    <w:rsid w:val="00AA7BB0"/>
    <w:rsid w:val="00AB1106"/>
    <w:rsid w:val="00AB1C91"/>
    <w:rsid w:val="00AB2626"/>
    <w:rsid w:val="00AB2AE4"/>
    <w:rsid w:val="00AB3599"/>
    <w:rsid w:val="00AB431F"/>
    <w:rsid w:val="00AB4FEE"/>
    <w:rsid w:val="00AB6EC5"/>
    <w:rsid w:val="00AB7860"/>
    <w:rsid w:val="00AC00A0"/>
    <w:rsid w:val="00AC12BB"/>
    <w:rsid w:val="00AC1BF7"/>
    <w:rsid w:val="00AC206D"/>
    <w:rsid w:val="00AC2202"/>
    <w:rsid w:val="00AC37C3"/>
    <w:rsid w:val="00AC465D"/>
    <w:rsid w:val="00AC4865"/>
    <w:rsid w:val="00AC585C"/>
    <w:rsid w:val="00AC6425"/>
    <w:rsid w:val="00AC79A6"/>
    <w:rsid w:val="00AD078B"/>
    <w:rsid w:val="00AD13E1"/>
    <w:rsid w:val="00AD258E"/>
    <w:rsid w:val="00AD2E68"/>
    <w:rsid w:val="00AD7BD3"/>
    <w:rsid w:val="00AE0AA1"/>
    <w:rsid w:val="00AE11FC"/>
    <w:rsid w:val="00AE2D34"/>
    <w:rsid w:val="00AE2F43"/>
    <w:rsid w:val="00AE4D7E"/>
    <w:rsid w:val="00AE579C"/>
    <w:rsid w:val="00AE5B89"/>
    <w:rsid w:val="00AE723B"/>
    <w:rsid w:val="00AF0575"/>
    <w:rsid w:val="00AF1FD5"/>
    <w:rsid w:val="00AF292F"/>
    <w:rsid w:val="00AF2EBE"/>
    <w:rsid w:val="00AF3DD4"/>
    <w:rsid w:val="00AF540F"/>
    <w:rsid w:val="00AF54C9"/>
    <w:rsid w:val="00AF5B6C"/>
    <w:rsid w:val="00AF5FCE"/>
    <w:rsid w:val="00AF6065"/>
    <w:rsid w:val="00AF6F2A"/>
    <w:rsid w:val="00B008CA"/>
    <w:rsid w:val="00B019A9"/>
    <w:rsid w:val="00B0311B"/>
    <w:rsid w:val="00B033AD"/>
    <w:rsid w:val="00B03711"/>
    <w:rsid w:val="00B037C8"/>
    <w:rsid w:val="00B05628"/>
    <w:rsid w:val="00B06051"/>
    <w:rsid w:val="00B107B1"/>
    <w:rsid w:val="00B10E2E"/>
    <w:rsid w:val="00B112A4"/>
    <w:rsid w:val="00B11A5C"/>
    <w:rsid w:val="00B11C2A"/>
    <w:rsid w:val="00B1283A"/>
    <w:rsid w:val="00B12E3C"/>
    <w:rsid w:val="00B132BA"/>
    <w:rsid w:val="00B13951"/>
    <w:rsid w:val="00B1412B"/>
    <w:rsid w:val="00B143B8"/>
    <w:rsid w:val="00B14D9A"/>
    <w:rsid w:val="00B1551B"/>
    <w:rsid w:val="00B159A3"/>
    <w:rsid w:val="00B1613A"/>
    <w:rsid w:val="00B163B1"/>
    <w:rsid w:val="00B175C8"/>
    <w:rsid w:val="00B1798E"/>
    <w:rsid w:val="00B17EE5"/>
    <w:rsid w:val="00B22CF8"/>
    <w:rsid w:val="00B23215"/>
    <w:rsid w:val="00B24E4C"/>
    <w:rsid w:val="00B27061"/>
    <w:rsid w:val="00B2722E"/>
    <w:rsid w:val="00B275A5"/>
    <w:rsid w:val="00B309D9"/>
    <w:rsid w:val="00B31AAE"/>
    <w:rsid w:val="00B337EC"/>
    <w:rsid w:val="00B357A4"/>
    <w:rsid w:val="00B36326"/>
    <w:rsid w:val="00B364AE"/>
    <w:rsid w:val="00B36F30"/>
    <w:rsid w:val="00B37857"/>
    <w:rsid w:val="00B378C5"/>
    <w:rsid w:val="00B40821"/>
    <w:rsid w:val="00B40D7B"/>
    <w:rsid w:val="00B45175"/>
    <w:rsid w:val="00B45432"/>
    <w:rsid w:val="00B464C9"/>
    <w:rsid w:val="00B46784"/>
    <w:rsid w:val="00B46C9C"/>
    <w:rsid w:val="00B50C01"/>
    <w:rsid w:val="00B521AB"/>
    <w:rsid w:val="00B52BCC"/>
    <w:rsid w:val="00B5317F"/>
    <w:rsid w:val="00B54AD1"/>
    <w:rsid w:val="00B5575F"/>
    <w:rsid w:val="00B57B72"/>
    <w:rsid w:val="00B60233"/>
    <w:rsid w:val="00B62914"/>
    <w:rsid w:val="00B62C49"/>
    <w:rsid w:val="00B63327"/>
    <w:rsid w:val="00B63DEA"/>
    <w:rsid w:val="00B64C5B"/>
    <w:rsid w:val="00B64C94"/>
    <w:rsid w:val="00B65157"/>
    <w:rsid w:val="00B66821"/>
    <w:rsid w:val="00B67A12"/>
    <w:rsid w:val="00B70CA5"/>
    <w:rsid w:val="00B71C33"/>
    <w:rsid w:val="00B738A5"/>
    <w:rsid w:val="00B74226"/>
    <w:rsid w:val="00B744D0"/>
    <w:rsid w:val="00B76476"/>
    <w:rsid w:val="00B76EC7"/>
    <w:rsid w:val="00B77C8D"/>
    <w:rsid w:val="00B800EA"/>
    <w:rsid w:val="00B808B8"/>
    <w:rsid w:val="00B8094B"/>
    <w:rsid w:val="00B80B91"/>
    <w:rsid w:val="00B80CC9"/>
    <w:rsid w:val="00B80F97"/>
    <w:rsid w:val="00B81160"/>
    <w:rsid w:val="00B822B1"/>
    <w:rsid w:val="00B8263E"/>
    <w:rsid w:val="00B82D6D"/>
    <w:rsid w:val="00B83EB1"/>
    <w:rsid w:val="00B841EF"/>
    <w:rsid w:val="00B84495"/>
    <w:rsid w:val="00B85DA9"/>
    <w:rsid w:val="00B90B8B"/>
    <w:rsid w:val="00B916F5"/>
    <w:rsid w:val="00B922C4"/>
    <w:rsid w:val="00B92CEA"/>
    <w:rsid w:val="00B92F0C"/>
    <w:rsid w:val="00B933F7"/>
    <w:rsid w:val="00B937A4"/>
    <w:rsid w:val="00B938C8"/>
    <w:rsid w:val="00B93BCF"/>
    <w:rsid w:val="00B96310"/>
    <w:rsid w:val="00B969D5"/>
    <w:rsid w:val="00B96E87"/>
    <w:rsid w:val="00B96E8E"/>
    <w:rsid w:val="00B97482"/>
    <w:rsid w:val="00BA258D"/>
    <w:rsid w:val="00BA5729"/>
    <w:rsid w:val="00BA5A1E"/>
    <w:rsid w:val="00BA6C40"/>
    <w:rsid w:val="00BA74F8"/>
    <w:rsid w:val="00BB088E"/>
    <w:rsid w:val="00BB2CBA"/>
    <w:rsid w:val="00BB3C4C"/>
    <w:rsid w:val="00BB3C7F"/>
    <w:rsid w:val="00BB61CB"/>
    <w:rsid w:val="00BB66EC"/>
    <w:rsid w:val="00BB7859"/>
    <w:rsid w:val="00BB7A09"/>
    <w:rsid w:val="00BC0093"/>
    <w:rsid w:val="00BC1021"/>
    <w:rsid w:val="00BC2290"/>
    <w:rsid w:val="00BC2E16"/>
    <w:rsid w:val="00BC5C91"/>
    <w:rsid w:val="00BC693B"/>
    <w:rsid w:val="00BC77FB"/>
    <w:rsid w:val="00BD024A"/>
    <w:rsid w:val="00BD07BE"/>
    <w:rsid w:val="00BD0817"/>
    <w:rsid w:val="00BD2746"/>
    <w:rsid w:val="00BD2CE6"/>
    <w:rsid w:val="00BD3089"/>
    <w:rsid w:val="00BD4F71"/>
    <w:rsid w:val="00BD5A34"/>
    <w:rsid w:val="00BD6B1B"/>
    <w:rsid w:val="00BE069D"/>
    <w:rsid w:val="00BE3667"/>
    <w:rsid w:val="00BE366F"/>
    <w:rsid w:val="00BE467B"/>
    <w:rsid w:val="00BE609B"/>
    <w:rsid w:val="00BE65E9"/>
    <w:rsid w:val="00BE6B1B"/>
    <w:rsid w:val="00BE6E14"/>
    <w:rsid w:val="00BF02C4"/>
    <w:rsid w:val="00BF0CED"/>
    <w:rsid w:val="00BF148B"/>
    <w:rsid w:val="00BF1697"/>
    <w:rsid w:val="00BF239E"/>
    <w:rsid w:val="00BF2C61"/>
    <w:rsid w:val="00BF4122"/>
    <w:rsid w:val="00BF4174"/>
    <w:rsid w:val="00BF62F0"/>
    <w:rsid w:val="00C00281"/>
    <w:rsid w:val="00C00352"/>
    <w:rsid w:val="00C02552"/>
    <w:rsid w:val="00C028EA"/>
    <w:rsid w:val="00C03549"/>
    <w:rsid w:val="00C03B4E"/>
    <w:rsid w:val="00C04B80"/>
    <w:rsid w:val="00C05EDD"/>
    <w:rsid w:val="00C06279"/>
    <w:rsid w:val="00C066AD"/>
    <w:rsid w:val="00C07BAD"/>
    <w:rsid w:val="00C101A0"/>
    <w:rsid w:val="00C101C0"/>
    <w:rsid w:val="00C10294"/>
    <w:rsid w:val="00C1038A"/>
    <w:rsid w:val="00C10D8F"/>
    <w:rsid w:val="00C11836"/>
    <w:rsid w:val="00C12EDD"/>
    <w:rsid w:val="00C13111"/>
    <w:rsid w:val="00C1315E"/>
    <w:rsid w:val="00C138B9"/>
    <w:rsid w:val="00C15659"/>
    <w:rsid w:val="00C15D84"/>
    <w:rsid w:val="00C200C9"/>
    <w:rsid w:val="00C20D05"/>
    <w:rsid w:val="00C2106D"/>
    <w:rsid w:val="00C22047"/>
    <w:rsid w:val="00C22165"/>
    <w:rsid w:val="00C22911"/>
    <w:rsid w:val="00C23C1B"/>
    <w:rsid w:val="00C24E78"/>
    <w:rsid w:val="00C25F47"/>
    <w:rsid w:val="00C26199"/>
    <w:rsid w:val="00C271AC"/>
    <w:rsid w:val="00C30D70"/>
    <w:rsid w:val="00C310ED"/>
    <w:rsid w:val="00C31CEB"/>
    <w:rsid w:val="00C31FD1"/>
    <w:rsid w:val="00C32552"/>
    <w:rsid w:val="00C32FB1"/>
    <w:rsid w:val="00C3302F"/>
    <w:rsid w:val="00C333E4"/>
    <w:rsid w:val="00C3387F"/>
    <w:rsid w:val="00C34685"/>
    <w:rsid w:val="00C352DA"/>
    <w:rsid w:val="00C35FE5"/>
    <w:rsid w:val="00C360E1"/>
    <w:rsid w:val="00C37103"/>
    <w:rsid w:val="00C375A5"/>
    <w:rsid w:val="00C411D4"/>
    <w:rsid w:val="00C42DCD"/>
    <w:rsid w:val="00C4350D"/>
    <w:rsid w:val="00C43FFC"/>
    <w:rsid w:val="00C46403"/>
    <w:rsid w:val="00C46B86"/>
    <w:rsid w:val="00C526A2"/>
    <w:rsid w:val="00C533F4"/>
    <w:rsid w:val="00C552EC"/>
    <w:rsid w:val="00C55F57"/>
    <w:rsid w:val="00C56A7C"/>
    <w:rsid w:val="00C56B0A"/>
    <w:rsid w:val="00C56D20"/>
    <w:rsid w:val="00C56DD6"/>
    <w:rsid w:val="00C575AF"/>
    <w:rsid w:val="00C57A19"/>
    <w:rsid w:val="00C57AC6"/>
    <w:rsid w:val="00C57F22"/>
    <w:rsid w:val="00C62722"/>
    <w:rsid w:val="00C62CB9"/>
    <w:rsid w:val="00C62F7C"/>
    <w:rsid w:val="00C63C1A"/>
    <w:rsid w:val="00C6491D"/>
    <w:rsid w:val="00C65770"/>
    <w:rsid w:val="00C67927"/>
    <w:rsid w:val="00C7101E"/>
    <w:rsid w:val="00C71DF4"/>
    <w:rsid w:val="00C73755"/>
    <w:rsid w:val="00C739CA"/>
    <w:rsid w:val="00C74A8F"/>
    <w:rsid w:val="00C75762"/>
    <w:rsid w:val="00C76599"/>
    <w:rsid w:val="00C76BC8"/>
    <w:rsid w:val="00C76D81"/>
    <w:rsid w:val="00C7775D"/>
    <w:rsid w:val="00C77992"/>
    <w:rsid w:val="00C80365"/>
    <w:rsid w:val="00C80CB0"/>
    <w:rsid w:val="00C8177D"/>
    <w:rsid w:val="00C8190B"/>
    <w:rsid w:val="00C829D6"/>
    <w:rsid w:val="00C82E58"/>
    <w:rsid w:val="00C82FA6"/>
    <w:rsid w:val="00C831CD"/>
    <w:rsid w:val="00C839D9"/>
    <w:rsid w:val="00C8534C"/>
    <w:rsid w:val="00C85D2B"/>
    <w:rsid w:val="00C85D3D"/>
    <w:rsid w:val="00C86105"/>
    <w:rsid w:val="00C87553"/>
    <w:rsid w:val="00C9034D"/>
    <w:rsid w:val="00C91EEC"/>
    <w:rsid w:val="00C938CE"/>
    <w:rsid w:val="00C93D40"/>
    <w:rsid w:val="00C943B8"/>
    <w:rsid w:val="00C9495C"/>
    <w:rsid w:val="00C962C9"/>
    <w:rsid w:val="00CA006F"/>
    <w:rsid w:val="00CA00A5"/>
    <w:rsid w:val="00CA0B68"/>
    <w:rsid w:val="00CA11FA"/>
    <w:rsid w:val="00CA2C7D"/>
    <w:rsid w:val="00CA4854"/>
    <w:rsid w:val="00CA4D82"/>
    <w:rsid w:val="00CA63B7"/>
    <w:rsid w:val="00CA6E23"/>
    <w:rsid w:val="00CA7D8A"/>
    <w:rsid w:val="00CB0416"/>
    <w:rsid w:val="00CB0725"/>
    <w:rsid w:val="00CB16EF"/>
    <w:rsid w:val="00CB22A6"/>
    <w:rsid w:val="00CB29D3"/>
    <w:rsid w:val="00CB2A09"/>
    <w:rsid w:val="00CB2E52"/>
    <w:rsid w:val="00CB3041"/>
    <w:rsid w:val="00CB413E"/>
    <w:rsid w:val="00CB54E7"/>
    <w:rsid w:val="00CB5D5D"/>
    <w:rsid w:val="00CB6071"/>
    <w:rsid w:val="00CB66EE"/>
    <w:rsid w:val="00CC0E1F"/>
    <w:rsid w:val="00CC2274"/>
    <w:rsid w:val="00CC2E69"/>
    <w:rsid w:val="00CC33B4"/>
    <w:rsid w:val="00CC3C0E"/>
    <w:rsid w:val="00CC4199"/>
    <w:rsid w:val="00CC4641"/>
    <w:rsid w:val="00CC4B7D"/>
    <w:rsid w:val="00CC4D15"/>
    <w:rsid w:val="00CC6EFF"/>
    <w:rsid w:val="00CD2E06"/>
    <w:rsid w:val="00CD4A6E"/>
    <w:rsid w:val="00CD4BC6"/>
    <w:rsid w:val="00CD6550"/>
    <w:rsid w:val="00CD751E"/>
    <w:rsid w:val="00CE04A8"/>
    <w:rsid w:val="00CE0F48"/>
    <w:rsid w:val="00CE1489"/>
    <w:rsid w:val="00CE53D7"/>
    <w:rsid w:val="00CE6B6A"/>
    <w:rsid w:val="00CE6C6F"/>
    <w:rsid w:val="00CE6D89"/>
    <w:rsid w:val="00CE7D7E"/>
    <w:rsid w:val="00CF14A0"/>
    <w:rsid w:val="00CF2D0B"/>
    <w:rsid w:val="00CF431E"/>
    <w:rsid w:val="00CF505A"/>
    <w:rsid w:val="00CF5D64"/>
    <w:rsid w:val="00CF7380"/>
    <w:rsid w:val="00D00805"/>
    <w:rsid w:val="00D01242"/>
    <w:rsid w:val="00D02649"/>
    <w:rsid w:val="00D0278A"/>
    <w:rsid w:val="00D02A8F"/>
    <w:rsid w:val="00D03B61"/>
    <w:rsid w:val="00D04174"/>
    <w:rsid w:val="00D0428F"/>
    <w:rsid w:val="00D056CA"/>
    <w:rsid w:val="00D0587F"/>
    <w:rsid w:val="00D05C40"/>
    <w:rsid w:val="00D075C4"/>
    <w:rsid w:val="00D07732"/>
    <w:rsid w:val="00D120A9"/>
    <w:rsid w:val="00D12271"/>
    <w:rsid w:val="00D12FC8"/>
    <w:rsid w:val="00D13FB8"/>
    <w:rsid w:val="00D157F3"/>
    <w:rsid w:val="00D15A2B"/>
    <w:rsid w:val="00D16571"/>
    <w:rsid w:val="00D16D14"/>
    <w:rsid w:val="00D16D94"/>
    <w:rsid w:val="00D2081A"/>
    <w:rsid w:val="00D209CD"/>
    <w:rsid w:val="00D21A1A"/>
    <w:rsid w:val="00D21BF6"/>
    <w:rsid w:val="00D22CAD"/>
    <w:rsid w:val="00D2314E"/>
    <w:rsid w:val="00D26611"/>
    <w:rsid w:val="00D27603"/>
    <w:rsid w:val="00D27D5D"/>
    <w:rsid w:val="00D303C1"/>
    <w:rsid w:val="00D30FDB"/>
    <w:rsid w:val="00D330EB"/>
    <w:rsid w:val="00D343D5"/>
    <w:rsid w:val="00D34B5F"/>
    <w:rsid w:val="00D35C53"/>
    <w:rsid w:val="00D36C2B"/>
    <w:rsid w:val="00D377C1"/>
    <w:rsid w:val="00D418BE"/>
    <w:rsid w:val="00D41A8A"/>
    <w:rsid w:val="00D41C83"/>
    <w:rsid w:val="00D435D5"/>
    <w:rsid w:val="00D43779"/>
    <w:rsid w:val="00D4385E"/>
    <w:rsid w:val="00D44086"/>
    <w:rsid w:val="00D445D5"/>
    <w:rsid w:val="00D451F2"/>
    <w:rsid w:val="00D45C26"/>
    <w:rsid w:val="00D46552"/>
    <w:rsid w:val="00D47DC6"/>
    <w:rsid w:val="00D504AC"/>
    <w:rsid w:val="00D51F01"/>
    <w:rsid w:val="00D52B8F"/>
    <w:rsid w:val="00D53616"/>
    <w:rsid w:val="00D544E4"/>
    <w:rsid w:val="00D566B4"/>
    <w:rsid w:val="00D567B7"/>
    <w:rsid w:val="00D5682A"/>
    <w:rsid w:val="00D56B1D"/>
    <w:rsid w:val="00D575D6"/>
    <w:rsid w:val="00D575E0"/>
    <w:rsid w:val="00D57BEA"/>
    <w:rsid w:val="00D60207"/>
    <w:rsid w:val="00D60BDC"/>
    <w:rsid w:val="00D63254"/>
    <w:rsid w:val="00D646D8"/>
    <w:rsid w:val="00D64877"/>
    <w:rsid w:val="00D659BE"/>
    <w:rsid w:val="00D660AF"/>
    <w:rsid w:val="00D661BC"/>
    <w:rsid w:val="00D6620E"/>
    <w:rsid w:val="00D66A0D"/>
    <w:rsid w:val="00D70F57"/>
    <w:rsid w:val="00D7150E"/>
    <w:rsid w:val="00D71523"/>
    <w:rsid w:val="00D71801"/>
    <w:rsid w:val="00D750B5"/>
    <w:rsid w:val="00D772A6"/>
    <w:rsid w:val="00D776AE"/>
    <w:rsid w:val="00D807D9"/>
    <w:rsid w:val="00D81604"/>
    <w:rsid w:val="00D81EA5"/>
    <w:rsid w:val="00D81F55"/>
    <w:rsid w:val="00D837E0"/>
    <w:rsid w:val="00D83856"/>
    <w:rsid w:val="00D83A9A"/>
    <w:rsid w:val="00D858D5"/>
    <w:rsid w:val="00D85D04"/>
    <w:rsid w:val="00D86DF3"/>
    <w:rsid w:val="00D86F23"/>
    <w:rsid w:val="00D872B2"/>
    <w:rsid w:val="00D87946"/>
    <w:rsid w:val="00D87FD2"/>
    <w:rsid w:val="00D90E20"/>
    <w:rsid w:val="00D91B66"/>
    <w:rsid w:val="00D92632"/>
    <w:rsid w:val="00D95FC3"/>
    <w:rsid w:val="00D97D7A"/>
    <w:rsid w:val="00D97D89"/>
    <w:rsid w:val="00DA00CA"/>
    <w:rsid w:val="00DA07A2"/>
    <w:rsid w:val="00DA1C21"/>
    <w:rsid w:val="00DA213C"/>
    <w:rsid w:val="00DA2512"/>
    <w:rsid w:val="00DA2C46"/>
    <w:rsid w:val="00DA358E"/>
    <w:rsid w:val="00DA3BF2"/>
    <w:rsid w:val="00DA4EC5"/>
    <w:rsid w:val="00DA552C"/>
    <w:rsid w:val="00DA5929"/>
    <w:rsid w:val="00DA5F3A"/>
    <w:rsid w:val="00DA7173"/>
    <w:rsid w:val="00DB02C7"/>
    <w:rsid w:val="00DB0F1B"/>
    <w:rsid w:val="00DB2D60"/>
    <w:rsid w:val="00DB37D3"/>
    <w:rsid w:val="00DB3EE0"/>
    <w:rsid w:val="00DB4EDA"/>
    <w:rsid w:val="00DB6DA5"/>
    <w:rsid w:val="00DB6DCE"/>
    <w:rsid w:val="00DB7488"/>
    <w:rsid w:val="00DC0079"/>
    <w:rsid w:val="00DC03F1"/>
    <w:rsid w:val="00DC0988"/>
    <w:rsid w:val="00DC1E20"/>
    <w:rsid w:val="00DC20DA"/>
    <w:rsid w:val="00DC2A10"/>
    <w:rsid w:val="00DC33FA"/>
    <w:rsid w:val="00DC4788"/>
    <w:rsid w:val="00DC5D93"/>
    <w:rsid w:val="00DC5DE6"/>
    <w:rsid w:val="00DC66FB"/>
    <w:rsid w:val="00DC6755"/>
    <w:rsid w:val="00DC6F33"/>
    <w:rsid w:val="00DC72DC"/>
    <w:rsid w:val="00DC7578"/>
    <w:rsid w:val="00DC788F"/>
    <w:rsid w:val="00DC7D8C"/>
    <w:rsid w:val="00DD0802"/>
    <w:rsid w:val="00DD0AB1"/>
    <w:rsid w:val="00DD1940"/>
    <w:rsid w:val="00DD26E6"/>
    <w:rsid w:val="00DD2B14"/>
    <w:rsid w:val="00DD3968"/>
    <w:rsid w:val="00DD5BEA"/>
    <w:rsid w:val="00DD5CD1"/>
    <w:rsid w:val="00DD631B"/>
    <w:rsid w:val="00DD633F"/>
    <w:rsid w:val="00DD71CB"/>
    <w:rsid w:val="00DE01C5"/>
    <w:rsid w:val="00DE15FF"/>
    <w:rsid w:val="00DE1EED"/>
    <w:rsid w:val="00DE2A58"/>
    <w:rsid w:val="00DE2B7A"/>
    <w:rsid w:val="00DE3E29"/>
    <w:rsid w:val="00DE4B4C"/>
    <w:rsid w:val="00DE5BA2"/>
    <w:rsid w:val="00DE6312"/>
    <w:rsid w:val="00DE71CC"/>
    <w:rsid w:val="00DE7DB3"/>
    <w:rsid w:val="00DF004B"/>
    <w:rsid w:val="00DF0672"/>
    <w:rsid w:val="00DF0C6F"/>
    <w:rsid w:val="00DF248B"/>
    <w:rsid w:val="00DF32D7"/>
    <w:rsid w:val="00DF3520"/>
    <w:rsid w:val="00DF5095"/>
    <w:rsid w:val="00DF52BA"/>
    <w:rsid w:val="00DF5B02"/>
    <w:rsid w:val="00DF5CE9"/>
    <w:rsid w:val="00DF5FC3"/>
    <w:rsid w:val="00DF622B"/>
    <w:rsid w:val="00DF6C23"/>
    <w:rsid w:val="00E01E85"/>
    <w:rsid w:val="00E02D5A"/>
    <w:rsid w:val="00E02F23"/>
    <w:rsid w:val="00E03AEB"/>
    <w:rsid w:val="00E03C3F"/>
    <w:rsid w:val="00E06BD4"/>
    <w:rsid w:val="00E0777F"/>
    <w:rsid w:val="00E07F33"/>
    <w:rsid w:val="00E10109"/>
    <w:rsid w:val="00E10322"/>
    <w:rsid w:val="00E104A3"/>
    <w:rsid w:val="00E119A5"/>
    <w:rsid w:val="00E11DA1"/>
    <w:rsid w:val="00E129AD"/>
    <w:rsid w:val="00E12B30"/>
    <w:rsid w:val="00E12C1E"/>
    <w:rsid w:val="00E13E46"/>
    <w:rsid w:val="00E14D3B"/>
    <w:rsid w:val="00E158F7"/>
    <w:rsid w:val="00E1625D"/>
    <w:rsid w:val="00E22DC8"/>
    <w:rsid w:val="00E22E31"/>
    <w:rsid w:val="00E233EF"/>
    <w:rsid w:val="00E24258"/>
    <w:rsid w:val="00E255A1"/>
    <w:rsid w:val="00E26D78"/>
    <w:rsid w:val="00E26EFD"/>
    <w:rsid w:val="00E278A3"/>
    <w:rsid w:val="00E27B67"/>
    <w:rsid w:val="00E30159"/>
    <w:rsid w:val="00E30E70"/>
    <w:rsid w:val="00E319A8"/>
    <w:rsid w:val="00E32449"/>
    <w:rsid w:val="00E32816"/>
    <w:rsid w:val="00E33C66"/>
    <w:rsid w:val="00E3401D"/>
    <w:rsid w:val="00E3404B"/>
    <w:rsid w:val="00E346BD"/>
    <w:rsid w:val="00E3475E"/>
    <w:rsid w:val="00E3582A"/>
    <w:rsid w:val="00E40941"/>
    <w:rsid w:val="00E40CC1"/>
    <w:rsid w:val="00E412EE"/>
    <w:rsid w:val="00E41C62"/>
    <w:rsid w:val="00E42DBF"/>
    <w:rsid w:val="00E42F25"/>
    <w:rsid w:val="00E441B6"/>
    <w:rsid w:val="00E4621E"/>
    <w:rsid w:val="00E46645"/>
    <w:rsid w:val="00E46BA3"/>
    <w:rsid w:val="00E47539"/>
    <w:rsid w:val="00E4766E"/>
    <w:rsid w:val="00E47F42"/>
    <w:rsid w:val="00E50556"/>
    <w:rsid w:val="00E5115B"/>
    <w:rsid w:val="00E52504"/>
    <w:rsid w:val="00E527B2"/>
    <w:rsid w:val="00E5504D"/>
    <w:rsid w:val="00E5528B"/>
    <w:rsid w:val="00E555C1"/>
    <w:rsid w:val="00E5591B"/>
    <w:rsid w:val="00E5605F"/>
    <w:rsid w:val="00E561AD"/>
    <w:rsid w:val="00E57282"/>
    <w:rsid w:val="00E60B87"/>
    <w:rsid w:val="00E63A32"/>
    <w:rsid w:val="00E63D16"/>
    <w:rsid w:val="00E63D79"/>
    <w:rsid w:val="00E645D3"/>
    <w:rsid w:val="00E65262"/>
    <w:rsid w:val="00E6676F"/>
    <w:rsid w:val="00E66916"/>
    <w:rsid w:val="00E669A6"/>
    <w:rsid w:val="00E711EE"/>
    <w:rsid w:val="00E71A91"/>
    <w:rsid w:val="00E728E0"/>
    <w:rsid w:val="00E75B2A"/>
    <w:rsid w:val="00E7725E"/>
    <w:rsid w:val="00E80A36"/>
    <w:rsid w:val="00E81F1A"/>
    <w:rsid w:val="00E821F0"/>
    <w:rsid w:val="00E83E6F"/>
    <w:rsid w:val="00E8449A"/>
    <w:rsid w:val="00E844D1"/>
    <w:rsid w:val="00E850C7"/>
    <w:rsid w:val="00E8545B"/>
    <w:rsid w:val="00E85A52"/>
    <w:rsid w:val="00E85E15"/>
    <w:rsid w:val="00E8642E"/>
    <w:rsid w:val="00E86FBF"/>
    <w:rsid w:val="00E87BA5"/>
    <w:rsid w:val="00E87E5C"/>
    <w:rsid w:val="00E91A7E"/>
    <w:rsid w:val="00E93F95"/>
    <w:rsid w:val="00E94CD9"/>
    <w:rsid w:val="00E96347"/>
    <w:rsid w:val="00E97327"/>
    <w:rsid w:val="00E9741E"/>
    <w:rsid w:val="00E97C12"/>
    <w:rsid w:val="00EA0883"/>
    <w:rsid w:val="00EA139E"/>
    <w:rsid w:val="00EA1D6C"/>
    <w:rsid w:val="00EA24C8"/>
    <w:rsid w:val="00EA29FA"/>
    <w:rsid w:val="00EA313E"/>
    <w:rsid w:val="00EA341E"/>
    <w:rsid w:val="00EA3695"/>
    <w:rsid w:val="00EA56E2"/>
    <w:rsid w:val="00EA5C73"/>
    <w:rsid w:val="00EA5FC5"/>
    <w:rsid w:val="00EA618E"/>
    <w:rsid w:val="00EA623B"/>
    <w:rsid w:val="00EB0452"/>
    <w:rsid w:val="00EB094E"/>
    <w:rsid w:val="00EB0B5C"/>
    <w:rsid w:val="00EB2A39"/>
    <w:rsid w:val="00EB2B2D"/>
    <w:rsid w:val="00EB2C41"/>
    <w:rsid w:val="00EB3303"/>
    <w:rsid w:val="00EB3FFF"/>
    <w:rsid w:val="00EB4100"/>
    <w:rsid w:val="00EB4F75"/>
    <w:rsid w:val="00EB5150"/>
    <w:rsid w:val="00EB55CA"/>
    <w:rsid w:val="00EB5E19"/>
    <w:rsid w:val="00EB610F"/>
    <w:rsid w:val="00EB6AF6"/>
    <w:rsid w:val="00EB6F03"/>
    <w:rsid w:val="00EB799F"/>
    <w:rsid w:val="00EC1265"/>
    <w:rsid w:val="00EC1BC5"/>
    <w:rsid w:val="00EC1C8C"/>
    <w:rsid w:val="00EC37C0"/>
    <w:rsid w:val="00EC3A83"/>
    <w:rsid w:val="00EC4D4B"/>
    <w:rsid w:val="00EC4EA1"/>
    <w:rsid w:val="00EC5072"/>
    <w:rsid w:val="00EC6932"/>
    <w:rsid w:val="00EC6C67"/>
    <w:rsid w:val="00ED0CDB"/>
    <w:rsid w:val="00ED1DB2"/>
    <w:rsid w:val="00ED380B"/>
    <w:rsid w:val="00ED39F9"/>
    <w:rsid w:val="00ED3AD5"/>
    <w:rsid w:val="00ED3F2E"/>
    <w:rsid w:val="00ED47BE"/>
    <w:rsid w:val="00ED52D2"/>
    <w:rsid w:val="00ED542C"/>
    <w:rsid w:val="00ED597B"/>
    <w:rsid w:val="00ED5ACE"/>
    <w:rsid w:val="00ED5C93"/>
    <w:rsid w:val="00ED7079"/>
    <w:rsid w:val="00ED79B7"/>
    <w:rsid w:val="00EE01A5"/>
    <w:rsid w:val="00EE0917"/>
    <w:rsid w:val="00EE0945"/>
    <w:rsid w:val="00EE2B3B"/>
    <w:rsid w:val="00EE32FF"/>
    <w:rsid w:val="00EE3C8B"/>
    <w:rsid w:val="00EE4665"/>
    <w:rsid w:val="00EE500F"/>
    <w:rsid w:val="00EE5172"/>
    <w:rsid w:val="00EE53C2"/>
    <w:rsid w:val="00EE5640"/>
    <w:rsid w:val="00EE5774"/>
    <w:rsid w:val="00EE58A6"/>
    <w:rsid w:val="00EE5D43"/>
    <w:rsid w:val="00EE73DD"/>
    <w:rsid w:val="00EF05F4"/>
    <w:rsid w:val="00EF0E4E"/>
    <w:rsid w:val="00EF1B33"/>
    <w:rsid w:val="00EF225C"/>
    <w:rsid w:val="00EF380E"/>
    <w:rsid w:val="00EF3C59"/>
    <w:rsid w:val="00EF3DD6"/>
    <w:rsid w:val="00EF4E11"/>
    <w:rsid w:val="00EF561E"/>
    <w:rsid w:val="00EF6127"/>
    <w:rsid w:val="00EF6E03"/>
    <w:rsid w:val="00EF742D"/>
    <w:rsid w:val="00F01B53"/>
    <w:rsid w:val="00F033E7"/>
    <w:rsid w:val="00F03945"/>
    <w:rsid w:val="00F03B36"/>
    <w:rsid w:val="00F043D5"/>
    <w:rsid w:val="00F0711C"/>
    <w:rsid w:val="00F07622"/>
    <w:rsid w:val="00F102BD"/>
    <w:rsid w:val="00F106B7"/>
    <w:rsid w:val="00F10825"/>
    <w:rsid w:val="00F10DFA"/>
    <w:rsid w:val="00F11B9A"/>
    <w:rsid w:val="00F1255B"/>
    <w:rsid w:val="00F12EED"/>
    <w:rsid w:val="00F1367B"/>
    <w:rsid w:val="00F1472B"/>
    <w:rsid w:val="00F1515F"/>
    <w:rsid w:val="00F1519C"/>
    <w:rsid w:val="00F16B45"/>
    <w:rsid w:val="00F16C93"/>
    <w:rsid w:val="00F174BF"/>
    <w:rsid w:val="00F17ABB"/>
    <w:rsid w:val="00F17B61"/>
    <w:rsid w:val="00F17DC4"/>
    <w:rsid w:val="00F20559"/>
    <w:rsid w:val="00F20575"/>
    <w:rsid w:val="00F20BD7"/>
    <w:rsid w:val="00F20FD6"/>
    <w:rsid w:val="00F212E7"/>
    <w:rsid w:val="00F2486E"/>
    <w:rsid w:val="00F24C21"/>
    <w:rsid w:val="00F261B5"/>
    <w:rsid w:val="00F26CE2"/>
    <w:rsid w:val="00F279C4"/>
    <w:rsid w:val="00F27C5D"/>
    <w:rsid w:val="00F27CB3"/>
    <w:rsid w:val="00F3053E"/>
    <w:rsid w:val="00F316AD"/>
    <w:rsid w:val="00F31B15"/>
    <w:rsid w:val="00F31F1D"/>
    <w:rsid w:val="00F31FBB"/>
    <w:rsid w:val="00F32394"/>
    <w:rsid w:val="00F32C07"/>
    <w:rsid w:val="00F33E47"/>
    <w:rsid w:val="00F33F81"/>
    <w:rsid w:val="00F345F3"/>
    <w:rsid w:val="00F353F7"/>
    <w:rsid w:val="00F35A55"/>
    <w:rsid w:val="00F37031"/>
    <w:rsid w:val="00F40125"/>
    <w:rsid w:val="00F4035C"/>
    <w:rsid w:val="00F404EF"/>
    <w:rsid w:val="00F40AD2"/>
    <w:rsid w:val="00F40AE7"/>
    <w:rsid w:val="00F41301"/>
    <w:rsid w:val="00F41728"/>
    <w:rsid w:val="00F42054"/>
    <w:rsid w:val="00F42BC5"/>
    <w:rsid w:val="00F43626"/>
    <w:rsid w:val="00F43CA7"/>
    <w:rsid w:val="00F4428B"/>
    <w:rsid w:val="00F442A6"/>
    <w:rsid w:val="00F45A25"/>
    <w:rsid w:val="00F462E5"/>
    <w:rsid w:val="00F4658D"/>
    <w:rsid w:val="00F47407"/>
    <w:rsid w:val="00F4755E"/>
    <w:rsid w:val="00F47A67"/>
    <w:rsid w:val="00F52266"/>
    <w:rsid w:val="00F52D18"/>
    <w:rsid w:val="00F52E1B"/>
    <w:rsid w:val="00F53AB3"/>
    <w:rsid w:val="00F55076"/>
    <w:rsid w:val="00F55131"/>
    <w:rsid w:val="00F55877"/>
    <w:rsid w:val="00F56462"/>
    <w:rsid w:val="00F57674"/>
    <w:rsid w:val="00F57768"/>
    <w:rsid w:val="00F57FD7"/>
    <w:rsid w:val="00F6059F"/>
    <w:rsid w:val="00F60B13"/>
    <w:rsid w:val="00F61D1F"/>
    <w:rsid w:val="00F62B9E"/>
    <w:rsid w:val="00F63092"/>
    <w:rsid w:val="00F63E95"/>
    <w:rsid w:val="00F6435D"/>
    <w:rsid w:val="00F6482E"/>
    <w:rsid w:val="00F6745C"/>
    <w:rsid w:val="00F71634"/>
    <w:rsid w:val="00F71BC5"/>
    <w:rsid w:val="00F7241C"/>
    <w:rsid w:val="00F7381A"/>
    <w:rsid w:val="00F74024"/>
    <w:rsid w:val="00F76443"/>
    <w:rsid w:val="00F76591"/>
    <w:rsid w:val="00F77910"/>
    <w:rsid w:val="00F80023"/>
    <w:rsid w:val="00F802B7"/>
    <w:rsid w:val="00F81DAF"/>
    <w:rsid w:val="00F82506"/>
    <w:rsid w:val="00F843E3"/>
    <w:rsid w:val="00F84882"/>
    <w:rsid w:val="00F852B2"/>
    <w:rsid w:val="00F85819"/>
    <w:rsid w:val="00F8618A"/>
    <w:rsid w:val="00F86200"/>
    <w:rsid w:val="00F86739"/>
    <w:rsid w:val="00F86F6B"/>
    <w:rsid w:val="00F87611"/>
    <w:rsid w:val="00F903D8"/>
    <w:rsid w:val="00F90F47"/>
    <w:rsid w:val="00F912EF"/>
    <w:rsid w:val="00F9131B"/>
    <w:rsid w:val="00F913FA"/>
    <w:rsid w:val="00F91DB6"/>
    <w:rsid w:val="00F926AB"/>
    <w:rsid w:val="00F92888"/>
    <w:rsid w:val="00F92B40"/>
    <w:rsid w:val="00F93391"/>
    <w:rsid w:val="00F94658"/>
    <w:rsid w:val="00F949A5"/>
    <w:rsid w:val="00F94B70"/>
    <w:rsid w:val="00F952CF"/>
    <w:rsid w:val="00F97112"/>
    <w:rsid w:val="00FA00D5"/>
    <w:rsid w:val="00FA041E"/>
    <w:rsid w:val="00FA0E4D"/>
    <w:rsid w:val="00FA1B87"/>
    <w:rsid w:val="00FA1C2B"/>
    <w:rsid w:val="00FA2098"/>
    <w:rsid w:val="00FA275E"/>
    <w:rsid w:val="00FA2B55"/>
    <w:rsid w:val="00FA3434"/>
    <w:rsid w:val="00FA4E05"/>
    <w:rsid w:val="00FA536C"/>
    <w:rsid w:val="00FA54DD"/>
    <w:rsid w:val="00FA5C6C"/>
    <w:rsid w:val="00FB0B05"/>
    <w:rsid w:val="00FB0E5E"/>
    <w:rsid w:val="00FB1140"/>
    <w:rsid w:val="00FB1A49"/>
    <w:rsid w:val="00FB1F47"/>
    <w:rsid w:val="00FB228D"/>
    <w:rsid w:val="00FB25F9"/>
    <w:rsid w:val="00FB2B9A"/>
    <w:rsid w:val="00FB3962"/>
    <w:rsid w:val="00FB4F65"/>
    <w:rsid w:val="00FB579F"/>
    <w:rsid w:val="00FB5AA6"/>
    <w:rsid w:val="00FB60CB"/>
    <w:rsid w:val="00FB7009"/>
    <w:rsid w:val="00FB72D9"/>
    <w:rsid w:val="00FB75EA"/>
    <w:rsid w:val="00FC147B"/>
    <w:rsid w:val="00FC1492"/>
    <w:rsid w:val="00FC161F"/>
    <w:rsid w:val="00FC2496"/>
    <w:rsid w:val="00FC3F9C"/>
    <w:rsid w:val="00FC6C56"/>
    <w:rsid w:val="00FC7B7A"/>
    <w:rsid w:val="00FD28A0"/>
    <w:rsid w:val="00FD328B"/>
    <w:rsid w:val="00FD3337"/>
    <w:rsid w:val="00FD35A8"/>
    <w:rsid w:val="00FD4425"/>
    <w:rsid w:val="00FD45E5"/>
    <w:rsid w:val="00FD4EE8"/>
    <w:rsid w:val="00FD6668"/>
    <w:rsid w:val="00FD7CC6"/>
    <w:rsid w:val="00FD7F43"/>
    <w:rsid w:val="00FE078D"/>
    <w:rsid w:val="00FE0928"/>
    <w:rsid w:val="00FE14E3"/>
    <w:rsid w:val="00FE2465"/>
    <w:rsid w:val="00FE2A50"/>
    <w:rsid w:val="00FE3110"/>
    <w:rsid w:val="00FE33E3"/>
    <w:rsid w:val="00FE3C22"/>
    <w:rsid w:val="00FE4796"/>
    <w:rsid w:val="00FE57F1"/>
    <w:rsid w:val="00FE6860"/>
    <w:rsid w:val="00FE78C4"/>
    <w:rsid w:val="00FF07B7"/>
    <w:rsid w:val="00FF09EC"/>
    <w:rsid w:val="00FF23EA"/>
    <w:rsid w:val="00FF2488"/>
    <w:rsid w:val="00FF349F"/>
    <w:rsid w:val="00FF3AA5"/>
    <w:rsid w:val="00FF4C76"/>
    <w:rsid w:val="00FF5031"/>
    <w:rsid w:val="00FF58DD"/>
    <w:rsid w:val="00FF5C72"/>
    <w:rsid w:val="00FF6913"/>
    <w:rsid w:val="00FF75DD"/>
    <w:rsid w:val="00FF7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33EDC755"/>
  <w15:chartTrackingRefBased/>
  <w15:docId w15:val="{45A30B7A-EA39-4DF9-8A2B-2267B38C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80"/>
    <w:pPr>
      <w:spacing w:after="200" w:line="276" w:lineRule="auto"/>
    </w:pPr>
    <w:rPr>
      <w:sz w:val="22"/>
      <w:szCs w:val="22"/>
    </w:rPr>
  </w:style>
  <w:style w:type="paragraph" w:styleId="Heading2">
    <w:name w:val="heading 2"/>
    <w:basedOn w:val="Normal"/>
    <w:next w:val="Normal"/>
    <w:link w:val="Heading2Char"/>
    <w:uiPriority w:val="9"/>
    <w:unhideWhenUsed/>
    <w:qFormat/>
    <w:rsid w:val="00F20B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01"/>
  </w:style>
  <w:style w:type="paragraph" w:styleId="Footer">
    <w:name w:val="footer"/>
    <w:basedOn w:val="Normal"/>
    <w:link w:val="FooterChar"/>
    <w:uiPriority w:val="99"/>
    <w:unhideWhenUsed/>
    <w:rsid w:val="008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01"/>
  </w:style>
  <w:style w:type="paragraph" w:styleId="BalloonText">
    <w:name w:val="Balloon Text"/>
    <w:basedOn w:val="Normal"/>
    <w:link w:val="BalloonTextChar"/>
    <w:uiPriority w:val="99"/>
    <w:semiHidden/>
    <w:unhideWhenUsed/>
    <w:rsid w:val="008A3D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3D01"/>
    <w:rPr>
      <w:rFonts w:ascii="Tahoma" w:hAnsi="Tahoma" w:cs="Tahoma"/>
      <w:sz w:val="16"/>
      <w:szCs w:val="16"/>
    </w:rPr>
  </w:style>
  <w:style w:type="table" w:styleId="TableGrid">
    <w:name w:val="Table Grid"/>
    <w:basedOn w:val="TableNormal"/>
    <w:uiPriority w:val="39"/>
    <w:rsid w:val="008A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01"/>
    <w:pPr>
      <w:ind w:left="720"/>
      <w:contextualSpacing/>
    </w:pPr>
  </w:style>
  <w:style w:type="character" w:styleId="Hyperlink">
    <w:name w:val="Hyperlink"/>
    <w:uiPriority w:val="99"/>
    <w:unhideWhenUsed/>
    <w:rsid w:val="00312D0A"/>
    <w:rPr>
      <w:color w:val="0000FF"/>
      <w:u w:val="single"/>
    </w:rPr>
  </w:style>
  <w:style w:type="paragraph" w:customStyle="1" w:styleId="Default">
    <w:name w:val="Default"/>
    <w:rsid w:val="00494DBF"/>
    <w:pPr>
      <w:autoSpaceDE w:val="0"/>
      <w:autoSpaceDN w:val="0"/>
      <w:adjustRightInd w:val="0"/>
    </w:pPr>
    <w:rPr>
      <w:rFonts w:eastAsia="Calibri" w:cs="Calibri"/>
      <w:color w:val="000000"/>
      <w:sz w:val="24"/>
      <w:szCs w:val="24"/>
      <w:lang w:eastAsia="en-US"/>
    </w:rPr>
  </w:style>
  <w:style w:type="paragraph" w:styleId="NormalWeb">
    <w:name w:val="Normal (Web)"/>
    <w:basedOn w:val="Normal"/>
    <w:uiPriority w:val="99"/>
    <w:unhideWhenUsed/>
    <w:rsid w:val="006E21DB"/>
    <w:pPr>
      <w:spacing w:before="100" w:beforeAutospacing="1" w:after="100" w:afterAutospacing="1" w:line="240" w:lineRule="auto"/>
    </w:pPr>
    <w:rPr>
      <w:rFonts w:ascii="Arial" w:eastAsia="Calibri" w:hAnsi="Arial" w:cs="Arial"/>
      <w:color w:val="000000"/>
      <w:sz w:val="20"/>
      <w:szCs w:val="20"/>
    </w:rPr>
  </w:style>
  <w:style w:type="character" w:customStyle="1" w:styleId="breakline">
    <w:name w:val="breakline"/>
    <w:rsid w:val="00F63E95"/>
  </w:style>
  <w:style w:type="character" w:styleId="Strong">
    <w:name w:val="Strong"/>
    <w:uiPriority w:val="22"/>
    <w:qFormat/>
    <w:rsid w:val="008F4C7A"/>
    <w:rPr>
      <w:b/>
      <w:bCs/>
    </w:rPr>
  </w:style>
  <w:style w:type="character" w:customStyle="1" w:styleId="st1">
    <w:name w:val="st1"/>
    <w:rsid w:val="00B76EC7"/>
  </w:style>
  <w:style w:type="paragraph" w:styleId="CommentText">
    <w:name w:val="annotation text"/>
    <w:basedOn w:val="Normal"/>
    <w:link w:val="CommentTextChar"/>
    <w:uiPriority w:val="99"/>
    <w:semiHidden/>
    <w:unhideWhenUsed/>
    <w:rsid w:val="00854937"/>
    <w:pPr>
      <w:spacing w:after="160" w:line="240" w:lineRule="auto"/>
    </w:pPr>
    <w:rPr>
      <w:rFonts w:eastAsia="Calibri"/>
      <w:sz w:val="20"/>
      <w:szCs w:val="20"/>
      <w:lang w:eastAsia="en-US"/>
    </w:rPr>
  </w:style>
  <w:style w:type="character" w:customStyle="1" w:styleId="CommentTextChar">
    <w:name w:val="Comment Text Char"/>
    <w:link w:val="CommentText"/>
    <w:uiPriority w:val="99"/>
    <w:semiHidden/>
    <w:rsid w:val="00854937"/>
    <w:rPr>
      <w:rFonts w:eastAsia="Calibri"/>
      <w:lang w:eastAsia="en-US"/>
    </w:rPr>
  </w:style>
  <w:style w:type="character" w:styleId="CommentReference">
    <w:name w:val="annotation reference"/>
    <w:uiPriority w:val="99"/>
    <w:semiHidden/>
    <w:unhideWhenUsed/>
    <w:rsid w:val="00854937"/>
    <w:rPr>
      <w:sz w:val="16"/>
      <w:szCs w:val="16"/>
    </w:rPr>
  </w:style>
  <w:style w:type="character" w:customStyle="1" w:styleId="A6">
    <w:name w:val="A6"/>
    <w:uiPriority w:val="99"/>
    <w:rsid w:val="00962207"/>
    <w:rPr>
      <w:rFonts w:ascii="Calibri" w:hAnsi="Calibri" w:hint="default"/>
      <w:color w:val="000000"/>
    </w:rPr>
  </w:style>
  <w:style w:type="paragraph" w:styleId="PlainText">
    <w:name w:val="Plain Text"/>
    <w:basedOn w:val="Normal"/>
    <w:link w:val="PlainTextChar"/>
    <w:uiPriority w:val="99"/>
    <w:unhideWhenUsed/>
    <w:rsid w:val="00010CD7"/>
    <w:pPr>
      <w:spacing w:after="0" w:line="240" w:lineRule="auto"/>
    </w:pPr>
    <w:rPr>
      <w:rFonts w:eastAsia="Calibri"/>
      <w:szCs w:val="21"/>
      <w:lang w:eastAsia="en-US"/>
    </w:rPr>
  </w:style>
  <w:style w:type="character" w:customStyle="1" w:styleId="PlainTextChar">
    <w:name w:val="Plain Text Char"/>
    <w:link w:val="PlainText"/>
    <w:uiPriority w:val="99"/>
    <w:rsid w:val="00010CD7"/>
    <w:rPr>
      <w:rFonts w:eastAsia="Calibri"/>
      <w:sz w:val="22"/>
      <w:szCs w:val="21"/>
      <w:lang w:eastAsia="en-US"/>
    </w:rPr>
  </w:style>
  <w:style w:type="paragraph" w:customStyle="1" w:styleId="Body">
    <w:name w:val="Body"/>
    <w:rsid w:val="0080568F"/>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numbering" w:customStyle="1" w:styleId="Bullet">
    <w:name w:val="Bullet"/>
    <w:rsid w:val="0080568F"/>
    <w:pPr>
      <w:numPr>
        <w:numId w:val="2"/>
      </w:numPr>
    </w:pPr>
  </w:style>
  <w:style w:type="table" w:customStyle="1" w:styleId="TableGrid1">
    <w:name w:val="Table Grid1"/>
    <w:basedOn w:val="TableNormal"/>
    <w:next w:val="TableGrid"/>
    <w:uiPriority w:val="39"/>
    <w:rsid w:val="003777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444FA"/>
    <w:pPr>
      <w:spacing w:after="200"/>
    </w:pPr>
    <w:rPr>
      <w:rFonts w:eastAsia="Times New Roman"/>
      <w:b/>
      <w:bCs/>
      <w:lang w:eastAsia="en-GB"/>
    </w:rPr>
  </w:style>
  <w:style w:type="character" w:customStyle="1" w:styleId="CommentSubjectChar">
    <w:name w:val="Comment Subject Char"/>
    <w:basedOn w:val="CommentTextChar"/>
    <w:link w:val="CommentSubject"/>
    <w:uiPriority w:val="99"/>
    <w:semiHidden/>
    <w:rsid w:val="002444FA"/>
    <w:rPr>
      <w:rFonts w:eastAsia="Calibri"/>
      <w:b/>
      <w:bCs/>
      <w:lang w:eastAsia="en-US"/>
    </w:rPr>
  </w:style>
  <w:style w:type="table" w:customStyle="1" w:styleId="TableGrid2">
    <w:name w:val="Table Grid2"/>
    <w:basedOn w:val="TableNormal"/>
    <w:next w:val="TableGrid"/>
    <w:uiPriority w:val="39"/>
    <w:rsid w:val="009F54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semiHidden/>
    <w:rsid w:val="007E40A5"/>
    <w:pPr>
      <w:spacing w:after="0" w:line="240" w:lineRule="auto"/>
    </w:pPr>
    <w:rPr>
      <w:rFonts w:ascii="Times New Roman" w:eastAsiaTheme="minorHAnsi" w:hAnsi="Times New Roman"/>
      <w:sz w:val="24"/>
      <w:szCs w:val="24"/>
    </w:rPr>
  </w:style>
  <w:style w:type="paragraph" w:styleId="NoSpacing">
    <w:name w:val="No Spacing"/>
    <w:uiPriority w:val="1"/>
    <w:qFormat/>
    <w:rsid w:val="00FE4796"/>
    <w:rPr>
      <w:sz w:val="22"/>
      <w:szCs w:val="22"/>
    </w:rPr>
  </w:style>
  <w:style w:type="paragraph" w:customStyle="1" w:styleId="p2">
    <w:name w:val="p2"/>
    <w:basedOn w:val="Normal"/>
    <w:rsid w:val="000D1C81"/>
    <w:pPr>
      <w:spacing w:before="100" w:beforeAutospacing="1" w:after="100" w:afterAutospacing="1" w:line="240" w:lineRule="auto"/>
    </w:pPr>
    <w:rPr>
      <w:rFonts w:ascii="Times New Roman" w:eastAsiaTheme="minorHAnsi" w:hAnsi="Times New Roman"/>
      <w:sz w:val="24"/>
      <w:szCs w:val="24"/>
    </w:rPr>
  </w:style>
  <w:style w:type="paragraph" w:customStyle="1" w:styleId="p3">
    <w:name w:val="p3"/>
    <w:basedOn w:val="Normal"/>
    <w:rsid w:val="000D1C81"/>
    <w:pPr>
      <w:spacing w:before="100" w:beforeAutospacing="1" w:after="100" w:afterAutospacing="1" w:line="240" w:lineRule="auto"/>
    </w:pPr>
    <w:rPr>
      <w:rFonts w:ascii="Times New Roman" w:eastAsiaTheme="minorHAnsi" w:hAnsi="Times New Roman"/>
      <w:sz w:val="24"/>
      <w:szCs w:val="24"/>
    </w:rPr>
  </w:style>
  <w:style w:type="character" w:customStyle="1" w:styleId="s2">
    <w:name w:val="s2"/>
    <w:basedOn w:val="DefaultParagraphFont"/>
    <w:rsid w:val="000D1C81"/>
  </w:style>
  <w:style w:type="character" w:customStyle="1" w:styleId="style20">
    <w:name w:val="style20"/>
    <w:basedOn w:val="DefaultParagraphFont"/>
    <w:rsid w:val="00F45A25"/>
  </w:style>
  <w:style w:type="paragraph" w:styleId="Revision">
    <w:name w:val="Revision"/>
    <w:hidden/>
    <w:uiPriority w:val="99"/>
    <w:semiHidden/>
    <w:rsid w:val="00044331"/>
    <w:rPr>
      <w:sz w:val="22"/>
      <w:szCs w:val="22"/>
    </w:rPr>
  </w:style>
  <w:style w:type="character" w:customStyle="1" w:styleId="UnresolvedMention1">
    <w:name w:val="Unresolved Mention1"/>
    <w:basedOn w:val="DefaultParagraphFont"/>
    <w:uiPriority w:val="99"/>
    <w:semiHidden/>
    <w:unhideWhenUsed/>
    <w:rsid w:val="00C200C9"/>
    <w:rPr>
      <w:color w:val="605E5C"/>
      <w:shd w:val="clear" w:color="auto" w:fill="E1DFDD"/>
    </w:rPr>
  </w:style>
  <w:style w:type="character" w:customStyle="1" w:styleId="Heading2Char">
    <w:name w:val="Heading 2 Char"/>
    <w:basedOn w:val="DefaultParagraphFont"/>
    <w:link w:val="Heading2"/>
    <w:uiPriority w:val="9"/>
    <w:rsid w:val="00F20BD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CC4641"/>
    <w:rPr>
      <w:color w:val="954F72" w:themeColor="followedHyperlink"/>
      <w:u w:val="single"/>
    </w:rPr>
  </w:style>
  <w:style w:type="character" w:styleId="UnresolvedMention">
    <w:name w:val="Unresolved Mention"/>
    <w:basedOn w:val="DefaultParagraphFont"/>
    <w:uiPriority w:val="99"/>
    <w:rsid w:val="00BD0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131555">
      <w:bodyDiv w:val="1"/>
      <w:marLeft w:val="0"/>
      <w:marRight w:val="0"/>
      <w:marTop w:val="0"/>
      <w:marBottom w:val="0"/>
      <w:divBdr>
        <w:top w:val="none" w:sz="0" w:space="0" w:color="auto"/>
        <w:left w:val="none" w:sz="0" w:space="0" w:color="auto"/>
        <w:bottom w:val="none" w:sz="0" w:space="0" w:color="auto"/>
        <w:right w:val="none" w:sz="0" w:space="0" w:color="auto"/>
      </w:divBdr>
      <w:divsChild>
        <w:div w:id="911964126">
          <w:marLeft w:val="0"/>
          <w:marRight w:val="0"/>
          <w:marTop w:val="0"/>
          <w:marBottom w:val="0"/>
          <w:divBdr>
            <w:top w:val="none" w:sz="0" w:space="0" w:color="auto"/>
            <w:left w:val="none" w:sz="0" w:space="0" w:color="auto"/>
            <w:bottom w:val="none" w:sz="0" w:space="0" w:color="auto"/>
            <w:right w:val="none" w:sz="0" w:space="0" w:color="auto"/>
          </w:divBdr>
        </w:div>
      </w:divsChild>
    </w:div>
    <w:div w:id="780807371">
      <w:bodyDiv w:val="1"/>
      <w:marLeft w:val="0"/>
      <w:marRight w:val="0"/>
      <w:marTop w:val="0"/>
      <w:marBottom w:val="0"/>
      <w:divBdr>
        <w:top w:val="none" w:sz="0" w:space="0" w:color="auto"/>
        <w:left w:val="none" w:sz="0" w:space="0" w:color="auto"/>
        <w:bottom w:val="none" w:sz="0" w:space="0" w:color="auto"/>
        <w:right w:val="none" w:sz="0" w:space="0" w:color="auto"/>
      </w:divBdr>
    </w:div>
    <w:div w:id="1242563191">
      <w:bodyDiv w:val="1"/>
      <w:marLeft w:val="0"/>
      <w:marRight w:val="0"/>
      <w:marTop w:val="0"/>
      <w:marBottom w:val="0"/>
      <w:divBdr>
        <w:top w:val="none" w:sz="0" w:space="0" w:color="auto"/>
        <w:left w:val="none" w:sz="0" w:space="0" w:color="auto"/>
        <w:bottom w:val="none" w:sz="0" w:space="0" w:color="auto"/>
        <w:right w:val="none" w:sz="0" w:space="0" w:color="auto"/>
      </w:divBdr>
      <w:divsChild>
        <w:div w:id="683823322">
          <w:marLeft w:val="0"/>
          <w:marRight w:val="0"/>
          <w:marTop w:val="0"/>
          <w:marBottom w:val="0"/>
          <w:divBdr>
            <w:top w:val="none" w:sz="0" w:space="0" w:color="auto"/>
            <w:left w:val="none" w:sz="0" w:space="0" w:color="auto"/>
            <w:bottom w:val="none" w:sz="0" w:space="0" w:color="auto"/>
            <w:right w:val="none" w:sz="0" w:space="0" w:color="auto"/>
          </w:divBdr>
        </w:div>
      </w:divsChild>
    </w:div>
    <w:div w:id="1419325542">
      <w:bodyDiv w:val="1"/>
      <w:marLeft w:val="0"/>
      <w:marRight w:val="0"/>
      <w:marTop w:val="0"/>
      <w:marBottom w:val="0"/>
      <w:divBdr>
        <w:top w:val="none" w:sz="0" w:space="0" w:color="auto"/>
        <w:left w:val="none" w:sz="0" w:space="0" w:color="auto"/>
        <w:bottom w:val="none" w:sz="0" w:space="0" w:color="auto"/>
        <w:right w:val="none" w:sz="0" w:space="0" w:color="auto"/>
      </w:divBdr>
    </w:div>
    <w:div w:id="159817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psg-ap@eastlothian.gov.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eastlothianconsultations.co.uk/education/east-lothians-youth-work-strategy-young-person-su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astlothianconsultations.co.uk/infrastructure/east-lothian-local-biodiversity-action-pla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olunteereastlothian.org.uk/vcel-locator" TargetMode="External"/><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Presentation.ppt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FEE84-3693-486A-8C6D-5CCCEE6A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3327</TotalTime>
  <Pages>7</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murrc</dc:creator>
  <cp:keywords/>
  <dc:description/>
  <cp:lastModifiedBy>Gillie, Shirley</cp:lastModifiedBy>
  <cp:revision>3</cp:revision>
  <cp:lastPrinted>2021-11-22T10:15:00Z</cp:lastPrinted>
  <dcterms:created xsi:type="dcterms:W3CDTF">2025-01-21T14:08:00Z</dcterms:created>
  <dcterms:modified xsi:type="dcterms:W3CDTF">2025-10-29T09:56:00Z</dcterms:modified>
</cp:coreProperties>
</file>