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050E1A45" w:rsidR="00431FBB" w:rsidRPr="00204794" w:rsidRDefault="00756581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24 April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72197F">
        <w:rPr>
          <w:rFonts w:ascii="Verdana" w:hAnsi="Verdana"/>
          <w:b/>
          <w:sz w:val="24"/>
          <w:szCs w:val="24"/>
        </w:rPr>
        <w:t>5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3CAF72D1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  <w:r w:rsidR="00422132">
        <w:rPr>
          <w:rFonts w:ascii="Verdana" w:hAnsi="Verdana"/>
          <w:sz w:val="24"/>
          <w:szCs w:val="24"/>
        </w:rPr>
        <w:t>: Resilience Workshop 1</w:t>
      </w:r>
      <w:r w:rsidR="00422132" w:rsidRPr="00422132">
        <w:rPr>
          <w:rFonts w:ascii="Verdana" w:hAnsi="Verdana"/>
          <w:sz w:val="24"/>
          <w:szCs w:val="24"/>
          <w:vertAlign w:val="superscript"/>
        </w:rPr>
        <w:t>st</w:t>
      </w:r>
      <w:r w:rsidR="00422132">
        <w:rPr>
          <w:rFonts w:ascii="Verdana" w:hAnsi="Verdana"/>
          <w:sz w:val="24"/>
          <w:szCs w:val="24"/>
        </w:rPr>
        <w:t xml:space="preserve"> March</w:t>
      </w:r>
    </w:p>
    <w:p w14:paraId="099EC7B0" w14:textId="163E315D" w:rsidR="002F4BE9" w:rsidRPr="002F4BE9" w:rsidRDefault="001A12EF" w:rsidP="002F4BE9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4F97F7FC" w14:textId="1D1C2F97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Budgets </w:t>
      </w:r>
      <w:r w:rsidR="00422132">
        <w:rPr>
          <w:rFonts w:ascii="Verdana" w:hAnsi="Verdana"/>
          <w:sz w:val="24"/>
          <w:szCs w:val="24"/>
        </w:rPr>
        <w:t>25/26</w:t>
      </w:r>
    </w:p>
    <w:p w14:paraId="1E4DDD74" w14:textId="089ED7F3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East Lothian Partnership LOIP update (Emma Brown/ Lucy Higginson)</w:t>
      </w:r>
    </w:p>
    <w:p w14:paraId="4250B1E7" w14:textId="07212EEE" w:rsidR="0019089B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Parking Review</w:t>
      </w:r>
    </w:p>
    <w:p w14:paraId="12ADBA35" w14:textId="3659ED4B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Asset Review</w:t>
      </w:r>
    </w:p>
    <w:p w14:paraId="69D72D46" w14:textId="48BB8FF1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Annual Public Meeting 15</w:t>
      </w:r>
      <w:r w:rsidRPr="00422132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May </w:t>
      </w:r>
      <w:r w:rsidR="00781B52">
        <w:rPr>
          <w:rFonts w:ascii="Verdana" w:hAnsi="Verdana"/>
          <w:sz w:val="24"/>
          <w:szCs w:val="24"/>
        </w:rPr>
        <w:t>(reporting 23-24)</w:t>
      </w:r>
    </w:p>
    <w:p w14:paraId="2CA90C13" w14:textId="6D4DA26E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</w:t>
      </w:r>
      <w:r w:rsidR="007474E7">
        <w:rPr>
          <w:rFonts w:ascii="Verdana" w:hAnsi="Verdana"/>
          <w:sz w:val="24"/>
          <w:szCs w:val="24"/>
        </w:rPr>
        <w:t>update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94988" w:rsidRPr="00204794" w14:paraId="168854F2" w14:textId="77777777" w:rsidTr="00516A2D">
        <w:tc>
          <w:tcPr>
            <w:tcW w:w="4214" w:type="dxa"/>
          </w:tcPr>
          <w:p w14:paraId="0BFD7BF0" w14:textId="082DD05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15-May-25 (APM)</w:t>
            </w:r>
          </w:p>
        </w:tc>
      </w:tr>
      <w:tr w:rsidR="00294988" w:rsidRPr="00204794" w14:paraId="09F60E0A" w14:textId="77777777" w:rsidTr="00516A2D">
        <w:tc>
          <w:tcPr>
            <w:tcW w:w="4214" w:type="dxa"/>
          </w:tcPr>
          <w:p w14:paraId="54C7A447" w14:textId="609DB640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12-Jun-25</w:t>
            </w:r>
          </w:p>
        </w:tc>
      </w:tr>
      <w:tr w:rsidR="00294988" w:rsidRPr="00204794" w14:paraId="4A4EE456" w14:textId="77777777" w:rsidTr="00516A2D">
        <w:tc>
          <w:tcPr>
            <w:tcW w:w="4214" w:type="dxa"/>
          </w:tcPr>
          <w:p w14:paraId="4B064341" w14:textId="1D6594A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21-Aug-25</w:t>
            </w:r>
          </w:p>
        </w:tc>
      </w:tr>
      <w:tr w:rsidR="00294988" w:rsidRPr="00204794" w14:paraId="3060387E" w14:textId="77777777" w:rsidTr="00516A2D">
        <w:tc>
          <w:tcPr>
            <w:tcW w:w="4214" w:type="dxa"/>
          </w:tcPr>
          <w:p w14:paraId="794392B6" w14:textId="5D03ED75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23-Oct-25</w:t>
            </w:r>
          </w:p>
        </w:tc>
      </w:tr>
      <w:tr w:rsidR="00294988" w:rsidRPr="00204794" w14:paraId="435B545F" w14:textId="77777777" w:rsidTr="00516A2D">
        <w:tc>
          <w:tcPr>
            <w:tcW w:w="4214" w:type="dxa"/>
          </w:tcPr>
          <w:p w14:paraId="62BE8E06" w14:textId="7AB97CD7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27-Nov-25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95171"/>
    <w:rsid w:val="000955CF"/>
    <w:rsid w:val="000A36E0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204794"/>
    <w:rsid w:val="00241A2E"/>
    <w:rsid w:val="00275F9F"/>
    <w:rsid w:val="00294988"/>
    <w:rsid w:val="002A1425"/>
    <w:rsid w:val="002C0739"/>
    <w:rsid w:val="002C1290"/>
    <w:rsid w:val="002F4BE9"/>
    <w:rsid w:val="00312B02"/>
    <w:rsid w:val="003157C4"/>
    <w:rsid w:val="00336AD6"/>
    <w:rsid w:val="00361C4A"/>
    <w:rsid w:val="00380AE1"/>
    <w:rsid w:val="003D3A4D"/>
    <w:rsid w:val="003E3E00"/>
    <w:rsid w:val="00422132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785D"/>
    <w:rsid w:val="00636A1B"/>
    <w:rsid w:val="0064238A"/>
    <w:rsid w:val="00644FAF"/>
    <w:rsid w:val="00650A01"/>
    <w:rsid w:val="00656BF9"/>
    <w:rsid w:val="00675AC8"/>
    <w:rsid w:val="00697089"/>
    <w:rsid w:val="006B7188"/>
    <w:rsid w:val="00701AFB"/>
    <w:rsid w:val="007202CB"/>
    <w:rsid w:val="0072197F"/>
    <w:rsid w:val="00722EFB"/>
    <w:rsid w:val="007336CF"/>
    <w:rsid w:val="007474E7"/>
    <w:rsid w:val="00756581"/>
    <w:rsid w:val="00771512"/>
    <w:rsid w:val="00781B52"/>
    <w:rsid w:val="007A7F1F"/>
    <w:rsid w:val="007C7C21"/>
    <w:rsid w:val="00834052"/>
    <w:rsid w:val="008544B8"/>
    <w:rsid w:val="008750A9"/>
    <w:rsid w:val="008A4206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81BA9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C7A62"/>
    <w:rsid w:val="00DD345D"/>
    <w:rsid w:val="00DD51DB"/>
    <w:rsid w:val="00DD6732"/>
    <w:rsid w:val="00E44587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4</cp:revision>
  <cp:lastPrinted>2022-01-11T11:45:00Z</cp:lastPrinted>
  <dcterms:created xsi:type="dcterms:W3CDTF">2025-03-31T11:49:00Z</dcterms:created>
  <dcterms:modified xsi:type="dcterms:W3CDTF">2025-03-31T12:40:00Z</dcterms:modified>
</cp:coreProperties>
</file>