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5B854" w14:textId="0A184746" w:rsidR="004458E9" w:rsidRPr="00C83999" w:rsidRDefault="004458E9" w:rsidP="004458E9">
      <w:pPr>
        <w:pStyle w:val="NoSpacing"/>
        <w:jc w:val="center"/>
        <w:rPr>
          <w:rFonts w:ascii="Verdana" w:hAnsi="Verdana"/>
          <w:b/>
          <w:bCs/>
          <w:sz w:val="28"/>
          <w:szCs w:val="28"/>
        </w:rPr>
      </w:pPr>
      <w:r w:rsidRPr="00C83999">
        <w:rPr>
          <w:rFonts w:ascii="Verdana" w:hAnsi="Verdana"/>
          <w:b/>
          <w:bCs/>
          <w:noProof/>
          <w:sz w:val="28"/>
          <w:szCs w:val="28"/>
          <w:lang w:eastAsia="en-GB"/>
        </w:rPr>
        <w:drawing>
          <wp:anchor distT="0" distB="0" distL="114300" distR="114300" simplePos="0" relativeHeight="251659264" behindDoc="1" locked="0" layoutInCell="1" allowOverlap="1" wp14:anchorId="28FB46F5" wp14:editId="58D55E54">
            <wp:simplePos x="0" y="0"/>
            <wp:positionH relativeFrom="margin">
              <wp:posOffset>2188071</wp:posOffset>
            </wp:positionH>
            <wp:positionV relativeFrom="paragraph">
              <wp:posOffset>352</wp:posOffset>
            </wp:positionV>
            <wp:extent cx="2692667" cy="670305"/>
            <wp:effectExtent l="0" t="0" r="0" b="0"/>
            <wp:wrapTopAndBottom/>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6"/>
                    <a:stretch>
                      <a:fillRect/>
                    </a:stretch>
                  </pic:blipFill>
                  <pic:spPr>
                    <a:xfrm>
                      <a:off x="0" y="0"/>
                      <a:ext cx="2692667" cy="670305"/>
                    </a:xfrm>
                    <a:prstGeom prst="rect">
                      <a:avLst/>
                    </a:prstGeom>
                  </pic:spPr>
                </pic:pic>
              </a:graphicData>
            </a:graphic>
            <wp14:sizeRelH relativeFrom="margin">
              <wp14:pctWidth>0</wp14:pctWidth>
            </wp14:sizeRelH>
            <wp14:sizeRelV relativeFrom="margin">
              <wp14:pctHeight>0</wp14:pctHeight>
            </wp14:sizeRelV>
          </wp:anchor>
        </w:drawing>
      </w:r>
      <w:r w:rsidR="00AB4836">
        <w:rPr>
          <w:rFonts w:ascii="Verdana" w:hAnsi="Verdana"/>
          <w:b/>
          <w:bCs/>
          <w:sz w:val="28"/>
          <w:szCs w:val="28"/>
        </w:rPr>
        <w:t>Notes of m</w:t>
      </w:r>
      <w:r w:rsidRPr="00C83999">
        <w:rPr>
          <w:rFonts w:ascii="Verdana" w:hAnsi="Verdana"/>
          <w:b/>
          <w:bCs/>
          <w:sz w:val="28"/>
          <w:szCs w:val="28"/>
        </w:rPr>
        <w:t>eeting of the Haddington &amp; Lammermuir Area Partnership</w:t>
      </w:r>
    </w:p>
    <w:p w14:paraId="52301F15" w14:textId="181FE194" w:rsidR="00E66BEC" w:rsidRPr="007E6589" w:rsidRDefault="00FC243A" w:rsidP="004458E9">
      <w:pPr>
        <w:pStyle w:val="NoSpacing"/>
        <w:jc w:val="center"/>
        <w:rPr>
          <w:rFonts w:ascii="Verdana" w:hAnsi="Verdana"/>
          <w:sz w:val="28"/>
          <w:szCs w:val="28"/>
        </w:rPr>
      </w:pPr>
      <w:r>
        <w:rPr>
          <w:rFonts w:ascii="Verdana" w:hAnsi="Verdana"/>
          <w:b/>
          <w:bCs/>
          <w:sz w:val="28"/>
          <w:szCs w:val="28"/>
        </w:rPr>
        <w:t>5</w:t>
      </w:r>
      <w:r w:rsidRPr="00FC243A">
        <w:rPr>
          <w:rFonts w:ascii="Verdana" w:hAnsi="Verdana"/>
          <w:b/>
          <w:bCs/>
          <w:sz w:val="28"/>
          <w:szCs w:val="28"/>
          <w:vertAlign w:val="superscript"/>
        </w:rPr>
        <w:t>th</w:t>
      </w:r>
      <w:r>
        <w:rPr>
          <w:rFonts w:ascii="Verdana" w:hAnsi="Verdana"/>
          <w:b/>
          <w:bCs/>
          <w:sz w:val="28"/>
          <w:szCs w:val="28"/>
        </w:rPr>
        <w:t xml:space="preserve"> December </w:t>
      </w:r>
      <w:r w:rsidR="004458E9" w:rsidRPr="00C83999">
        <w:rPr>
          <w:rFonts w:ascii="Verdana" w:hAnsi="Verdana"/>
          <w:b/>
          <w:bCs/>
          <w:sz w:val="28"/>
          <w:szCs w:val="28"/>
        </w:rPr>
        <w:t>at 7pm, Haddington Bridge Centre</w:t>
      </w:r>
    </w:p>
    <w:p w14:paraId="44D2E9EF" w14:textId="6A654805" w:rsidR="004458E9" w:rsidRPr="002F10BC" w:rsidRDefault="004458E9">
      <w:pPr>
        <w:rPr>
          <w:highlight w:val="yellow"/>
        </w:rPr>
      </w:pPr>
    </w:p>
    <w:p w14:paraId="4A88CB9F" w14:textId="119DA1D1" w:rsidR="004458E9" w:rsidRPr="007E6589" w:rsidRDefault="004458E9">
      <w:pPr>
        <w:ind w:left="567"/>
        <w:rPr>
          <w:rFonts w:ascii="Verdana" w:hAnsi="Verdana"/>
          <w:b/>
          <w:bCs/>
          <w:sz w:val="28"/>
          <w:szCs w:val="28"/>
        </w:rPr>
      </w:pPr>
      <w:r w:rsidRPr="007E6589">
        <w:rPr>
          <w:rFonts w:ascii="Verdana" w:hAnsi="Verdana"/>
          <w:b/>
          <w:bCs/>
          <w:sz w:val="28"/>
          <w:szCs w:val="28"/>
        </w:rPr>
        <w:t>Chaired by:</w:t>
      </w:r>
    </w:p>
    <w:p w14:paraId="37275101" w14:textId="6E32523E" w:rsidR="007E6589" w:rsidRPr="007E6589" w:rsidRDefault="007E6589" w:rsidP="007E6589">
      <w:pPr>
        <w:ind w:left="567"/>
        <w:rPr>
          <w:rFonts w:ascii="Verdana" w:hAnsi="Verdana"/>
          <w:sz w:val="28"/>
          <w:szCs w:val="28"/>
        </w:rPr>
      </w:pPr>
      <w:r w:rsidRPr="007E6589">
        <w:rPr>
          <w:rFonts w:ascii="Verdana" w:hAnsi="Verdana"/>
          <w:sz w:val="28"/>
          <w:szCs w:val="28"/>
        </w:rPr>
        <w:t>Craig McLachl</w:t>
      </w:r>
      <w:r w:rsidR="00736313">
        <w:rPr>
          <w:rFonts w:ascii="Verdana" w:hAnsi="Verdana"/>
          <w:sz w:val="28"/>
          <w:szCs w:val="28"/>
        </w:rPr>
        <w:t>a</w:t>
      </w:r>
      <w:r w:rsidRPr="007E6589">
        <w:rPr>
          <w:rFonts w:ascii="Verdana" w:hAnsi="Verdana"/>
          <w:sz w:val="28"/>
          <w:szCs w:val="28"/>
        </w:rPr>
        <w:t>n</w:t>
      </w:r>
      <w:r w:rsidR="00D11426">
        <w:rPr>
          <w:rFonts w:ascii="Verdana" w:hAnsi="Verdana"/>
          <w:sz w:val="28"/>
          <w:szCs w:val="28"/>
        </w:rPr>
        <w:t xml:space="preserve"> (CM)</w:t>
      </w:r>
    </w:p>
    <w:p w14:paraId="7DA9830F" w14:textId="1080679A" w:rsidR="004458E9" w:rsidRPr="007E6589" w:rsidRDefault="004458E9">
      <w:pPr>
        <w:ind w:left="567"/>
        <w:rPr>
          <w:rFonts w:ascii="Verdana" w:hAnsi="Verdana"/>
          <w:b/>
          <w:bCs/>
          <w:sz w:val="28"/>
          <w:szCs w:val="28"/>
        </w:rPr>
      </w:pPr>
      <w:r w:rsidRPr="007E6589">
        <w:rPr>
          <w:rFonts w:ascii="Verdana" w:hAnsi="Verdana"/>
          <w:b/>
          <w:bCs/>
          <w:sz w:val="28"/>
          <w:szCs w:val="28"/>
        </w:rPr>
        <w:t>Members (and substitutes members) present:</w:t>
      </w:r>
    </w:p>
    <w:p w14:paraId="6F7558B8" w14:textId="77777777" w:rsidR="00133CF4" w:rsidRDefault="00133CF4" w:rsidP="00133CF4">
      <w:pPr>
        <w:spacing w:after="0"/>
        <w:ind w:left="567"/>
        <w:rPr>
          <w:rFonts w:ascii="Verdana" w:hAnsi="Verdana"/>
          <w:sz w:val="28"/>
          <w:szCs w:val="28"/>
        </w:rPr>
      </w:pPr>
      <w:r w:rsidRPr="007E6589">
        <w:rPr>
          <w:rFonts w:ascii="Verdana" w:hAnsi="Verdana"/>
          <w:sz w:val="28"/>
          <w:szCs w:val="28"/>
        </w:rPr>
        <w:t>Cllr George McGuire, (</w:t>
      </w:r>
      <w:proofErr w:type="spellStart"/>
      <w:r w:rsidRPr="007E6589">
        <w:rPr>
          <w:rFonts w:ascii="Verdana" w:hAnsi="Verdana"/>
          <w:sz w:val="28"/>
          <w:szCs w:val="28"/>
        </w:rPr>
        <w:t>GMc</w:t>
      </w:r>
      <w:proofErr w:type="spellEnd"/>
      <w:r w:rsidRPr="007E6589">
        <w:rPr>
          <w:rFonts w:ascii="Verdana" w:hAnsi="Verdana"/>
          <w:sz w:val="28"/>
          <w:szCs w:val="28"/>
        </w:rPr>
        <w:t>)</w:t>
      </w:r>
    </w:p>
    <w:p w14:paraId="70B8FE02" w14:textId="77777777" w:rsidR="0001417C" w:rsidRPr="007E6589" w:rsidRDefault="0001417C" w:rsidP="0001417C">
      <w:pPr>
        <w:spacing w:after="0"/>
        <w:ind w:left="567"/>
        <w:rPr>
          <w:rFonts w:ascii="Verdana" w:hAnsi="Verdana"/>
          <w:sz w:val="28"/>
          <w:szCs w:val="28"/>
        </w:rPr>
      </w:pPr>
      <w:r w:rsidRPr="007E6589">
        <w:rPr>
          <w:rFonts w:ascii="Verdana" w:hAnsi="Verdana"/>
          <w:sz w:val="28"/>
          <w:szCs w:val="28"/>
        </w:rPr>
        <w:t xml:space="preserve">Cllr </w:t>
      </w:r>
      <w:proofErr w:type="spellStart"/>
      <w:r w:rsidRPr="007E6589">
        <w:rPr>
          <w:rFonts w:ascii="Verdana" w:hAnsi="Verdana"/>
          <w:sz w:val="28"/>
          <w:szCs w:val="28"/>
        </w:rPr>
        <w:t>Shamin</w:t>
      </w:r>
      <w:proofErr w:type="spellEnd"/>
      <w:r w:rsidRPr="007E6589">
        <w:rPr>
          <w:rFonts w:ascii="Verdana" w:hAnsi="Verdana"/>
          <w:sz w:val="28"/>
          <w:szCs w:val="28"/>
        </w:rPr>
        <w:t xml:space="preserve"> Akhtar, ELC Elected Member (</w:t>
      </w:r>
      <w:r>
        <w:rPr>
          <w:rFonts w:ascii="Verdana" w:hAnsi="Verdana"/>
          <w:sz w:val="28"/>
          <w:szCs w:val="28"/>
        </w:rPr>
        <w:t>SA</w:t>
      </w:r>
      <w:r w:rsidRPr="007E6589">
        <w:rPr>
          <w:rFonts w:ascii="Verdana" w:hAnsi="Verdana"/>
          <w:sz w:val="28"/>
          <w:szCs w:val="28"/>
        </w:rPr>
        <w:t xml:space="preserve">) </w:t>
      </w:r>
    </w:p>
    <w:p w14:paraId="77E4C2E4" w14:textId="79CE6ED3" w:rsidR="0001417C" w:rsidRPr="007E6589" w:rsidRDefault="00FC243A" w:rsidP="0001417C">
      <w:pPr>
        <w:spacing w:after="0"/>
        <w:ind w:left="567"/>
        <w:rPr>
          <w:rFonts w:ascii="Verdana" w:hAnsi="Verdana"/>
          <w:sz w:val="28"/>
          <w:szCs w:val="28"/>
        </w:rPr>
      </w:pPr>
      <w:r>
        <w:rPr>
          <w:rFonts w:ascii="Verdana" w:hAnsi="Verdana"/>
          <w:sz w:val="28"/>
          <w:szCs w:val="28"/>
        </w:rPr>
        <w:t>Janet Beck</w:t>
      </w:r>
      <w:r w:rsidR="0001417C" w:rsidRPr="007E6589">
        <w:rPr>
          <w:rFonts w:ascii="Verdana" w:hAnsi="Verdana"/>
          <w:sz w:val="28"/>
          <w:szCs w:val="28"/>
        </w:rPr>
        <w:t xml:space="preserve">, </w:t>
      </w:r>
      <w:bookmarkStart w:id="0" w:name="_Hlk184388317"/>
      <w:proofErr w:type="spellStart"/>
      <w:r w:rsidR="0001417C" w:rsidRPr="007E6589">
        <w:rPr>
          <w:rFonts w:ascii="Verdana" w:hAnsi="Verdana"/>
          <w:sz w:val="28"/>
          <w:szCs w:val="28"/>
        </w:rPr>
        <w:t>Humbie</w:t>
      </w:r>
      <w:proofErr w:type="spellEnd"/>
      <w:r w:rsidR="0001417C" w:rsidRPr="007E6589">
        <w:rPr>
          <w:rFonts w:ascii="Verdana" w:hAnsi="Verdana"/>
          <w:sz w:val="28"/>
          <w:szCs w:val="28"/>
        </w:rPr>
        <w:t xml:space="preserve">, E&amp;W </w:t>
      </w:r>
      <w:proofErr w:type="spellStart"/>
      <w:r w:rsidR="0001417C" w:rsidRPr="007E6589">
        <w:rPr>
          <w:rFonts w:ascii="Verdana" w:hAnsi="Verdana"/>
          <w:sz w:val="28"/>
          <w:szCs w:val="28"/>
        </w:rPr>
        <w:t>Saltoun</w:t>
      </w:r>
      <w:proofErr w:type="spellEnd"/>
      <w:r w:rsidR="0001417C" w:rsidRPr="007E6589">
        <w:rPr>
          <w:rFonts w:ascii="Verdana" w:hAnsi="Verdana"/>
          <w:sz w:val="28"/>
          <w:szCs w:val="28"/>
        </w:rPr>
        <w:t xml:space="preserve"> &amp; Bolton C Council </w:t>
      </w:r>
      <w:bookmarkEnd w:id="0"/>
      <w:r w:rsidR="0001417C" w:rsidRPr="007E6589">
        <w:rPr>
          <w:rFonts w:ascii="Verdana" w:hAnsi="Verdana"/>
          <w:sz w:val="28"/>
          <w:szCs w:val="28"/>
        </w:rPr>
        <w:t>(</w:t>
      </w:r>
      <w:proofErr w:type="spellStart"/>
      <w:r>
        <w:rPr>
          <w:rFonts w:ascii="Verdana" w:hAnsi="Verdana"/>
          <w:sz w:val="28"/>
          <w:szCs w:val="28"/>
        </w:rPr>
        <w:t>JB</w:t>
      </w:r>
      <w:r w:rsidR="00C46534">
        <w:rPr>
          <w:rFonts w:ascii="Verdana" w:hAnsi="Verdana"/>
          <w:sz w:val="28"/>
          <w:szCs w:val="28"/>
        </w:rPr>
        <w:t>e</w:t>
      </w:r>
      <w:proofErr w:type="spellEnd"/>
      <w:r w:rsidR="0001417C" w:rsidRPr="007E6589">
        <w:rPr>
          <w:rFonts w:ascii="Verdana" w:hAnsi="Verdana"/>
          <w:sz w:val="28"/>
          <w:szCs w:val="28"/>
        </w:rPr>
        <w:t>)</w:t>
      </w:r>
    </w:p>
    <w:p w14:paraId="28A5A887" w14:textId="6BF3A2C2" w:rsidR="00CB5148" w:rsidRDefault="00CB5148" w:rsidP="003911EB">
      <w:pPr>
        <w:spacing w:after="0"/>
        <w:ind w:left="567"/>
        <w:rPr>
          <w:rFonts w:ascii="Verdana" w:hAnsi="Verdana"/>
          <w:sz w:val="28"/>
          <w:szCs w:val="28"/>
        </w:rPr>
      </w:pPr>
      <w:r>
        <w:rPr>
          <w:rFonts w:ascii="Verdana" w:hAnsi="Verdana"/>
          <w:sz w:val="28"/>
          <w:szCs w:val="28"/>
        </w:rPr>
        <w:t xml:space="preserve">Louise </w:t>
      </w:r>
      <w:proofErr w:type="spellStart"/>
      <w:r>
        <w:rPr>
          <w:rFonts w:ascii="Verdana" w:hAnsi="Verdana"/>
          <w:sz w:val="28"/>
          <w:szCs w:val="28"/>
        </w:rPr>
        <w:t>Begbie</w:t>
      </w:r>
      <w:proofErr w:type="spellEnd"/>
      <w:r>
        <w:rPr>
          <w:rFonts w:ascii="Verdana" w:hAnsi="Verdana"/>
          <w:sz w:val="28"/>
          <w:szCs w:val="28"/>
        </w:rPr>
        <w:t>, Haddington Rotary (LB)</w:t>
      </w:r>
    </w:p>
    <w:p w14:paraId="726F4B67" w14:textId="76088D48" w:rsidR="00FC243A" w:rsidRPr="007E6589" w:rsidRDefault="00FC243A" w:rsidP="00FC243A">
      <w:pPr>
        <w:spacing w:after="0"/>
        <w:ind w:left="567"/>
        <w:rPr>
          <w:rFonts w:ascii="Verdana" w:hAnsi="Verdana"/>
          <w:sz w:val="28"/>
          <w:szCs w:val="28"/>
        </w:rPr>
      </w:pPr>
      <w:r w:rsidRPr="007E6589">
        <w:rPr>
          <w:rFonts w:ascii="Verdana" w:hAnsi="Verdana"/>
          <w:sz w:val="28"/>
          <w:szCs w:val="28"/>
        </w:rPr>
        <w:t xml:space="preserve">Stuart </w:t>
      </w:r>
      <w:proofErr w:type="spellStart"/>
      <w:r w:rsidRPr="007E6589">
        <w:rPr>
          <w:rFonts w:ascii="Verdana" w:hAnsi="Verdana"/>
          <w:sz w:val="28"/>
          <w:szCs w:val="28"/>
        </w:rPr>
        <w:t>Pewin</w:t>
      </w:r>
      <w:proofErr w:type="spellEnd"/>
      <w:r w:rsidRPr="007E6589">
        <w:rPr>
          <w:rFonts w:ascii="Verdana" w:hAnsi="Verdana"/>
          <w:sz w:val="28"/>
          <w:szCs w:val="28"/>
        </w:rPr>
        <w:t xml:space="preserve"> (vice Chair) (SPW)</w:t>
      </w:r>
    </w:p>
    <w:p w14:paraId="286DE756" w14:textId="77777777" w:rsidR="007E6589" w:rsidRPr="007E6589" w:rsidRDefault="007E6589" w:rsidP="00133CF4">
      <w:pPr>
        <w:spacing w:after="0"/>
        <w:ind w:left="567"/>
        <w:rPr>
          <w:rFonts w:ascii="Verdana" w:hAnsi="Verdana"/>
          <w:sz w:val="28"/>
          <w:szCs w:val="28"/>
        </w:rPr>
      </w:pPr>
    </w:p>
    <w:p w14:paraId="30B09CD7" w14:textId="33A2FA94" w:rsidR="004458E9" w:rsidRPr="007E6589" w:rsidRDefault="004458E9">
      <w:pPr>
        <w:ind w:left="567"/>
        <w:rPr>
          <w:rFonts w:ascii="Verdana" w:hAnsi="Verdana"/>
          <w:b/>
          <w:bCs/>
          <w:sz w:val="28"/>
          <w:szCs w:val="28"/>
        </w:rPr>
      </w:pPr>
      <w:r w:rsidRPr="007E6589">
        <w:rPr>
          <w:rFonts w:ascii="Verdana" w:hAnsi="Verdana"/>
          <w:b/>
          <w:bCs/>
          <w:sz w:val="28"/>
          <w:szCs w:val="28"/>
        </w:rPr>
        <w:t>Others in attendance:</w:t>
      </w:r>
    </w:p>
    <w:p w14:paraId="0E73CF91" w14:textId="670CE248" w:rsidR="004458E9" w:rsidRPr="003911EB" w:rsidRDefault="007035F8" w:rsidP="003911EB">
      <w:pPr>
        <w:pStyle w:val="NoSpacing"/>
        <w:ind w:firstLine="567"/>
        <w:rPr>
          <w:rFonts w:ascii="Verdana" w:hAnsi="Verdana"/>
          <w:sz w:val="28"/>
          <w:szCs w:val="28"/>
        </w:rPr>
      </w:pPr>
      <w:r w:rsidRPr="003911EB">
        <w:rPr>
          <w:rFonts w:ascii="Verdana" w:hAnsi="Verdana"/>
          <w:sz w:val="28"/>
          <w:szCs w:val="28"/>
        </w:rPr>
        <w:t>Diann Govenlock, ELC Connected Communities (DG)</w:t>
      </w:r>
    </w:p>
    <w:p w14:paraId="26AD93E9" w14:textId="77777777" w:rsidR="0001417C" w:rsidRDefault="0001417C" w:rsidP="003911EB">
      <w:pPr>
        <w:pStyle w:val="NoSpacing"/>
        <w:ind w:firstLine="567"/>
        <w:rPr>
          <w:rFonts w:ascii="Verdana" w:hAnsi="Verdana"/>
          <w:sz w:val="28"/>
          <w:szCs w:val="28"/>
        </w:rPr>
      </w:pPr>
      <w:r w:rsidRPr="003911EB">
        <w:rPr>
          <w:rFonts w:ascii="Verdana" w:hAnsi="Verdana"/>
          <w:sz w:val="28"/>
          <w:szCs w:val="28"/>
        </w:rPr>
        <w:t>Justine Bradd, ELC CDO Connected Communities (JB)</w:t>
      </w:r>
    </w:p>
    <w:p w14:paraId="7A59CDAB" w14:textId="77777777" w:rsidR="00FC243A" w:rsidRDefault="00FC243A" w:rsidP="00FC243A">
      <w:pPr>
        <w:pStyle w:val="NoSpacing"/>
        <w:ind w:firstLine="567"/>
        <w:rPr>
          <w:rFonts w:ascii="Verdana" w:hAnsi="Verdana"/>
          <w:sz w:val="28"/>
          <w:szCs w:val="28"/>
        </w:rPr>
      </w:pPr>
      <w:r w:rsidRPr="003911EB">
        <w:rPr>
          <w:rFonts w:ascii="Verdana" w:hAnsi="Verdana"/>
          <w:sz w:val="28"/>
          <w:szCs w:val="28"/>
        </w:rPr>
        <w:t>Stuart Baxter, ELC Connected Communities (SB)</w:t>
      </w:r>
    </w:p>
    <w:p w14:paraId="719C705E" w14:textId="77777777" w:rsidR="007E6589" w:rsidRPr="007E6589" w:rsidRDefault="007E6589" w:rsidP="00175058">
      <w:pPr>
        <w:spacing w:after="0"/>
        <w:ind w:left="567"/>
        <w:rPr>
          <w:rFonts w:ascii="Verdana" w:hAnsi="Verdana"/>
          <w:sz w:val="28"/>
          <w:szCs w:val="28"/>
        </w:rPr>
      </w:pPr>
    </w:p>
    <w:p w14:paraId="1A2597CC" w14:textId="655017CD" w:rsidR="004458E9" w:rsidRDefault="004458E9">
      <w:pPr>
        <w:ind w:left="567"/>
        <w:rPr>
          <w:rFonts w:ascii="Verdana" w:hAnsi="Verdana"/>
          <w:b/>
          <w:bCs/>
          <w:sz w:val="28"/>
          <w:szCs w:val="28"/>
        </w:rPr>
      </w:pPr>
      <w:r w:rsidRPr="007E6589">
        <w:rPr>
          <w:rFonts w:ascii="Verdana" w:hAnsi="Verdana"/>
          <w:b/>
          <w:bCs/>
          <w:sz w:val="28"/>
          <w:szCs w:val="28"/>
        </w:rPr>
        <w:t>Apologies received:</w:t>
      </w:r>
    </w:p>
    <w:p w14:paraId="119F5CFC" w14:textId="41BDBFAF" w:rsidR="00175058" w:rsidRDefault="001E7AEA" w:rsidP="003911EB">
      <w:pPr>
        <w:spacing w:after="0"/>
        <w:ind w:firstLine="567"/>
        <w:rPr>
          <w:rFonts w:ascii="Verdana" w:hAnsi="Verdana"/>
          <w:sz w:val="28"/>
          <w:szCs w:val="28"/>
        </w:rPr>
      </w:pPr>
      <w:r w:rsidRPr="007E6589">
        <w:rPr>
          <w:rFonts w:ascii="Verdana" w:hAnsi="Verdana"/>
          <w:sz w:val="28"/>
          <w:szCs w:val="28"/>
        </w:rPr>
        <w:t xml:space="preserve">Cllr John McMillan, </w:t>
      </w:r>
      <w:r w:rsidR="00F3409F" w:rsidRPr="007E6589">
        <w:rPr>
          <w:rFonts w:ascii="Verdana" w:hAnsi="Verdana"/>
          <w:sz w:val="28"/>
          <w:szCs w:val="28"/>
        </w:rPr>
        <w:t>(</w:t>
      </w:r>
      <w:proofErr w:type="spellStart"/>
      <w:r w:rsidR="00F3409F" w:rsidRPr="007E6589">
        <w:rPr>
          <w:rFonts w:ascii="Verdana" w:hAnsi="Verdana"/>
          <w:sz w:val="28"/>
          <w:szCs w:val="28"/>
        </w:rPr>
        <w:t>JMc</w:t>
      </w:r>
      <w:proofErr w:type="spellEnd"/>
      <w:r w:rsidR="00F3409F" w:rsidRPr="007E6589">
        <w:rPr>
          <w:rFonts w:ascii="Verdana" w:hAnsi="Verdana"/>
          <w:sz w:val="28"/>
          <w:szCs w:val="28"/>
        </w:rPr>
        <w:t>)</w:t>
      </w:r>
    </w:p>
    <w:p w14:paraId="6999C241" w14:textId="77777777" w:rsidR="00FC243A" w:rsidRPr="007E6589" w:rsidRDefault="00FC243A" w:rsidP="00FC243A">
      <w:pPr>
        <w:spacing w:after="0"/>
        <w:ind w:left="567"/>
        <w:rPr>
          <w:rFonts w:ascii="Verdana" w:hAnsi="Verdana"/>
          <w:sz w:val="28"/>
          <w:szCs w:val="28"/>
        </w:rPr>
      </w:pPr>
      <w:r w:rsidRPr="007E6589">
        <w:rPr>
          <w:rFonts w:ascii="Verdana" w:hAnsi="Verdana"/>
          <w:sz w:val="28"/>
          <w:szCs w:val="28"/>
        </w:rPr>
        <w:t xml:space="preserve">Phillip White, </w:t>
      </w:r>
      <w:proofErr w:type="spellStart"/>
      <w:r w:rsidRPr="007E6589">
        <w:rPr>
          <w:rFonts w:ascii="Verdana" w:hAnsi="Verdana"/>
          <w:sz w:val="28"/>
          <w:szCs w:val="28"/>
        </w:rPr>
        <w:t>Garvald</w:t>
      </w:r>
      <w:proofErr w:type="spellEnd"/>
      <w:r w:rsidRPr="007E6589">
        <w:rPr>
          <w:rFonts w:ascii="Verdana" w:hAnsi="Verdana"/>
          <w:sz w:val="28"/>
          <w:szCs w:val="28"/>
        </w:rPr>
        <w:t xml:space="preserve"> &amp; </w:t>
      </w:r>
      <w:proofErr w:type="spellStart"/>
      <w:r w:rsidRPr="007E6589">
        <w:rPr>
          <w:rFonts w:ascii="Verdana" w:hAnsi="Verdana"/>
          <w:sz w:val="28"/>
          <w:szCs w:val="28"/>
        </w:rPr>
        <w:t>Morham</w:t>
      </w:r>
      <w:proofErr w:type="spellEnd"/>
      <w:r w:rsidRPr="007E6589">
        <w:rPr>
          <w:rFonts w:ascii="Verdana" w:hAnsi="Verdana"/>
          <w:sz w:val="28"/>
          <w:szCs w:val="28"/>
        </w:rPr>
        <w:t xml:space="preserve"> Community Council (PW) </w:t>
      </w:r>
    </w:p>
    <w:p w14:paraId="7B6EED7D" w14:textId="3C059CE2" w:rsidR="00FC243A" w:rsidRPr="007E6589" w:rsidRDefault="00FC243A" w:rsidP="00FC243A">
      <w:pPr>
        <w:pStyle w:val="NoSpacing"/>
        <w:ind w:firstLine="567"/>
        <w:rPr>
          <w:rFonts w:ascii="Verdana" w:hAnsi="Verdana"/>
          <w:sz w:val="28"/>
          <w:szCs w:val="28"/>
        </w:rPr>
      </w:pPr>
      <w:r w:rsidRPr="003911EB">
        <w:rPr>
          <w:rFonts w:ascii="Verdana" w:hAnsi="Verdana"/>
          <w:sz w:val="28"/>
          <w:szCs w:val="28"/>
        </w:rPr>
        <w:t>Mandy Harrington, VCEL (</w:t>
      </w:r>
      <w:proofErr w:type="spellStart"/>
      <w:r w:rsidRPr="003911EB">
        <w:rPr>
          <w:rFonts w:ascii="Verdana" w:hAnsi="Verdana"/>
          <w:sz w:val="28"/>
          <w:szCs w:val="28"/>
        </w:rPr>
        <w:t>MH</w:t>
      </w:r>
      <w:r>
        <w:rPr>
          <w:rFonts w:ascii="Verdana" w:hAnsi="Verdana"/>
          <w:sz w:val="28"/>
          <w:szCs w:val="28"/>
        </w:rPr>
        <w:t>a</w:t>
      </w:r>
      <w:proofErr w:type="spellEnd"/>
      <w:r w:rsidRPr="003911EB">
        <w:rPr>
          <w:rFonts w:ascii="Verdana" w:hAnsi="Verdana"/>
          <w:sz w:val="28"/>
          <w:szCs w:val="28"/>
        </w:rPr>
        <w:t>)</w:t>
      </w:r>
    </w:p>
    <w:p w14:paraId="561D5408" w14:textId="3E606571" w:rsidR="00FC243A" w:rsidRDefault="00FC243A" w:rsidP="00FC243A">
      <w:pPr>
        <w:spacing w:after="0"/>
        <w:ind w:left="567"/>
        <w:rPr>
          <w:rFonts w:ascii="Verdana" w:hAnsi="Verdana"/>
          <w:sz w:val="28"/>
          <w:szCs w:val="28"/>
        </w:rPr>
      </w:pPr>
      <w:r w:rsidRPr="007E6589">
        <w:rPr>
          <w:rFonts w:ascii="Verdana" w:hAnsi="Verdana"/>
          <w:sz w:val="28"/>
          <w:szCs w:val="28"/>
        </w:rPr>
        <w:t>Philip Ross, Knox Academy Parent Council (PR)</w:t>
      </w:r>
    </w:p>
    <w:p w14:paraId="3E2D8EDF" w14:textId="77777777" w:rsidR="00FC243A" w:rsidRDefault="00FC243A" w:rsidP="00FC243A">
      <w:pPr>
        <w:spacing w:after="0"/>
        <w:ind w:left="567"/>
        <w:rPr>
          <w:rFonts w:ascii="Verdana" w:hAnsi="Verdana"/>
          <w:sz w:val="28"/>
          <w:szCs w:val="28"/>
        </w:rPr>
      </w:pPr>
      <w:r>
        <w:rPr>
          <w:rFonts w:ascii="Verdana" w:hAnsi="Verdana"/>
          <w:sz w:val="28"/>
          <w:szCs w:val="28"/>
        </w:rPr>
        <w:t>Loreen Pardoe, Support from the Start, Haddington (LP)</w:t>
      </w:r>
    </w:p>
    <w:p w14:paraId="74CEE44A" w14:textId="77777777" w:rsidR="00FC243A" w:rsidRDefault="00FC243A" w:rsidP="00FC243A">
      <w:pPr>
        <w:spacing w:after="0"/>
        <w:ind w:left="567"/>
        <w:rPr>
          <w:rFonts w:ascii="Verdana" w:hAnsi="Verdana"/>
          <w:sz w:val="28"/>
          <w:szCs w:val="28"/>
        </w:rPr>
      </w:pPr>
      <w:r>
        <w:rPr>
          <w:rFonts w:ascii="Verdana" w:hAnsi="Verdana"/>
          <w:sz w:val="28"/>
          <w:szCs w:val="28"/>
        </w:rPr>
        <w:t>James Weddell, Yester Parent Council (JW)</w:t>
      </w:r>
    </w:p>
    <w:p w14:paraId="5C9B37E9" w14:textId="3D2FFDF1" w:rsidR="00FC243A" w:rsidRDefault="00FC243A" w:rsidP="00FC243A">
      <w:pPr>
        <w:spacing w:after="0"/>
        <w:ind w:left="567"/>
        <w:rPr>
          <w:rFonts w:ascii="Verdana" w:hAnsi="Verdana"/>
          <w:sz w:val="28"/>
          <w:szCs w:val="28"/>
        </w:rPr>
      </w:pPr>
      <w:r>
        <w:rPr>
          <w:rFonts w:ascii="Verdana" w:hAnsi="Verdana"/>
          <w:sz w:val="28"/>
          <w:szCs w:val="28"/>
        </w:rPr>
        <w:t xml:space="preserve">Margo Hodge, </w:t>
      </w:r>
      <w:proofErr w:type="spellStart"/>
      <w:r w:rsidRPr="007E6589">
        <w:rPr>
          <w:rFonts w:ascii="Verdana" w:hAnsi="Verdana"/>
          <w:sz w:val="28"/>
          <w:szCs w:val="28"/>
        </w:rPr>
        <w:t>Humbie</w:t>
      </w:r>
      <w:proofErr w:type="spellEnd"/>
      <w:r w:rsidRPr="007E6589">
        <w:rPr>
          <w:rFonts w:ascii="Verdana" w:hAnsi="Verdana"/>
          <w:sz w:val="28"/>
          <w:szCs w:val="28"/>
        </w:rPr>
        <w:t xml:space="preserve">, E&amp;W </w:t>
      </w:r>
      <w:proofErr w:type="spellStart"/>
      <w:r w:rsidRPr="007E6589">
        <w:rPr>
          <w:rFonts w:ascii="Verdana" w:hAnsi="Verdana"/>
          <w:sz w:val="28"/>
          <w:szCs w:val="28"/>
        </w:rPr>
        <w:t>Saltoun</w:t>
      </w:r>
      <w:proofErr w:type="spellEnd"/>
      <w:r w:rsidRPr="007E6589">
        <w:rPr>
          <w:rFonts w:ascii="Verdana" w:hAnsi="Verdana"/>
          <w:sz w:val="28"/>
          <w:szCs w:val="28"/>
        </w:rPr>
        <w:t xml:space="preserve"> &amp; Bolton C Council</w:t>
      </w:r>
      <w:r>
        <w:rPr>
          <w:rFonts w:ascii="Verdana" w:hAnsi="Verdana"/>
          <w:sz w:val="28"/>
          <w:szCs w:val="28"/>
        </w:rPr>
        <w:t xml:space="preserve"> (MH)</w:t>
      </w:r>
    </w:p>
    <w:p w14:paraId="12154C50" w14:textId="77777777" w:rsidR="00FC243A" w:rsidRPr="003911EB" w:rsidRDefault="00FC243A" w:rsidP="00CB5148">
      <w:pPr>
        <w:pStyle w:val="NoSpacing"/>
        <w:ind w:firstLine="567"/>
        <w:rPr>
          <w:rFonts w:ascii="Verdana" w:hAnsi="Verdana"/>
          <w:sz w:val="28"/>
          <w:szCs w:val="28"/>
        </w:rPr>
      </w:pPr>
    </w:p>
    <w:p w14:paraId="36B5DEB0" w14:textId="77777777" w:rsidR="00CB5148" w:rsidRPr="00047061" w:rsidRDefault="00CB5148" w:rsidP="00175058">
      <w:pPr>
        <w:spacing w:after="0"/>
        <w:ind w:left="567"/>
        <w:rPr>
          <w:rFonts w:ascii="Verdana" w:hAnsi="Verdana"/>
          <w:sz w:val="28"/>
          <w:szCs w:val="28"/>
        </w:rPr>
      </w:pPr>
    </w:p>
    <w:p w14:paraId="54B61A7D" w14:textId="77777777" w:rsidR="00F3409F" w:rsidRPr="008426ED" w:rsidRDefault="00F3409F" w:rsidP="00175058">
      <w:pPr>
        <w:spacing w:after="0"/>
        <w:rPr>
          <w:rFonts w:ascii="Verdana" w:hAnsi="Verdana"/>
          <w:sz w:val="24"/>
          <w:szCs w:val="24"/>
        </w:rPr>
      </w:pPr>
    </w:p>
    <w:p w14:paraId="0FBAA026" w14:textId="059E8A28" w:rsidR="004458E9" w:rsidRDefault="004458E9">
      <w:pPr>
        <w:rPr>
          <w:b/>
          <w:bCs/>
        </w:rPr>
      </w:pPr>
    </w:p>
    <w:p w14:paraId="2E26C46C" w14:textId="204A3D4D" w:rsidR="004458E9" w:rsidRDefault="004458E9">
      <w:pPr>
        <w:rPr>
          <w:b/>
          <w:bCs/>
        </w:rPr>
      </w:pPr>
    </w:p>
    <w:p w14:paraId="5B1E732F" w14:textId="3A35C577" w:rsidR="004458E9" w:rsidRDefault="004458E9">
      <w:pPr>
        <w:rPr>
          <w:b/>
          <w:bCs/>
        </w:rPr>
      </w:pPr>
    </w:p>
    <w:p w14:paraId="133635D9" w14:textId="77777777" w:rsidR="004458E9" w:rsidRPr="004458E9" w:rsidRDefault="004458E9">
      <w:pPr>
        <w:rPr>
          <w:b/>
          <w:bCs/>
        </w:rPr>
      </w:pPr>
      <w:r>
        <w:rPr>
          <w:b/>
          <w:bCs/>
        </w:rPr>
        <w:br w:type="column"/>
      </w:r>
    </w:p>
    <w:tbl>
      <w:tblPr>
        <w:tblStyle w:val="TableGrid"/>
        <w:tblW w:w="10217" w:type="dxa"/>
        <w:tblLayout w:type="fixed"/>
        <w:tblLook w:val="04A0" w:firstRow="1" w:lastRow="0" w:firstColumn="1" w:lastColumn="0" w:noHBand="0" w:noVBand="1"/>
      </w:tblPr>
      <w:tblGrid>
        <w:gridCol w:w="570"/>
        <w:gridCol w:w="8830"/>
        <w:gridCol w:w="817"/>
      </w:tblGrid>
      <w:tr w:rsidR="005E7FE5" w14:paraId="0F58E142" w14:textId="77777777" w:rsidTr="003E33B2">
        <w:trPr>
          <w:trHeight w:val="434"/>
        </w:trPr>
        <w:tc>
          <w:tcPr>
            <w:tcW w:w="570" w:type="dxa"/>
            <w:tcBorders>
              <w:bottom w:val="single" w:sz="4" w:space="0" w:color="auto"/>
            </w:tcBorders>
          </w:tcPr>
          <w:p w14:paraId="480B376F" w14:textId="77777777" w:rsidR="004458E9" w:rsidRPr="0074167D" w:rsidRDefault="004458E9" w:rsidP="00C85868">
            <w:pPr>
              <w:ind w:left="-58" w:right="-17" w:firstLine="17"/>
              <w:jc w:val="center"/>
              <w:rPr>
                <w:rFonts w:ascii="Verdana" w:hAnsi="Verdana"/>
                <w:b/>
                <w:bCs/>
                <w:sz w:val="24"/>
                <w:szCs w:val="24"/>
              </w:rPr>
            </w:pPr>
          </w:p>
        </w:tc>
        <w:tc>
          <w:tcPr>
            <w:tcW w:w="8830" w:type="dxa"/>
            <w:tcBorders>
              <w:bottom w:val="single" w:sz="4" w:space="0" w:color="auto"/>
            </w:tcBorders>
          </w:tcPr>
          <w:p w14:paraId="715A76F0" w14:textId="73C39E3A" w:rsidR="004458E9" w:rsidRPr="0074167D" w:rsidRDefault="004458E9">
            <w:pPr>
              <w:rPr>
                <w:rFonts w:ascii="Verdana" w:hAnsi="Verdana"/>
                <w:b/>
                <w:bCs/>
                <w:sz w:val="24"/>
                <w:szCs w:val="24"/>
              </w:rPr>
            </w:pPr>
            <w:r w:rsidRPr="0074167D">
              <w:rPr>
                <w:rFonts w:ascii="Verdana" w:hAnsi="Verdana"/>
                <w:b/>
                <w:bCs/>
                <w:sz w:val="24"/>
                <w:szCs w:val="24"/>
              </w:rPr>
              <w:t>Key Discussion points</w:t>
            </w:r>
          </w:p>
        </w:tc>
        <w:tc>
          <w:tcPr>
            <w:tcW w:w="817" w:type="dxa"/>
            <w:tcBorders>
              <w:bottom w:val="single" w:sz="4" w:space="0" w:color="auto"/>
            </w:tcBorders>
          </w:tcPr>
          <w:p w14:paraId="3691B852" w14:textId="77777777" w:rsidR="004458E9" w:rsidRPr="00BB3A5D" w:rsidRDefault="004458E9" w:rsidP="00C85868">
            <w:pPr>
              <w:jc w:val="both"/>
              <w:rPr>
                <w:rFonts w:ascii="Verdana" w:hAnsi="Verdana"/>
                <w:sz w:val="24"/>
                <w:szCs w:val="24"/>
              </w:rPr>
            </w:pPr>
          </w:p>
        </w:tc>
      </w:tr>
      <w:tr w:rsidR="005E7FE5" w14:paraId="34AF6241" w14:textId="77777777" w:rsidTr="003E33B2">
        <w:trPr>
          <w:trHeight w:val="434"/>
        </w:trPr>
        <w:tc>
          <w:tcPr>
            <w:tcW w:w="570" w:type="dxa"/>
            <w:tcBorders>
              <w:bottom w:val="nil"/>
            </w:tcBorders>
          </w:tcPr>
          <w:p w14:paraId="5FC64EA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55C561C5" w14:textId="580DAC12" w:rsidR="004458E9" w:rsidRPr="00D11426" w:rsidRDefault="004458E9" w:rsidP="004D01F4">
            <w:pPr>
              <w:rPr>
                <w:rFonts w:ascii="Verdana" w:hAnsi="Verdana"/>
                <w:b/>
                <w:bCs/>
                <w:sz w:val="24"/>
                <w:szCs w:val="24"/>
                <w:u w:val="single"/>
              </w:rPr>
            </w:pPr>
            <w:r w:rsidRPr="00D11426">
              <w:rPr>
                <w:rFonts w:ascii="Verdana" w:hAnsi="Verdana"/>
                <w:b/>
                <w:bCs/>
                <w:sz w:val="24"/>
                <w:szCs w:val="24"/>
                <w:u w:val="single"/>
              </w:rPr>
              <w:t>Welcome and Introductions</w:t>
            </w:r>
          </w:p>
        </w:tc>
        <w:tc>
          <w:tcPr>
            <w:tcW w:w="817" w:type="dxa"/>
            <w:tcBorders>
              <w:bottom w:val="nil"/>
            </w:tcBorders>
          </w:tcPr>
          <w:p w14:paraId="1044A660" w14:textId="77777777" w:rsidR="004458E9" w:rsidRPr="00BB3A5D" w:rsidRDefault="004458E9" w:rsidP="00C85868">
            <w:pPr>
              <w:jc w:val="both"/>
              <w:rPr>
                <w:rFonts w:ascii="Verdana" w:hAnsi="Verdana"/>
                <w:sz w:val="24"/>
                <w:szCs w:val="24"/>
              </w:rPr>
            </w:pPr>
          </w:p>
        </w:tc>
      </w:tr>
      <w:tr w:rsidR="005E7FE5" w14:paraId="0B86A584" w14:textId="77777777" w:rsidTr="00230A66">
        <w:trPr>
          <w:trHeight w:val="793"/>
        </w:trPr>
        <w:tc>
          <w:tcPr>
            <w:tcW w:w="570" w:type="dxa"/>
            <w:tcBorders>
              <w:top w:val="nil"/>
              <w:bottom w:val="single" w:sz="4" w:space="0" w:color="auto"/>
            </w:tcBorders>
          </w:tcPr>
          <w:p w14:paraId="4C3A3C64"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712BA7C9" w14:textId="752DD5BF" w:rsidR="004D01F4" w:rsidRPr="0074167D" w:rsidRDefault="00DE58D6">
            <w:pPr>
              <w:rPr>
                <w:rFonts w:ascii="Verdana" w:hAnsi="Verdana"/>
                <w:sz w:val="24"/>
                <w:szCs w:val="24"/>
              </w:rPr>
            </w:pPr>
            <w:r>
              <w:rPr>
                <w:rFonts w:ascii="Verdana" w:hAnsi="Verdana"/>
                <w:sz w:val="24"/>
                <w:szCs w:val="24"/>
              </w:rPr>
              <w:t>CM</w:t>
            </w:r>
            <w:r w:rsidR="004D01F4" w:rsidRPr="0074167D">
              <w:rPr>
                <w:rFonts w:ascii="Verdana" w:hAnsi="Verdana"/>
                <w:sz w:val="24"/>
                <w:szCs w:val="24"/>
              </w:rPr>
              <w:t xml:space="preserve"> welcomed</w:t>
            </w:r>
            <w:r w:rsidR="0001417C">
              <w:rPr>
                <w:rFonts w:ascii="Verdana" w:hAnsi="Verdana"/>
                <w:sz w:val="24"/>
                <w:szCs w:val="24"/>
              </w:rPr>
              <w:t xml:space="preserve"> everyone to the meeting</w:t>
            </w:r>
            <w:r w:rsidR="006F76B9">
              <w:rPr>
                <w:rFonts w:ascii="Verdana" w:hAnsi="Verdana"/>
                <w:sz w:val="24"/>
                <w:szCs w:val="24"/>
              </w:rPr>
              <w:t xml:space="preserve">. The </w:t>
            </w:r>
            <w:r w:rsidR="00DD5921">
              <w:rPr>
                <w:rFonts w:ascii="Verdana" w:hAnsi="Verdana"/>
                <w:sz w:val="24"/>
                <w:szCs w:val="24"/>
              </w:rPr>
              <w:t xml:space="preserve">meeting is quorate. </w:t>
            </w:r>
          </w:p>
        </w:tc>
        <w:tc>
          <w:tcPr>
            <w:tcW w:w="817" w:type="dxa"/>
            <w:tcBorders>
              <w:top w:val="nil"/>
              <w:bottom w:val="single" w:sz="4" w:space="0" w:color="auto"/>
            </w:tcBorders>
          </w:tcPr>
          <w:p w14:paraId="32D0B398" w14:textId="77777777" w:rsidR="004D01F4" w:rsidRPr="00BB3A5D" w:rsidRDefault="004D01F4" w:rsidP="00C85868">
            <w:pPr>
              <w:jc w:val="both"/>
              <w:rPr>
                <w:rFonts w:ascii="Verdana" w:hAnsi="Verdana"/>
                <w:sz w:val="24"/>
                <w:szCs w:val="24"/>
              </w:rPr>
            </w:pPr>
          </w:p>
        </w:tc>
      </w:tr>
      <w:tr w:rsidR="005E7FE5" w14:paraId="238DE3D8" w14:textId="77777777" w:rsidTr="003E33B2">
        <w:trPr>
          <w:trHeight w:val="434"/>
        </w:trPr>
        <w:tc>
          <w:tcPr>
            <w:tcW w:w="570" w:type="dxa"/>
            <w:tcBorders>
              <w:bottom w:val="nil"/>
            </w:tcBorders>
          </w:tcPr>
          <w:p w14:paraId="475925FD"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42133499" w14:textId="0C33DC06" w:rsidR="004458E9" w:rsidRPr="00D11426" w:rsidRDefault="004458E9">
            <w:pPr>
              <w:rPr>
                <w:rFonts w:ascii="Verdana" w:hAnsi="Verdana"/>
                <w:b/>
                <w:bCs/>
                <w:sz w:val="24"/>
                <w:szCs w:val="24"/>
                <w:u w:val="single"/>
              </w:rPr>
            </w:pPr>
            <w:r w:rsidRPr="00D11426">
              <w:rPr>
                <w:rFonts w:ascii="Verdana" w:hAnsi="Verdana"/>
                <w:b/>
                <w:bCs/>
                <w:sz w:val="24"/>
                <w:szCs w:val="24"/>
                <w:u w:val="single"/>
              </w:rPr>
              <w:t>Apologies</w:t>
            </w:r>
          </w:p>
        </w:tc>
        <w:tc>
          <w:tcPr>
            <w:tcW w:w="817" w:type="dxa"/>
            <w:tcBorders>
              <w:bottom w:val="nil"/>
            </w:tcBorders>
          </w:tcPr>
          <w:p w14:paraId="75D5BBAD" w14:textId="77777777" w:rsidR="004458E9" w:rsidRPr="00BB3A5D" w:rsidRDefault="004458E9" w:rsidP="00C85868">
            <w:pPr>
              <w:jc w:val="both"/>
              <w:rPr>
                <w:rFonts w:ascii="Verdana" w:hAnsi="Verdana"/>
                <w:sz w:val="24"/>
                <w:szCs w:val="24"/>
              </w:rPr>
            </w:pPr>
          </w:p>
        </w:tc>
      </w:tr>
      <w:tr w:rsidR="005E7FE5" w14:paraId="3486F9F5" w14:textId="77777777" w:rsidTr="00230A66">
        <w:trPr>
          <w:trHeight w:val="544"/>
        </w:trPr>
        <w:tc>
          <w:tcPr>
            <w:tcW w:w="570" w:type="dxa"/>
            <w:tcBorders>
              <w:top w:val="nil"/>
              <w:bottom w:val="single" w:sz="4" w:space="0" w:color="auto"/>
            </w:tcBorders>
          </w:tcPr>
          <w:p w14:paraId="4208B620"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633FB4A0" w14:textId="00294FB7" w:rsidR="0001417C" w:rsidRPr="0074167D" w:rsidRDefault="004D01F4">
            <w:pPr>
              <w:rPr>
                <w:rFonts w:ascii="Verdana" w:hAnsi="Verdana"/>
                <w:sz w:val="24"/>
                <w:szCs w:val="24"/>
              </w:rPr>
            </w:pPr>
            <w:r w:rsidRPr="0074167D">
              <w:rPr>
                <w:rFonts w:ascii="Verdana" w:hAnsi="Verdana"/>
                <w:sz w:val="24"/>
                <w:szCs w:val="24"/>
              </w:rPr>
              <w:t>Apologies a</w:t>
            </w:r>
            <w:r w:rsidR="00A305C6">
              <w:rPr>
                <w:rFonts w:ascii="Verdana" w:hAnsi="Verdana"/>
                <w:sz w:val="24"/>
                <w:szCs w:val="24"/>
              </w:rPr>
              <w:t xml:space="preserve">s </w:t>
            </w:r>
            <w:r w:rsidRPr="0074167D">
              <w:rPr>
                <w:rFonts w:ascii="Verdana" w:hAnsi="Verdana"/>
                <w:sz w:val="24"/>
                <w:szCs w:val="24"/>
              </w:rPr>
              <w:t>noted above.</w:t>
            </w:r>
          </w:p>
        </w:tc>
        <w:tc>
          <w:tcPr>
            <w:tcW w:w="817" w:type="dxa"/>
            <w:tcBorders>
              <w:top w:val="nil"/>
              <w:bottom w:val="single" w:sz="4" w:space="0" w:color="auto"/>
            </w:tcBorders>
          </w:tcPr>
          <w:p w14:paraId="1E015783" w14:textId="77777777" w:rsidR="004D01F4" w:rsidRPr="00BB3A5D" w:rsidRDefault="004D01F4" w:rsidP="00C85868">
            <w:pPr>
              <w:jc w:val="both"/>
              <w:rPr>
                <w:rFonts w:ascii="Verdana" w:hAnsi="Verdana"/>
                <w:sz w:val="24"/>
                <w:szCs w:val="24"/>
              </w:rPr>
            </w:pPr>
          </w:p>
        </w:tc>
      </w:tr>
      <w:tr w:rsidR="005E7FE5" w14:paraId="2F71FEE4" w14:textId="77777777" w:rsidTr="003E33B2">
        <w:trPr>
          <w:trHeight w:val="434"/>
        </w:trPr>
        <w:tc>
          <w:tcPr>
            <w:tcW w:w="570" w:type="dxa"/>
            <w:tcBorders>
              <w:bottom w:val="nil"/>
            </w:tcBorders>
          </w:tcPr>
          <w:p w14:paraId="156AA306"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36FCD095" w14:textId="145797D3" w:rsidR="004458E9" w:rsidRPr="00D11426" w:rsidRDefault="004458E9">
            <w:pPr>
              <w:rPr>
                <w:rFonts w:ascii="Verdana" w:hAnsi="Verdana"/>
                <w:b/>
                <w:bCs/>
                <w:sz w:val="24"/>
                <w:szCs w:val="24"/>
                <w:u w:val="single"/>
              </w:rPr>
            </w:pPr>
            <w:r w:rsidRPr="00D11426">
              <w:rPr>
                <w:rFonts w:ascii="Verdana" w:hAnsi="Verdana"/>
                <w:b/>
                <w:bCs/>
                <w:sz w:val="24"/>
                <w:szCs w:val="24"/>
                <w:u w:val="single"/>
              </w:rPr>
              <w:t>Declarations of Interest</w:t>
            </w:r>
          </w:p>
        </w:tc>
        <w:tc>
          <w:tcPr>
            <w:tcW w:w="817" w:type="dxa"/>
            <w:tcBorders>
              <w:bottom w:val="nil"/>
            </w:tcBorders>
          </w:tcPr>
          <w:p w14:paraId="1BDAAED6" w14:textId="77777777" w:rsidR="004458E9" w:rsidRPr="00BB3A5D" w:rsidRDefault="004458E9" w:rsidP="00C85868">
            <w:pPr>
              <w:jc w:val="both"/>
              <w:rPr>
                <w:rFonts w:ascii="Verdana" w:hAnsi="Verdana"/>
                <w:sz w:val="24"/>
                <w:szCs w:val="24"/>
              </w:rPr>
            </w:pPr>
          </w:p>
        </w:tc>
      </w:tr>
      <w:tr w:rsidR="005E7FE5" w14:paraId="2901B34D" w14:textId="77777777" w:rsidTr="003E33B2">
        <w:trPr>
          <w:trHeight w:val="661"/>
        </w:trPr>
        <w:tc>
          <w:tcPr>
            <w:tcW w:w="570" w:type="dxa"/>
            <w:tcBorders>
              <w:top w:val="nil"/>
              <w:bottom w:val="single" w:sz="4" w:space="0" w:color="auto"/>
            </w:tcBorders>
          </w:tcPr>
          <w:p w14:paraId="07A4BF2D"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5646E6CE" w14:textId="7A6E005C" w:rsidR="004D01F4" w:rsidRPr="0074167D" w:rsidRDefault="00CB7BDD">
            <w:pPr>
              <w:rPr>
                <w:rFonts w:ascii="Verdana" w:hAnsi="Verdana"/>
                <w:sz w:val="24"/>
                <w:szCs w:val="24"/>
              </w:rPr>
            </w:pPr>
            <w:r>
              <w:rPr>
                <w:rFonts w:ascii="Verdana" w:hAnsi="Verdana"/>
                <w:sz w:val="24"/>
                <w:szCs w:val="24"/>
              </w:rPr>
              <w:t xml:space="preserve">CM asked members that if </w:t>
            </w:r>
            <w:r w:rsidR="00533F31">
              <w:rPr>
                <w:rFonts w:ascii="Verdana" w:hAnsi="Verdana"/>
                <w:sz w:val="24"/>
                <w:szCs w:val="24"/>
              </w:rPr>
              <w:t xml:space="preserve">anyone has a </w:t>
            </w:r>
            <w:r w:rsidR="00EB09D6">
              <w:rPr>
                <w:rFonts w:ascii="Verdana" w:hAnsi="Verdana"/>
                <w:sz w:val="24"/>
                <w:szCs w:val="24"/>
              </w:rPr>
              <w:t>conflict</w:t>
            </w:r>
            <w:r>
              <w:rPr>
                <w:rFonts w:ascii="Verdana" w:hAnsi="Verdana"/>
                <w:sz w:val="24"/>
                <w:szCs w:val="24"/>
              </w:rPr>
              <w:t xml:space="preserve"> of interest at the meeting</w:t>
            </w:r>
            <w:r w:rsidR="00EB09D6">
              <w:rPr>
                <w:rFonts w:ascii="Verdana" w:hAnsi="Verdana"/>
                <w:sz w:val="24"/>
                <w:szCs w:val="24"/>
              </w:rPr>
              <w:t>,</w:t>
            </w:r>
            <w:r w:rsidR="00533F31">
              <w:rPr>
                <w:rFonts w:ascii="Verdana" w:hAnsi="Verdana"/>
                <w:sz w:val="24"/>
                <w:szCs w:val="24"/>
              </w:rPr>
              <w:t xml:space="preserve"> </w:t>
            </w:r>
            <w:r>
              <w:rPr>
                <w:rFonts w:ascii="Verdana" w:hAnsi="Verdana"/>
                <w:sz w:val="24"/>
                <w:szCs w:val="24"/>
              </w:rPr>
              <w:t xml:space="preserve">then </w:t>
            </w:r>
            <w:r w:rsidR="006F76B9">
              <w:rPr>
                <w:rFonts w:ascii="Verdana" w:hAnsi="Verdana"/>
                <w:sz w:val="24"/>
                <w:szCs w:val="24"/>
              </w:rPr>
              <w:t xml:space="preserve">please indicate this at the time. CM reminded everyone that we leave our ‘hats’ at the door. </w:t>
            </w:r>
          </w:p>
        </w:tc>
        <w:tc>
          <w:tcPr>
            <w:tcW w:w="817" w:type="dxa"/>
            <w:tcBorders>
              <w:top w:val="nil"/>
              <w:bottom w:val="single" w:sz="4" w:space="0" w:color="auto"/>
            </w:tcBorders>
          </w:tcPr>
          <w:p w14:paraId="79115548" w14:textId="3AA596A4" w:rsidR="00BB3A5D" w:rsidRPr="00BB3A5D" w:rsidRDefault="00BB3A5D" w:rsidP="00C85868">
            <w:pPr>
              <w:jc w:val="both"/>
              <w:rPr>
                <w:rFonts w:ascii="Verdana" w:hAnsi="Verdana"/>
                <w:sz w:val="24"/>
                <w:szCs w:val="24"/>
              </w:rPr>
            </w:pPr>
            <w:r w:rsidRPr="00BB3A5D">
              <w:rPr>
                <w:rFonts w:ascii="Verdana" w:hAnsi="Verdana"/>
                <w:sz w:val="24"/>
                <w:szCs w:val="24"/>
              </w:rPr>
              <w:t>ALL</w:t>
            </w:r>
          </w:p>
        </w:tc>
      </w:tr>
      <w:tr w:rsidR="005E7FE5" w14:paraId="403F287F" w14:textId="77777777" w:rsidTr="003E33B2">
        <w:trPr>
          <w:trHeight w:val="434"/>
        </w:trPr>
        <w:tc>
          <w:tcPr>
            <w:tcW w:w="570" w:type="dxa"/>
            <w:tcBorders>
              <w:bottom w:val="nil"/>
            </w:tcBorders>
          </w:tcPr>
          <w:p w14:paraId="434C3EA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5F0D687C" w14:textId="07D21C8F" w:rsidR="004458E9" w:rsidRPr="00D11426" w:rsidRDefault="004458E9">
            <w:pPr>
              <w:rPr>
                <w:rFonts w:ascii="Verdana" w:hAnsi="Verdana"/>
                <w:b/>
                <w:bCs/>
                <w:sz w:val="24"/>
                <w:szCs w:val="24"/>
                <w:u w:val="single"/>
              </w:rPr>
            </w:pPr>
            <w:r w:rsidRPr="00D11426">
              <w:rPr>
                <w:rFonts w:ascii="Verdana" w:hAnsi="Verdana"/>
                <w:b/>
                <w:bCs/>
                <w:sz w:val="24"/>
                <w:szCs w:val="24"/>
                <w:u w:val="single"/>
              </w:rPr>
              <w:t>Approval of</w:t>
            </w:r>
            <w:r w:rsidR="00FC243A">
              <w:rPr>
                <w:rFonts w:ascii="Verdana" w:hAnsi="Verdana"/>
                <w:b/>
                <w:bCs/>
                <w:sz w:val="24"/>
                <w:szCs w:val="24"/>
                <w:u w:val="single"/>
              </w:rPr>
              <w:t xml:space="preserve"> notes </w:t>
            </w:r>
            <w:r w:rsidRPr="00D11426">
              <w:rPr>
                <w:rFonts w:ascii="Verdana" w:hAnsi="Verdana"/>
                <w:b/>
                <w:bCs/>
                <w:sz w:val="24"/>
                <w:szCs w:val="24"/>
                <w:u w:val="single"/>
              </w:rPr>
              <w:t>of previous meeting</w:t>
            </w:r>
          </w:p>
        </w:tc>
        <w:tc>
          <w:tcPr>
            <w:tcW w:w="817" w:type="dxa"/>
            <w:tcBorders>
              <w:bottom w:val="nil"/>
            </w:tcBorders>
          </w:tcPr>
          <w:p w14:paraId="206E3DA2" w14:textId="77777777" w:rsidR="004458E9" w:rsidRPr="00BB3A5D" w:rsidRDefault="004458E9" w:rsidP="00C85868">
            <w:pPr>
              <w:jc w:val="both"/>
              <w:rPr>
                <w:rFonts w:ascii="Verdana" w:hAnsi="Verdana"/>
                <w:sz w:val="24"/>
                <w:szCs w:val="24"/>
              </w:rPr>
            </w:pPr>
          </w:p>
        </w:tc>
      </w:tr>
      <w:tr w:rsidR="005E7FE5" w14:paraId="61E355EE" w14:textId="77777777" w:rsidTr="00230A66">
        <w:trPr>
          <w:trHeight w:val="548"/>
        </w:trPr>
        <w:tc>
          <w:tcPr>
            <w:tcW w:w="570" w:type="dxa"/>
            <w:tcBorders>
              <w:top w:val="nil"/>
              <w:bottom w:val="single" w:sz="4" w:space="0" w:color="auto"/>
            </w:tcBorders>
          </w:tcPr>
          <w:p w14:paraId="5AA43049"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457840D6" w14:textId="38314261" w:rsidR="00FC243A" w:rsidRDefault="00FC243A">
            <w:pPr>
              <w:rPr>
                <w:rFonts w:ascii="Verdana" w:hAnsi="Verdana"/>
                <w:sz w:val="24"/>
                <w:szCs w:val="24"/>
              </w:rPr>
            </w:pPr>
            <w:r>
              <w:rPr>
                <w:rFonts w:ascii="Verdana" w:hAnsi="Verdana"/>
                <w:sz w:val="24"/>
                <w:szCs w:val="24"/>
              </w:rPr>
              <w:t xml:space="preserve">At a recent area partnership </w:t>
            </w:r>
            <w:r w:rsidR="007F4776">
              <w:rPr>
                <w:rFonts w:ascii="Verdana" w:hAnsi="Verdana"/>
                <w:sz w:val="24"/>
                <w:szCs w:val="24"/>
              </w:rPr>
              <w:t>C</w:t>
            </w:r>
            <w:r>
              <w:rPr>
                <w:rFonts w:ascii="Verdana" w:hAnsi="Verdana"/>
                <w:sz w:val="24"/>
                <w:szCs w:val="24"/>
              </w:rPr>
              <w:t xml:space="preserve">hairs meeting the issue of a lack of admin support to take minutes of meetings was raised, this situation remains. Going forward the Connected Community staff will record a bullet point note of the meeting and will not record verbatim. </w:t>
            </w:r>
          </w:p>
          <w:p w14:paraId="67DD3BE4" w14:textId="6169A2CA" w:rsidR="004D01F4" w:rsidRPr="0074167D" w:rsidRDefault="00FC243A">
            <w:pPr>
              <w:rPr>
                <w:rFonts w:ascii="Verdana" w:hAnsi="Verdana"/>
                <w:sz w:val="24"/>
                <w:szCs w:val="24"/>
              </w:rPr>
            </w:pPr>
            <w:r>
              <w:rPr>
                <w:rFonts w:ascii="Verdana" w:hAnsi="Verdana"/>
                <w:sz w:val="24"/>
                <w:szCs w:val="24"/>
              </w:rPr>
              <w:t>A note</w:t>
            </w:r>
            <w:r w:rsidR="00533F31">
              <w:rPr>
                <w:rFonts w:ascii="Verdana" w:hAnsi="Verdana"/>
                <w:sz w:val="24"/>
                <w:szCs w:val="24"/>
              </w:rPr>
              <w:t xml:space="preserve"> of the </w:t>
            </w:r>
            <w:r>
              <w:rPr>
                <w:rFonts w:ascii="Verdana" w:hAnsi="Verdana"/>
                <w:sz w:val="24"/>
                <w:szCs w:val="24"/>
              </w:rPr>
              <w:t xml:space="preserve">previous </w:t>
            </w:r>
            <w:r w:rsidR="00533F31">
              <w:rPr>
                <w:rFonts w:ascii="Verdana" w:hAnsi="Verdana"/>
                <w:sz w:val="24"/>
                <w:szCs w:val="24"/>
              </w:rPr>
              <w:t xml:space="preserve">meeting </w:t>
            </w:r>
            <w:r w:rsidR="007F4776">
              <w:rPr>
                <w:rFonts w:ascii="Verdana" w:hAnsi="Verdana"/>
                <w:sz w:val="24"/>
                <w:szCs w:val="24"/>
              </w:rPr>
              <w:t>was</w:t>
            </w:r>
            <w:r w:rsidR="00533F31">
              <w:rPr>
                <w:rFonts w:ascii="Verdana" w:hAnsi="Verdana"/>
                <w:sz w:val="24"/>
                <w:szCs w:val="24"/>
              </w:rPr>
              <w:t xml:space="preserve"> approved by those at the meeting</w:t>
            </w:r>
            <w:r w:rsidR="00D93AD5">
              <w:rPr>
                <w:rFonts w:ascii="Verdana" w:hAnsi="Verdana"/>
                <w:sz w:val="24"/>
                <w:szCs w:val="24"/>
              </w:rPr>
              <w:t xml:space="preserve">. </w:t>
            </w:r>
          </w:p>
        </w:tc>
        <w:tc>
          <w:tcPr>
            <w:tcW w:w="817" w:type="dxa"/>
            <w:tcBorders>
              <w:top w:val="nil"/>
              <w:bottom w:val="single" w:sz="4" w:space="0" w:color="auto"/>
            </w:tcBorders>
          </w:tcPr>
          <w:p w14:paraId="2D4F9A68" w14:textId="77777777" w:rsidR="004D01F4" w:rsidRPr="00BB3A5D" w:rsidRDefault="004D01F4" w:rsidP="00C85868">
            <w:pPr>
              <w:jc w:val="both"/>
              <w:rPr>
                <w:rFonts w:ascii="Verdana" w:hAnsi="Verdana"/>
                <w:sz w:val="24"/>
                <w:szCs w:val="24"/>
              </w:rPr>
            </w:pPr>
          </w:p>
        </w:tc>
      </w:tr>
      <w:tr w:rsidR="005E7FE5" w14:paraId="38F0FEBD" w14:textId="77777777" w:rsidTr="003E33B2">
        <w:trPr>
          <w:trHeight w:val="434"/>
        </w:trPr>
        <w:tc>
          <w:tcPr>
            <w:tcW w:w="570" w:type="dxa"/>
            <w:tcBorders>
              <w:bottom w:val="nil"/>
            </w:tcBorders>
          </w:tcPr>
          <w:p w14:paraId="52017643"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1D22D849" w14:textId="2F901343" w:rsidR="004458E9" w:rsidRPr="00D11426" w:rsidRDefault="004458E9">
            <w:pPr>
              <w:rPr>
                <w:rFonts w:ascii="Verdana" w:hAnsi="Verdana"/>
                <w:b/>
                <w:bCs/>
                <w:sz w:val="24"/>
                <w:szCs w:val="24"/>
                <w:u w:val="single"/>
              </w:rPr>
            </w:pPr>
            <w:r w:rsidRPr="00D11426">
              <w:rPr>
                <w:rFonts w:ascii="Verdana" w:hAnsi="Verdana"/>
                <w:b/>
                <w:bCs/>
                <w:sz w:val="24"/>
                <w:szCs w:val="24"/>
                <w:u w:val="single"/>
              </w:rPr>
              <w:t>Matters arising</w:t>
            </w:r>
          </w:p>
        </w:tc>
        <w:tc>
          <w:tcPr>
            <w:tcW w:w="817" w:type="dxa"/>
            <w:tcBorders>
              <w:bottom w:val="nil"/>
            </w:tcBorders>
          </w:tcPr>
          <w:p w14:paraId="5CD02A3B" w14:textId="77777777" w:rsidR="004458E9" w:rsidRPr="00BB3A5D" w:rsidRDefault="004458E9" w:rsidP="00C85868">
            <w:pPr>
              <w:jc w:val="both"/>
              <w:rPr>
                <w:rFonts w:ascii="Verdana" w:hAnsi="Verdana"/>
                <w:sz w:val="24"/>
                <w:szCs w:val="24"/>
              </w:rPr>
            </w:pPr>
          </w:p>
        </w:tc>
      </w:tr>
      <w:tr w:rsidR="005E7FE5" w14:paraId="15A9E073" w14:textId="77777777" w:rsidTr="00230A66">
        <w:trPr>
          <w:trHeight w:val="561"/>
        </w:trPr>
        <w:tc>
          <w:tcPr>
            <w:tcW w:w="570" w:type="dxa"/>
            <w:tcBorders>
              <w:top w:val="nil"/>
            </w:tcBorders>
          </w:tcPr>
          <w:p w14:paraId="689ABCF1" w14:textId="77777777" w:rsidR="004D01F4" w:rsidRPr="0074167D" w:rsidRDefault="004D01F4" w:rsidP="004D01F4">
            <w:pPr>
              <w:pStyle w:val="ListParagraph"/>
              <w:ind w:left="-37"/>
              <w:rPr>
                <w:rFonts w:ascii="Verdana" w:hAnsi="Verdana"/>
                <w:b/>
                <w:bCs/>
                <w:sz w:val="24"/>
                <w:szCs w:val="24"/>
              </w:rPr>
            </w:pPr>
          </w:p>
        </w:tc>
        <w:tc>
          <w:tcPr>
            <w:tcW w:w="8830" w:type="dxa"/>
            <w:tcBorders>
              <w:top w:val="nil"/>
            </w:tcBorders>
          </w:tcPr>
          <w:p w14:paraId="134F53CD" w14:textId="3C63F93C" w:rsidR="00D169F4" w:rsidRPr="0001417C" w:rsidRDefault="00FC243A" w:rsidP="00FC243A">
            <w:pPr>
              <w:pStyle w:val="xp1"/>
              <w:spacing w:before="0" w:beforeAutospacing="0" w:after="0" w:afterAutospacing="0"/>
              <w:rPr>
                <w:rFonts w:ascii="Verdana" w:hAnsi="Verdana"/>
                <w:sz w:val="24"/>
                <w:szCs w:val="24"/>
              </w:rPr>
            </w:pPr>
            <w:r>
              <w:rPr>
                <w:rFonts w:ascii="Verdana" w:hAnsi="Verdana"/>
                <w:sz w:val="24"/>
                <w:szCs w:val="24"/>
              </w:rPr>
              <w:t xml:space="preserve">10 c CM has not located the cardboard </w:t>
            </w:r>
            <w:r w:rsidR="007F4776">
              <w:rPr>
                <w:rFonts w:ascii="Verdana" w:hAnsi="Verdana"/>
                <w:sz w:val="24"/>
                <w:szCs w:val="24"/>
              </w:rPr>
              <w:t>cut-out</w:t>
            </w:r>
            <w:r>
              <w:rPr>
                <w:rFonts w:ascii="Verdana" w:hAnsi="Verdana"/>
                <w:sz w:val="24"/>
                <w:szCs w:val="24"/>
              </w:rPr>
              <w:t xml:space="preserve"> police. This was raised at recent CAPP meeting. The community PC is trying to locate too. </w:t>
            </w:r>
          </w:p>
        </w:tc>
        <w:tc>
          <w:tcPr>
            <w:tcW w:w="817" w:type="dxa"/>
            <w:tcBorders>
              <w:top w:val="nil"/>
            </w:tcBorders>
          </w:tcPr>
          <w:p w14:paraId="654EA8AD" w14:textId="3287CA62" w:rsidR="00BB3A5D" w:rsidRPr="00BB3A5D" w:rsidRDefault="00BB3A5D" w:rsidP="00C85868">
            <w:pPr>
              <w:jc w:val="both"/>
              <w:rPr>
                <w:rFonts w:ascii="Verdana" w:hAnsi="Verdana"/>
                <w:sz w:val="24"/>
                <w:szCs w:val="24"/>
              </w:rPr>
            </w:pPr>
          </w:p>
        </w:tc>
      </w:tr>
      <w:tr w:rsidR="005E7FE5" w14:paraId="20CCCC4E" w14:textId="77777777" w:rsidTr="00230A66">
        <w:trPr>
          <w:trHeight w:val="1152"/>
        </w:trPr>
        <w:tc>
          <w:tcPr>
            <w:tcW w:w="570" w:type="dxa"/>
          </w:tcPr>
          <w:p w14:paraId="10696251" w14:textId="77777777" w:rsidR="004458E9" w:rsidRPr="0074167D" w:rsidRDefault="004458E9" w:rsidP="00C85868">
            <w:pPr>
              <w:pStyle w:val="ListParagraph"/>
              <w:numPr>
                <w:ilvl w:val="0"/>
                <w:numId w:val="1"/>
              </w:numPr>
              <w:ind w:left="-37" w:firstLine="0"/>
              <w:jc w:val="center"/>
              <w:rPr>
                <w:rFonts w:ascii="Verdana" w:hAnsi="Verdana"/>
                <w:b/>
                <w:bCs/>
                <w:sz w:val="24"/>
                <w:szCs w:val="24"/>
              </w:rPr>
            </w:pPr>
          </w:p>
        </w:tc>
        <w:tc>
          <w:tcPr>
            <w:tcW w:w="8830" w:type="dxa"/>
          </w:tcPr>
          <w:p w14:paraId="75A23820" w14:textId="11106193" w:rsidR="004458E9" w:rsidRDefault="004458E9">
            <w:pPr>
              <w:rPr>
                <w:rFonts w:ascii="Verdana" w:hAnsi="Verdana"/>
                <w:b/>
                <w:bCs/>
                <w:sz w:val="24"/>
                <w:szCs w:val="24"/>
              </w:rPr>
            </w:pPr>
            <w:r w:rsidRPr="00D11426">
              <w:rPr>
                <w:rFonts w:ascii="Verdana" w:hAnsi="Verdana"/>
                <w:b/>
                <w:bCs/>
                <w:sz w:val="24"/>
                <w:szCs w:val="24"/>
                <w:u w:val="single"/>
              </w:rPr>
              <w:t>Update from community groups</w:t>
            </w:r>
            <w:r w:rsidRPr="0074167D">
              <w:rPr>
                <w:rFonts w:ascii="Verdana" w:hAnsi="Verdana"/>
                <w:b/>
                <w:bCs/>
                <w:sz w:val="24"/>
                <w:szCs w:val="24"/>
              </w:rPr>
              <w:t xml:space="preserve"> (please send in before the meeting)</w:t>
            </w:r>
          </w:p>
          <w:p w14:paraId="082B9F0E" w14:textId="1C45C9AF" w:rsidR="00C46534" w:rsidRDefault="00C46534" w:rsidP="00C46534">
            <w:pPr>
              <w:pStyle w:val="NormalWeb"/>
              <w:rPr>
                <w:rFonts w:ascii="Verdana" w:hAnsi="Verdana"/>
                <w:color w:val="333333"/>
                <w:shd w:val="clear" w:color="auto" w:fill="FFFFFF"/>
              </w:rPr>
            </w:pPr>
            <w:r>
              <w:rPr>
                <w:rFonts w:ascii="Verdana" w:hAnsi="Verdana"/>
                <w:color w:val="333333"/>
                <w:shd w:val="clear" w:color="auto" w:fill="FFFFFF"/>
              </w:rPr>
              <w:t>Email received on 2</w:t>
            </w:r>
            <w:r w:rsidRPr="00C46534">
              <w:rPr>
                <w:rFonts w:ascii="Verdana" w:hAnsi="Verdana"/>
                <w:color w:val="333333"/>
                <w:shd w:val="clear" w:color="auto" w:fill="FFFFFF"/>
                <w:vertAlign w:val="superscript"/>
              </w:rPr>
              <w:t>nd</w:t>
            </w:r>
            <w:r>
              <w:rPr>
                <w:rFonts w:ascii="Verdana" w:hAnsi="Verdana"/>
                <w:color w:val="333333"/>
                <w:shd w:val="clear" w:color="auto" w:fill="FFFFFF"/>
              </w:rPr>
              <w:t xml:space="preserve"> December from PW.</w:t>
            </w:r>
          </w:p>
          <w:p w14:paraId="60620503" w14:textId="64DFEA20" w:rsidR="00C46534" w:rsidRPr="00C46534" w:rsidRDefault="00C46534" w:rsidP="00C46534">
            <w:pPr>
              <w:pStyle w:val="NormalWeb"/>
              <w:rPr>
                <w:rFonts w:asciiTheme="minorHAnsi" w:hAnsiTheme="minorHAnsi" w:cstheme="minorHAnsi"/>
                <w:color w:val="333333"/>
                <w:shd w:val="clear" w:color="auto" w:fill="FFFFFF"/>
              </w:rPr>
            </w:pPr>
            <w:r w:rsidRPr="00C46534">
              <w:rPr>
                <w:rFonts w:asciiTheme="minorHAnsi" w:eastAsia="Calibri" w:hAnsiTheme="minorHAnsi" w:cstheme="minorHAnsi"/>
                <w:sz w:val="22"/>
                <w:szCs w:val="22"/>
                <w:lang w:eastAsia="en-US"/>
              </w:rPr>
              <w:t xml:space="preserve">Some good news we now have a </w:t>
            </w:r>
            <w:r w:rsidR="0061166B" w:rsidRPr="00C46534">
              <w:rPr>
                <w:rFonts w:asciiTheme="minorHAnsi" w:eastAsia="Calibri" w:hAnsiTheme="minorHAnsi" w:cstheme="minorHAnsi"/>
                <w:sz w:val="22"/>
                <w:szCs w:val="22"/>
                <w:lang w:eastAsia="en-US"/>
              </w:rPr>
              <w:t>brand-new</w:t>
            </w:r>
            <w:r w:rsidRPr="00C46534">
              <w:rPr>
                <w:rFonts w:asciiTheme="minorHAnsi" w:eastAsia="Calibri" w:hAnsiTheme="minorHAnsi" w:cstheme="minorHAnsi"/>
                <w:sz w:val="22"/>
                <w:szCs w:val="22"/>
                <w:lang w:eastAsia="en-US"/>
              </w:rPr>
              <w:t xml:space="preserve"> tarmacked road in </w:t>
            </w:r>
            <w:proofErr w:type="spellStart"/>
            <w:r w:rsidRPr="00C46534">
              <w:rPr>
                <w:rFonts w:asciiTheme="minorHAnsi" w:eastAsia="Calibri" w:hAnsiTheme="minorHAnsi" w:cstheme="minorHAnsi"/>
                <w:sz w:val="22"/>
                <w:szCs w:val="22"/>
                <w:lang w:eastAsia="en-US"/>
              </w:rPr>
              <w:t>Garvald</w:t>
            </w:r>
            <w:proofErr w:type="spellEnd"/>
            <w:r w:rsidRPr="00C46534">
              <w:rPr>
                <w:rFonts w:asciiTheme="minorHAnsi" w:eastAsia="Calibri" w:hAnsiTheme="minorHAnsi" w:cstheme="minorHAnsi"/>
                <w:sz w:val="22"/>
                <w:szCs w:val="22"/>
                <w:lang w:eastAsia="en-US"/>
              </w:rPr>
              <w:t>, please let Craig know and our thanks from all in the village.</w:t>
            </w:r>
          </w:p>
          <w:p w14:paraId="1309C596" w14:textId="297D40D4" w:rsidR="00C46534" w:rsidRDefault="00C46534" w:rsidP="00C46534">
            <w:pPr>
              <w:pStyle w:val="NormalWeb"/>
              <w:rPr>
                <w:rFonts w:ascii="Calibri" w:eastAsia="Calibri" w:hAnsi="Calibri" w:cs="Calibri"/>
                <w:b/>
                <w:bCs/>
              </w:rPr>
            </w:pPr>
            <w:r>
              <w:rPr>
                <w:rFonts w:ascii="Verdana" w:hAnsi="Verdana"/>
                <w:color w:val="333333"/>
                <w:shd w:val="clear" w:color="auto" w:fill="FFFFFF"/>
              </w:rPr>
              <w:t>Notes received on 4</w:t>
            </w:r>
            <w:r w:rsidRPr="00C46534">
              <w:rPr>
                <w:rFonts w:ascii="Verdana" w:hAnsi="Verdana"/>
                <w:color w:val="333333"/>
                <w:shd w:val="clear" w:color="auto" w:fill="FFFFFF"/>
                <w:vertAlign w:val="superscript"/>
              </w:rPr>
              <w:t>th</w:t>
            </w:r>
            <w:r>
              <w:rPr>
                <w:rFonts w:ascii="Verdana" w:hAnsi="Verdana"/>
                <w:color w:val="333333"/>
                <w:shd w:val="clear" w:color="auto" w:fill="FFFFFF"/>
              </w:rPr>
              <w:t xml:space="preserve"> December from LB.</w:t>
            </w:r>
          </w:p>
          <w:p w14:paraId="2235A9DD" w14:textId="0C877CF9" w:rsidR="00C46534" w:rsidRPr="00C46534" w:rsidRDefault="00C46534" w:rsidP="00C46534">
            <w:pPr>
              <w:pStyle w:val="NormalWeb"/>
              <w:rPr>
                <w:rFonts w:ascii="Calibri" w:eastAsia="Calibri" w:hAnsi="Calibri" w:cs="Calibri"/>
                <w:sz w:val="22"/>
                <w:szCs w:val="22"/>
              </w:rPr>
            </w:pPr>
            <w:r w:rsidRPr="00C46534">
              <w:rPr>
                <w:rFonts w:ascii="Calibri" w:eastAsia="Calibri" w:hAnsi="Calibri" w:cs="Calibri"/>
                <w:sz w:val="22"/>
                <w:szCs w:val="22"/>
              </w:rPr>
              <w:t>Work on the Curling Pond project continues, with tree planting planned for Friday 6th December. There are 210 Alder and Willow to plant which have been sourced from Alba Trees by Friends of the River Tyne.  The ELC Countryside Rangers are involved and bringing along the Junior Rangers from Knox Academy in the afternoon to help. There is further excavation work planned for the pond in January/early February.</w:t>
            </w:r>
          </w:p>
          <w:p w14:paraId="5D5ED319" w14:textId="49DF73D1" w:rsidR="00C46534" w:rsidRPr="00C46534" w:rsidRDefault="00C46534" w:rsidP="00C46534">
            <w:pPr>
              <w:spacing w:before="100" w:beforeAutospacing="1" w:after="100" w:afterAutospacing="1"/>
              <w:rPr>
                <w:rFonts w:ascii="Calibri" w:eastAsia="Calibri" w:hAnsi="Calibri" w:cs="Calibri"/>
                <w:lang w:eastAsia="en-GB"/>
              </w:rPr>
            </w:pPr>
            <w:r w:rsidRPr="00C46534">
              <w:rPr>
                <w:rFonts w:ascii="Calibri" w:eastAsia="Calibri" w:hAnsi="Calibri" w:cs="Calibri"/>
                <w:lang w:eastAsia="en-GB"/>
              </w:rPr>
              <w:t xml:space="preserve">Recent applications to the Rotary Haddington Community Chest fund have been granted to:  Haddington RFC to assist with costs involved for the under 13's and 14's rugby tour to Darlington, Knox Academy to assist with the costs in organising a Diversity Evening in March 2025 and Knox Academy to assist with the S2 </w:t>
            </w:r>
            <w:proofErr w:type="gramStart"/>
            <w:r w:rsidRPr="00C46534">
              <w:rPr>
                <w:rFonts w:ascii="Calibri" w:eastAsia="Calibri" w:hAnsi="Calibri" w:cs="Calibri"/>
                <w:lang w:eastAsia="en-GB"/>
              </w:rPr>
              <w:t>pupils</w:t>
            </w:r>
            <w:proofErr w:type="gramEnd"/>
            <w:r w:rsidRPr="00C46534">
              <w:rPr>
                <w:rFonts w:ascii="Calibri" w:eastAsia="Calibri" w:hAnsi="Calibri" w:cs="Calibri"/>
                <w:lang w:eastAsia="en-GB"/>
              </w:rPr>
              <w:t xml:space="preserve"> activity week in 2025. </w:t>
            </w:r>
          </w:p>
          <w:p w14:paraId="2899E906" w14:textId="4B9755E7" w:rsidR="00C46534" w:rsidRPr="00C46534" w:rsidRDefault="00C46534" w:rsidP="00C46534">
            <w:pPr>
              <w:spacing w:before="100" w:beforeAutospacing="1" w:after="100" w:afterAutospacing="1"/>
              <w:rPr>
                <w:rFonts w:ascii="Calibri" w:eastAsia="Calibri" w:hAnsi="Calibri" w:cs="Calibri"/>
                <w:lang w:eastAsia="en-GB"/>
              </w:rPr>
            </w:pPr>
            <w:r w:rsidRPr="00C46534">
              <w:rPr>
                <w:rFonts w:ascii="Calibri" w:eastAsia="Calibri" w:hAnsi="Calibri" w:cs="Calibri"/>
                <w:lang w:eastAsia="en-GB"/>
              </w:rPr>
              <w:t xml:space="preserve">The Friday Friends Christmas Lunch is taking place on Tuesday the 10th of December in the </w:t>
            </w:r>
            <w:proofErr w:type="spellStart"/>
            <w:r w:rsidRPr="00C46534">
              <w:rPr>
                <w:rFonts w:ascii="Calibri" w:eastAsia="Calibri" w:hAnsi="Calibri" w:cs="Calibri"/>
                <w:lang w:eastAsia="en-GB"/>
              </w:rPr>
              <w:t>Nungate</w:t>
            </w:r>
            <w:proofErr w:type="spellEnd"/>
            <w:r w:rsidRPr="00C46534">
              <w:rPr>
                <w:rFonts w:ascii="Calibri" w:eastAsia="Calibri" w:hAnsi="Calibri" w:cs="Calibri"/>
                <w:lang w:eastAsia="en-GB"/>
              </w:rPr>
              <w:t xml:space="preserve"> Community Centre, with 28 members of the group attending.  This has been made possible as there is now an excellent functioning kitchen area in the centre which was organised and funded by HALAP.  Rotary are donating the cost of the food (a traditional turkey and trimmings), with myself and Frances Wright preparing, </w:t>
            </w:r>
            <w:proofErr w:type="gramStart"/>
            <w:r w:rsidRPr="00C46534">
              <w:rPr>
                <w:rFonts w:ascii="Calibri" w:eastAsia="Calibri" w:hAnsi="Calibri" w:cs="Calibri"/>
                <w:lang w:eastAsia="en-GB"/>
              </w:rPr>
              <w:t>cooking</w:t>
            </w:r>
            <w:proofErr w:type="gramEnd"/>
            <w:r w:rsidRPr="00C46534">
              <w:rPr>
                <w:rFonts w:ascii="Calibri" w:eastAsia="Calibri" w:hAnsi="Calibri" w:cs="Calibri"/>
                <w:lang w:eastAsia="en-GB"/>
              </w:rPr>
              <w:t xml:space="preserve"> and serving the lunch.</w:t>
            </w:r>
          </w:p>
          <w:p w14:paraId="50301C18" w14:textId="1FA91529" w:rsidR="00C46534" w:rsidRDefault="00C46534" w:rsidP="00C46534">
            <w:pPr>
              <w:spacing w:before="100" w:beforeAutospacing="1" w:after="100" w:afterAutospacing="1"/>
              <w:rPr>
                <w:rFonts w:ascii="Calibri" w:eastAsia="Calibri" w:hAnsi="Calibri" w:cs="Calibri"/>
                <w:lang w:eastAsia="en-GB"/>
              </w:rPr>
            </w:pPr>
            <w:r w:rsidRPr="00C46534">
              <w:rPr>
                <w:rFonts w:ascii="Calibri" w:eastAsia="Calibri" w:hAnsi="Calibri" w:cs="Calibri"/>
                <w:lang w:eastAsia="en-GB"/>
              </w:rPr>
              <w:t xml:space="preserve">The Rotary Santa Sleigh event is taking place on Saturday the 21st of December.  Rotary were approached by Tesco to ask if Santa could visit the store in the afternoon to be included in the </w:t>
            </w:r>
            <w:r w:rsidRPr="00C46534">
              <w:rPr>
                <w:rFonts w:ascii="Calibri" w:eastAsia="Calibri" w:hAnsi="Calibri" w:cs="Calibri"/>
                <w:lang w:eastAsia="en-GB"/>
              </w:rPr>
              <w:lastRenderedPageBreak/>
              <w:t>event they are running all day.  It has been agreed Santa will arrive in Tesco for 3pm before heading off on his usual route around the town at 4pm. </w:t>
            </w:r>
          </w:p>
          <w:p w14:paraId="1E5D503D" w14:textId="4BCC1328" w:rsidR="00C46534" w:rsidRDefault="0029116C" w:rsidP="00C46534">
            <w:pPr>
              <w:spacing w:before="100" w:beforeAutospacing="1" w:after="100" w:afterAutospacing="1"/>
              <w:rPr>
                <w:rFonts w:ascii="Calibri" w:eastAsia="Calibri" w:hAnsi="Calibri" w:cs="Calibri"/>
                <w:lang w:eastAsia="en-GB"/>
              </w:rPr>
            </w:pPr>
            <w:r>
              <w:rPr>
                <w:rFonts w:ascii="Calibri" w:eastAsia="Calibri" w:hAnsi="Calibri" w:cs="Calibri"/>
                <w:lang w:eastAsia="en-GB"/>
              </w:rPr>
              <w:t xml:space="preserve">JB </w:t>
            </w:r>
            <w:r w:rsidR="00C46534">
              <w:rPr>
                <w:rFonts w:ascii="Calibri" w:eastAsia="Calibri" w:hAnsi="Calibri" w:cs="Calibri"/>
                <w:lang w:eastAsia="en-GB"/>
              </w:rPr>
              <w:t>Celebration of Saltire awards held at Haddington Bridge Centre on 13</w:t>
            </w:r>
            <w:r w:rsidR="00C46534" w:rsidRPr="00C46534">
              <w:rPr>
                <w:rFonts w:ascii="Calibri" w:eastAsia="Calibri" w:hAnsi="Calibri" w:cs="Calibri"/>
                <w:vertAlign w:val="superscript"/>
                <w:lang w:eastAsia="en-GB"/>
              </w:rPr>
              <w:t>th</w:t>
            </w:r>
            <w:r w:rsidR="00C46534">
              <w:rPr>
                <w:rFonts w:ascii="Calibri" w:eastAsia="Calibri" w:hAnsi="Calibri" w:cs="Calibri"/>
                <w:lang w:eastAsia="en-GB"/>
              </w:rPr>
              <w:t xml:space="preserve"> November. The </w:t>
            </w:r>
            <w:proofErr w:type="gramStart"/>
            <w:r w:rsidR="00C46534">
              <w:rPr>
                <w:rFonts w:ascii="Calibri" w:eastAsia="Calibri" w:hAnsi="Calibri" w:cs="Calibri"/>
                <w:lang w:eastAsia="en-GB"/>
              </w:rPr>
              <w:t>Provost</w:t>
            </w:r>
            <w:proofErr w:type="gramEnd"/>
            <w:r w:rsidR="00C46534">
              <w:rPr>
                <w:rFonts w:ascii="Calibri" w:eastAsia="Calibri" w:hAnsi="Calibri" w:cs="Calibri"/>
                <w:lang w:eastAsia="en-GB"/>
              </w:rPr>
              <w:t xml:space="preserve"> issued certificates to young people volunteering at BCMP, East Coast FM and the youth clubs. </w:t>
            </w:r>
          </w:p>
          <w:p w14:paraId="1BE90562" w14:textId="2B69875F" w:rsidR="00C46534" w:rsidRDefault="00C46534" w:rsidP="00C46534">
            <w:pPr>
              <w:spacing w:before="100" w:beforeAutospacing="1" w:after="100" w:afterAutospacing="1"/>
              <w:rPr>
                <w:rFonts w:ascii="Calibri" w:eastAsia="Calibri" w:hAnsi="Calibri" w:cs="Calibri"/>
                <w:lang w:eastAsia="en-GB"/>
              </w:rPr>
            </w:pPr>
            <w:r>
              <w:rPr>
                <w:rFonts w:ascii="Calibri" w:eastAsia="Calibri" w:hAnsi="Calibri" w:cs="Calibri"/>
                <w:lang w:eastAsia="en-GB"/>
              </w:rPr>
              <w:t xml:space="preserve">SPW HCTRA holding regular meetings about PO closure, sought matched funding for tonight’s application. </w:t>
            </w:r>
          </w:p>
          <w:p w14:paraId="293AE9DC" w14:textId="5B346297" w:rsidR="00C46534" w:rsidRPr="00C46534" w:rsidRDefault="00C46534" w:rsidP="00C46534">
            <w:pPr>
              <w:spacing w:before="100" w:beforeAutospacing="1" w:after="100" w:afterAutospacing="1"/>
              <w:rPr>
                <w:rFonts w:ascii="Calibri" w:eastAsia="Calibri" w:hAnsi="Calibri" w:cs="Calibri"/>
                <w:lang w:eastAsia="en-GB"/>
              </w:rPr>
            </w:pPr>
            <w:proofErr w:type="spellStart"/>
            <w:r>
              <w:rPr>
                <w:rFonts w:ascii="Calibri" w:eastAsia="Calibri" w:hAnsi="Calibri" w:cs="Calibri"/>
                <w:lang w:eastAsia="en-GB"/>
              </w:rPr>
              <w:t>JBe</w:t>
            </w:r>
            <w:proofErr w:type="spellEnd"/>
            <w:r w:rsidR="0029116C">
              <w:rPr>
                <w:rFonts w:ascii="Calibri" w:eastAsia="Calibri" w:hAnsi="Calibri" w:cs="Calibri"/>
                <w:lang w:eastAsia="en-GB"/>
              </w:rPr>
              <w:t xml:space="preserve"> now in full winter mode i.e. Toasty Tuesday’s now running weekly inc. wellbeing sessions. Christmas lunch planned. </w:t>
            </w:r>
          </w:p>
          <w:p w14:paraId="35ED861B" w14:textId="7AD5CC2F" w:rsidR="00C46534" w:rsidRPr="0061166B" w:rsidRDefault="00C46534" w:rsidP="0061166B">
            <w:pPr>
              <w:spacing w:before="100" w:beforeAutospacing="1" w:after="100" w:afterAutospacing="1"/>
              <w:rPr>
                <w:rFonts w:ascii="Calibri" w:eastAsia="Calibri" w:hAnsi="Calibri" w:cs="Calibri"/>
                <w:lang w:eastAsia="en-GB"/>
              </w:rPr>
            </w:pPr>
          </w:p>
        </w:tc>
        <w:tc>
          <w:tcPr>
            <w:tcW w:w="817" w:type="dxa"/>
          </w:tcPr>
          <w:p w14:paraId="743E9AFD" w14:textId="77777777" w:rsidR="00A305C6" w:rsidRPr="00BB3A5D" w:rsidRDefault="00A305C6" w:rsidP="00C85868">
            <w:pPr>
              <w:jc w:val="both"/>
              <w:rPr>
                <w:rFonts w:ascii="Verdana" w:hAnsi="Verdana"/>
                <w:sz w:val="24"/>
                <w:szCs w:val="24"/>
              </w:rPr>
            </w:pPr>
          </w:p>
        </w:tc>
      </w:tr>
      <w:tr w:rsidR="00A305C6" w:rsidRPr="003E33B2" w14:paraId="1241FA90" w14:textId="77777777" w:rsidTr="003E33B2">
        <w:trPr>
          <w:trHeight w:val="3941"/>
        </w:trPr>
        <w:tc>
          <w:tcPr>
            <w:tcW w:w="570" w:type="dxa"/>
            <w:tcBorders>
              <w:bottom w:val="single" w:sz="4" w:space="0" w:color="auto"/>
            </w:tcBorders>
          </w:tcPr>
          <w:p w14:paraId="2FC2DA2B" w14:textId="77777777" w:rsidR="00A305C6" w:rsidRPr="00834E6D" w:rsidRDefault="00A305C6" w:rsidP="00C85868">
            <w:pPr>
              <w:pStyle w:val="ListParagraph"/>
              <w:numPr>
                <w:ilvl w:val="0"/>
                <w:numId w:val="1"/>
              </w:numPr>
              <w:ind w:left="-37" w:firstLine="0"/>
              <w:jc w:val="center"/>
              <w:rPr>
                <w:rFonts w:ascii="Verdana" w:hAnsi="Verdana"/>
                <w:b/>
                <w:bCs/>
              </w:rPr>
            </w:pPr>
          </w:p>
        </w:tc>
        <w:tc>
          <w:tcPr>
            <w:tcW w:w="8830" w:type="dxa"/>
            <w:tcBorders>
              <w:bottom w:val="single" w:sz="4" w:space="0" w:color="auto"/>
            </w:tcBorders>
          </w:tcPr>
          <w:p w14:paraId="711DFA29" w14:textId="48242271" w:rsidR="00D169F4" w:rsidRDefault="00D169F4" w:rsidP="00D169F4">
            <w:pPr>
              <w:rPr>
                <w:rFonts w:ascii="Verdana" w:hAnsi="Verdana"/>
                <w:b/>
                <w:bCs/>
                <w:sz w:val="24"/>
                <w:szCs w:val="24"/>
              </w:rPr>
            </w:pPr>
            <w:r w:rsidRPr="0074167D">
              <w:rPr>
                <w:rFonts w:ascii="Verdana" w:hAnsi="Verdana"/>
                <w:b/>
                <w:bCs/>
                <w:sz w:val="24"/>
                <w:szCs w:val="24"/>
              </w:rPr>
              <w:t>Budget update</w:t>
            </w:r>
          </w:p>
          <w:p w14:paraId="2612E770" w14:textId="77777777" w:rsidR="00D169F4" w:rsidRDefault="00D169F4" w:rsidP="00D169F4">
            <w:pPr>
              <w:rPr>
                <w:rFonts w:ascii="Verdana" w:hAnsi="Verdana"/>
                <w:b/>
                <w:bCs/>
                <w:sz w:val="24"/>
                <w:szCs w:val="24"/>
              </w:rPr>
            </w:pPr>
          </w:p>
          <w:p w14:paraId="3E4586EF" w14:textId="77777777" w:rsidR="00D169F4" w:rsidRPr="00D11426" w:rsidRDefault="00D169F4" w:rsidP="00D169F4">
            <w:pPr>
              <w:rPr>
                <w:rFonts w:ascii="Verdana" w:hAnsi="Verdana"/>
                <w:b/>
                <w:bCs/>
                <w:sz w:val="24"/>
                <w:szCs w:val="24"/>
                <w:u w:val="single"/>
              </w:rPr>
            </w:pPr>
            <w:r w:rsidRPr="00D11426">
              <w:rPr>
                <w:rFonts w:ascii="Verdana" w:hAnsi="Verdana"/>
                <w:b/>
                <w:bCs/>
                <w:sz w:val="24"/>
                <w:szCs w:val="24"/>
                <w:u w:val="single"/>
              </w:rPr>
              <w:t>General Budget.</w:t>
            </w:r>
          </w:p>
          <w:p w14:paraId="0C565119" w14:textId="77777777" w:rsidR="00D169F4" w:rsidRDefault="00D169F4" w:rsidP="00D169F4">
            <w:pPr>
              <w:rPr>
                <w:rFonts w:ascii="Verdana" w:hAnsi="Verdana"/>
                <w:sz w:val="24"/>
                <w:szCs w:val="24"/>
              </w:rPr>
            </w:pPr>
          </w:p>
          <w:p w14:paraId="61386781" w14:textId="57F17DB9" w:rsidR="00834E6D" w:rsidRPr="00834E6D" w:rsidRDefault="00D169F4" w:rsidP="00D169F4">
            <w:pPr>
              <w:rPr>
                <w:rFonts w:ascii="Verdana" w:hAnsi="Verdana"/>
              </w:rPr>
            </w:pPr>
            <w:r>
              <w:rPr>
                <w:rFonts w:ascii="Verdana" w:hAnsi="Verdana"/>
                <w:sz w:val="24"/>
                <w:szCs w:val="24"/>
              </w:rPr>
              <w:t xml:space="preserve">The general Budget </w:t>
            </w:r>
            <w:r w:rsidR="00EE3A58">
              <w:rPr>
                <w:rFonts w:ascii="Verdana" w:hAnsi="Verdana"/>
                <w:sz w:val="24"/>
                <w:szCs w:val="24"/>
              </w:rPr>
              <w:t xml:space="preserve">£45K </w:t>
            </w:r>
            <w:r>
              <w:rPr>
                <w:rFonts w:ascii="Verdana" w:hAnsi="Verdana"/>
                <w:sz w:val="24"/>
                <w:szCs w:val="24"/>
              </w:rPr>
              <w:t xml:space="preserve">for 2024/25 currently </w:t>
            </w:r>
            <w:r w:rsidR="00EE3A58">
              <w:rPr>
                <w:rFonts w:ascii="Verdana" w:hAnsi="Verdana"/>
                <w:sz w:val="24"/>
                <w:szCs w:val="24"/>
              </w:rPr>
              <w:t xml:space="preserve">stands at </w:t>
            </w:r>
            <w:r>
              <w:rPr>
                <w:rFonts w:ascii="Verdana" w:hAnsi="Verdana"/>
                <w:sz w:val="24"/>
                <w:szCs w:val="24"/>
              </w:rPr>
              <w:t>£3</w:t>
            </w:r>
            <w:r w:rsidR="0029116C">
              <w:rPr>
                <w:rFonts w:ascii="Verdana" w:hAnsi="Verdana"/>
                <w:sz w:val="24"/>
                <w:szCs w:val="24"/>
              </w:rPr>
              <w:t>5,496</w:t>
            </w:r>
            <w:r>
              <w:rPr>
                <w:rFonts w:ascii="Verdana" w:hAnsi="Verdana"/>
                <w:sz w:val="24"/>
                <w:szCs w:val="24"/>
              </w:rPr>
              <w:t>. To date the area partnership ha</w:t>
            </w:r>
            <w:r w:rsidR="00E51BB6">
              <w:rPr>
                <w:rFonts w:ascii="Verdana" w:hAnsi="Verdana"/>
                <w:sz w:val="24"/>
                <w:szCs w:val="24"/>
              </w:rPr>
              <w:t>s</w:t>
            </w:r>
            <w:r>
              <w:rPr>
                <w:rFonts w:ascii="Verdana" w:hAnsi="Verdana"/>
                <w:sz w:val="24"/>
                <w:szCs w:val="24"/>
              </w:rPr>
              <w:t xml:space="preserve"> approved </w:t>
            </w:r>
            <w:r w:rsidR="0029116C">
              <w:rPr>
                <w:rFonts w:ascii="Verdana" w:hAnsi="Verdana"/>
                <w:sz w:val="24"/>
                <w:szCs w:val="24"/>
              </w:rPr>
              <w:t xml:space="preserve">4 </w:t>
            </w:r>
            <w:r>
              <w:rPr>
                <w:rFonts w:ascii="Verdana" w:hAnsi="Verdana"/>
                <w:sz w:val="24"/>
                <w:szCs w:val="24"/>
              </w:rPr>
              <w:t>funding applications of £2850</w:t>
            </w:r>
            <w:r w:rsidR="0029116C">
              <w:rPr>
                <w:rFonts w:ascii="Verdana" w:hAnsi="Verdana"/>
                <w:sz w:val="24"/>
                <w:szCs w:val="24"/>
              </w:rPr>
              <w:t xml:space="preserve">, </w:t>
            </w:r>
            <w:r>
              <w:rPr>
                <w:rFonts w:ascii="Verdana" w:hAnsi="Verdana"/>
                <w:sz w:val="24"/>
                <w:szCs w:val="24"/>
              </w:rPr>
              <w:t>£4464</w:t>
            </w:r>
            <w:r w:rsidR="0029116C">
              <w:rPr>
                <w:rFonts w:ascii="Verdana" w:hAnsi="Verdana"/>
                <w:sz w:val="24"/>
                <w:szCs w:val="24"/>
              </w:rPr>
              <w:t xml:space="preserve">, </w:t>
            </w:r>
            <w:proofErr w:type="gramStart"/>
            <w:r w:rsidR="0029116C">
              <w:rPr>
                <w:rFonts w:ascii="Verdana" w:hAnsi="Verdana"/>
                <w:sz w:val="24"/>
                <w:szCs w:val="24"/>
              </w:rPr>
              <w:t>£1280</w:t>
            </w:r>
            <w:proofErr w:type="gramEnd"/>
            <w:r w:rsidR="0029116C">
              <w:rPr>
                <w:rFonts w:ascii="Verdana" w:hAnsi="Verdana"/>
                <w:sz w:val="24"/>
                <w:szCs w:val="24"/>
              </w:rPr>
              <w:t xml:space="preserve"> and £910. </w:t>
            </w:r>
          </w:p>
        </w:tc>
        <w:tc>
          <w:tcPr>
            <w:tcW w:w="817" w:type="dxa"/>
            <w:tcBorders>
              <w:bottom w:val="single" w:sz="4" w:space="0" w:color="auto"/>
            </w:tcBorders>
          </w:tcPr>
          <w:p w14:paraId="4BE7AF6E" w14:textId="77777777" w:rsidR="00A305C6" w:rsidRPr="003E33B2" w:rsidRDefault="00A305C6" w:rsidP="00C85868">
            <w:pPr>
              <w:jc w:val="both"/>
              <w:rPr>
                <w:rFonts w:ascii="Verdana" w:hAnsi="Verdana"/>
                <w:sz w:val="24"/>
                <w:szCs w:val="24"/>
              </w:rPr>
            </w:pPr>
          </w:p>
        </w:tc>
      </w:tr>
    </w:tbl>
    <w:p w14:paraId="35D0DF2B" w14:textId="77777777" w:rsidR="00D60263" w:rsidRPr="00D60263" w:rsidRDefault="00D60263" w:rsidP="00D60263">
      <w:pPr>
        <w:tabs>
          <w:tab w:val="left" w:pos="360"/>
        </w:tabs>
        <w:ind w:right="-17"/>
        <w:jc w:val="center"/>
        <w:rPr>
          <w:rFonts w:ascii="Verdana" w:hAnsi="Verdana"/>
          <w:b/>
          <w:bCs/>
          <w:sz w:val="24"/>
          <w:szCs w:val="24"/>
        </w:rPr>
        <w:sectPr w:rsidR="00D60263" w:rsidRPr="00D60263" w:rsidSect="002F10BC">
          <w:pgSz w:w="11906" w:h="16838"/>
          <w:pgMar w:top="425" w:right="720" w:bottom="720" w:left="720" w:header="709" w:footer="709" w:gutter="0"/>
          <w:cols w:space="708"/>
          <w:docGrid w:linePitch="360"/>
        </w:sectPr>
      </w:pPr>
    </w:p>
    <w:tbl>
      <w:tblPr>
        <w:tblStyle w:val="TableGrid"/>
        <w:tblW w:w="10201" w:type="dxa"/>
        <w:tblLayout w:type="fixed"/>
        <w:tblLook w:val="04A0" w:firstRow="1" w:lastRow="0" w:firstColumn="1" w:lastColumn="0" w:noHBand="0" w:noVBand="1"/>
      </w:tblPr>
      <w:tblGrid>
        <w:gridCol w:w="600"/>
        <w:gridCol w:w="8751"/>
        <w:gridCol w:w="850"/>
      </w:tblGrid>
      <w:tr w:rsidR="005E7FE5" w14:paraId="27B7EA42" w14:textId="77777777" w:rsidTr="00D60263">
        <w:tc>
          <w:tcPr>
            <w:tcW w:w="600" w:type="dxa"/>
            <w:tcBorders>
              <w:bottom w:val="nil"/>
            </w:tcBorders>
          </w:tcPr>
          <w:p w14:paraId="6BC6917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Borders>
              <w:bottom w:val="nil"/>
            </w:tcBorders>
          </w:tcPr>
          <w:p w14:paraId="4A7BA7A6" w14:textId="77777777" w:rsidR="00D60263" w:rsidRDefault="00D169F4" w:rsidP="00D169F4">
            <w:pPr>
              <w:rPr>
                <w:rFonts w:ascii="Verdana" w:hAnsi="Verdana"/>
                <w:b/>
                <w:bCs/>
                <w:sz w:val="24"/>
                <w:szCs w:val="24"/>
              </w:rPr>
            </w:pPr>
            <w:r w:rsidRPr="00D169F4">
              <w:rPr>
                <w:rFonts w:ascii="Verdana" w:hAnsi="Verdana"/>
                <w:b/>
                <w:bCs/>
                <w:sz w:val="24"/>
                <w:szCs w:val="24"/>
              </w:rPr>
              <w:t>Applications</w:t>
            </w:r>
          </w:p>
          <w:p w14:paraId="43BA112D" w14:textId="614F0122" w:rsidR="009F4D4C" w:rsidRDefault="0029116C" w:rsidP="00D169F4">
            <w:pPr>
              <w:rPr>
                <w:rFonts w:ascii="Verdana" w:hAnsi="Verdana"/>
                <w:sz w:val="24"/>
                <w:szCs w:val="24"/>
              </w:rPr>
            </w:pPr>
            <w:r>
              <w:rPr>
                <w:rFonts w:ascii="Verdana" w:hAnsi="Verdana"/>
                <w:sz w:val="24"/>
                <w:szCs w:val="24"/>
              </w:rPr>
              <w:t xml:space="preserve">Six </w:t>
            </w:r>
            <w:r w:rsidR="00D169F4">
              <w:rPr>
                <w:rFonts w:ascii="Verdana" w:hAnsi="Verdana"/>
                <w:sz w:val="24"/>
                <w:szCs w:val="24"/>
              </w:rPr>
              <w:t>applications have been received</w:t>
            </w:r>
            <w:r>
              <w:rPr>
                <w:rFonts w:ascii="Verdana" w:hAnsi="Verdana"/>
                <w:sz w:val="24"/>
                <w:szCs w:val="24"/>
              </w:rPr>
              <w:t xml:space="preserve"> and the members </w:t>
            </w:r>
            <w:r w:rsidR="00AA0215">
              <w:rPr>
                <w:rFonts w:ascii="Verdana" w:hAnsi="Verdana"/>
                <w:sz w:val="24"/>
                <w:szCs w:val="24"/>
              </w:rPr>
              <w:t xml:space="preserve">considered </w:t>
            </w:r>
            <w:r>
              <w:rPr>
                <w:rFonts w:ascii="Verdana" w:hAnsi="Verdana"/>
                <w:sz w:val="24"/>
                <w:szCs w:val="24"/>
              </w:rPr>
              <w:t xml:space="preserve">each one individually. Each application </w:t>
            </w:r>
            <w:r w:rsidR="00AA0215">
              <w:rPr>
                <w:rFonts w:ascii="Verdana" w:hAnsi="Verdana"/>
                <w:sz w:val="24"/>
                <w:szCs w:val="24"/>
              </w:rPr>
              <w:t xml:space="preserve">decision </w:t>
            </w:r>
            <w:r>
              <w:rPr>
                <w:rFonts w:ascii="Verdana" w:hAnsi="Verdana"/>
                <w:sz w:val="24"/>
                <w:szCs w:val="24"/>
              </w:rPr>
              <w:t xml:space="preserve">was </w:t>
            </w:r>
            <w:r w:rsidR="00AA0215">
              <w:rPr>
                <w:rFonts w:ascii="Verdana" w:hAnsi="Verdana"/>
                <w:sz w:val="24"/>
                <w:szCs w:val="24"/>
              </w:rPr>
              <w:t xml:space="preserve">reached by </w:t>
            </w:r>
            <w:proofErr w:type="gramStart"/>
            <w:r w:rsidR="00AA0215">
              <w:rPr>
                <w:rFonts w:ascii="Verdana" w:hAnsi="Verdana"/>
                <w:sz w:val="24"/>
                <w:szCs w:val="24"/>
              </w:rPr>
              <w:t>general consensus</w:t>
            </w:r>
            <w:proofErr w:type="gramEnd"/>
            <w:r w:rsidR="00AA0215">
              <w:rPr>
                <w:rFonts w:ascii="Verdana" w:hAnsi="Verdana"/>
                <w:sz w:val="24"/>
                <w:szCs w:val="24"/>
              </w:rPr>
              <w:t xml:space="preserve">. </w:t>
            </w:r>
          </w:p>
          <w:p w14:paraId="5C084FFA" w14:textId="77777777" w:rsidR="00C83999" w:rsidRDefault="00C83999" w:rsidP="00D169F4">
            <w:pPr>
              <w:rPr>
                <w:rFonts w:ascii="Verdana" w:hAnsi="Verdana"/>
                <w:sz w:val="24"/>
                <w:szCs w:val="24"/>
              </w:rPr>
            </w:pPr>
          </w:p>
          <w:p w14:paraId="35CEDE99" w14:textId="44611BE7" w:rsidR="00D169F4" w:rsidRPr="0029116C" w:rsidRDefault="0029116C" w:rsidP="0029116C">
            <w:pPr>
              <w:pStyle w:val="ListParagraph"/>
              <w:numPr>
                <w:ilvl w:val="0"/>
                <w:numId w:val="13"/>
              </w:numPr>
              <w:rPr>
                <w:rFonts w:ascii="Verdana" w:hAnsi="Verdana"/>
                <w:b/>
                <w:bCs/>
                <w:sz w:val="24"/>
                <w:szCs w:val="24"/>
              </w:rPr>
            </w:pPr>
            <w:r w:rsidRPr="0029116C">
              <w:rPr>
                <w:rFonts w:ascii="Verdana" w:hAnsi="Verdana"/>
                <w:b/>
                <w:bCs/>
                <w:sz w:val="24"/>
                <w:szCs w:val="24"/>
              </w:rPr>
              <w:t xml:space="preserve">Choose Play (East Lothian Play Association) £1800 </w:t>
            </w:r>
          </w:p>
          <w:p w14:paraId="24F22384" w14:textId="59F7CFBE" w:rsidR="0029116C" w:rsidRPr="0029116C" w:rsidRDefault="0029116C" w:rsidP="0029116C">
            <w:pPr>
              <w:pStyle w:val="ListParagraph"/>
              <w:rPr>
                <w:rFonts w:ascii="Verdana" w:hAnsi="Verdana"/>
                <w:sz w:val="24"/>
                <w:szCs w:val="24"/>
              </w:rPr>
            </w:pPr>
            <w:r w:rsidRPr="0029116C">
              <w:rPr>
                <w:rFonts w:ascii="Verdana" w:hAnsi="Verdana"/>
                <w:sz w:val="24"/>
                <w:szCs w:val="24"/>
              </w:rPr>
              <w:t xml:space="preserve">Unboxed – play, create, recycle ideas and inspiration </w:t>
            </w:r>
          </w:p>
          <w:p w14:paraId="0DCC2BD1" w14:textId="6C12B625" w:rsidR="0029116C" w:rsidRPr="0029116C" w:rsidRDefault="0029116C" w:rsidP="0029116C">
            <w:pPr>
              <w:pStyle w:val="ListParagraph"/>
              <w:numPr>
                <w:ilvl w:val="0"/>
                <w:numId w:val="13"/>
              </w:numPr>
              <w:rPr>
                <w:rFonts w:ascii="Verdana" w:hAnsi="Verdana"/>
                <w:b/>
                <w:bCs/>
                <w:sz w:val="24"/>
                <w:szCs w:val="24"/>
              </w:rPr>
            </w:pPr>
            <w:r w:rsidRPr="0029116C">
              <w:rPr>
                <w:rFonts w:ascii="Verdana" w:hAnsi="Verdana"/>
                <w:b/>
                <w:bCs/>
                <w:sz w:val="24"/>
                <w:szCs w:val="24"/>
              </w:rPr>
              <w:t xml:space="preserve">Haddington Central Tenants and Residents Association £500 </w:t>
            </w:r>
          </w:p>
          <w:p w14:paraId="79C56251" w14:textId="3437191F" w:rsidR="00C83999" w:rsidRPr="0029116C" w:rsidRDefault="0029116C" w:rsidP="0029116C">
            <w:pPr>
              <w:pStyle w:val="ListParagraph"/>
              <w:rPr>
                <w:rFonts w:ascii="Verdana" w:hAnsi="Verdana"/>
                <w:sz w:val="24"/>
                <w:szCs w:val="24"/>
              </w:rPr>
            </w:pPr>
            <w:r w:rsidRPr="0029116C">
              <w:rPr>
                <w:rFonts w:ascii="Verdana" w:hAnsi="Verdana"/>
                <w:sz w:val="24"/>
                <w:szCs w:val="24"/>
              </w:rPr>
              <w:t>Community Christmas Storytelling event</w:t>
            </w:r>
          </w:p>
          <w:p w14:paraId="19B48381" w14:textId="57E90230" w:rsidR="0029116C" w:rsidRPr="0029116C" w:rsidRDefault="0029116C" w:rsidP="0029116C">
            <w:pPr>
              <w:pStyle w:val="ListParagraph"/>
              <w:numPr>
                <w:ilvl w:val="0"/>
                <w:numId w:val="13"/>
              </w:numPr>
              <w:rPr>
                <w:rFonts w:ascii="Verdana" w:hAnsi="Verdana"/>
                <w:b/>
                <w:bCs/>
                <w:sz w:val="24"/>
                <w:szCs w:val="24"/>
              </w:rPr>
            </w:pPr>
            <w:r w:rsidRPr="0029116C">
              <w:rPr>
                <w:rFonts w:ascii="Verdana" w:hAnsi="Verdana"/>
                <w:b/>
                <w:bCs/>
                <w:sz w:val="24"/>
                <w:szCs w:val="24"/>
              </w:rPr>
              <w:t>Haddington Table Tennis Club £2000</w:t>
            </w:r>
          </w:p>
          <w:p w14:paraId="79CC3427" w14:textId="25AEF8C6" w:rsidR="0029116C" w:rsidRDefault="0029116C" w:rsidP="00D169F4">
            <w:pPr>
              <w:rPr>
                <w:rFonts w:ascii="Verdana" w:hAnsi="Verdana"/>
                <w:sz w:val="24"/>
                <w:szCs w:val="24"/>
              </w:rPr>
            </w:pPr>
            <w:r>
              <w:rPr>
                <w:rFonts w:ascii="Verdana" w:hAnsi="Verdana"/>
                <w:sz w:val="24"/>
                <w:szCs w:val="24"/>
              </w:rPr>
              <w:t xml:space="preserve">         Table Tennis Development in Haddington &amp; Lammermuir</w:t>
            </w:r>
          </w:p>
          <w:p w14:paraId="1438273A" w14:textId="516D6198" w:rsidR="0029116C" w:rsidRPr="0029116C" w:rsidRDefault="0029116C" w:rsidP="0029116C">
            <w:pPr>
              <w:pStyle w:val="ListParagraph"/>
              <w:numPr>
                <w:ilvl w:val="0"/>
                <w:numId w:val="13"/>
              </w:numPr>
              <w:rPr>
                <w:rFonts w:ascii="Verdana" w:hAnsi="Verdana"/>
                <w:b/>
                <w:bCs/>
                <w:sz w:val="24"/>
                <w:szCs w:val="24"/>
              </w:rPr>
            </w:pPr>
            <w:r w:rsidRPr="0029116C">
              <w:rPr>
                <w:rFonts w:ascii="Verdana" w:hAnsi="Verdana"/>
                <w:b/>
                <w:bCs/>
                <w:sz w:val="24"/>
                <w:szCs w:val="24"/>
              </w:rPr>
              <w:t>Letham Mains primary school</w:t>
            </w:r>
            <w:r>
              <w:rPr>
                <w:rFonts w:ascii="Verdana" w:hAnsi="Verdana"/>
                <w:b/>
                <w:bCs/>
                <w:sz w:val="24"/>
                <w:szCs w:val="24"/>
              </w:rPr>
              <w:t xml:space="preserve"> £2027.28</w:t>
            </w:r>
          </w:p>
          <w:p w14:paraId="0C133926" w14:textId="3675216F" w:rsidR="0029116C" w:rsidRDefault="0029116C" w:rsidP="0029116C">
            <w:pPr>
              <w:pStyle w:val="ListParagraph"/>
              <w:rPr>
                <w:rFonts w:ascii="Verdana" w:hAnsi="Verdana"/>
                <w:sz w:val="24"/>
                <w:szCs w:val="24"/>
              </w:rPr>
            </w:pPr>
            <w:r w:rsidRPr="0029116C">
              <w:rPr>
                <w:rFonts w:ascii="Verdana" w:hAnsi="Verdana"/>
                <w:sz w:val="24"/>
                <w:szCs w:val="24"/>
              </w:rPr>
              <w:t xml:space="preserve">Letham Mains outdoor learning development </w:t>
            </w:r>
          </w:p>
          <w:p w14:paraId="4E288559" w14:textId="1A2D24B2" w:rsidR="0029116C" w:rsidRDefault="0029116C" w:rsidP="0029116C">
            <w:pPr>
              <w:pStyle w:val="ListParagraph"/>
              <w:numPr>
                <w:ilvl w:val="0"/>
                <w:numId w:val="13"/>
              </w:numPr>
              <w:rPr>
                <w:rFonts w:ascii="Verdana" w:hAnsi="Verdana"/>
                <w:sz w:val="24"/>
                <w:szCs w:val="24"/>
              </w:rPr>
            </w:pPr>
            <w:r w:rsidRPr="0029116C">
              <w:rPr>
                <w:rFonts w:ascii="Verdana" w:hAnsi="Verdana"/>
                <w:b/>
                <w:bCs/>
                <w:sz w:val="24"/>
                <w:szCs w:val="24"/>
              </w:rPr>
              <w:t>Haddington Community &amp; Police Partnership (CAPP)</w:t>
            </w:r>
            <w:r>
              <w:rPr>
                <w:rFonts w:ascii="Verdana" w:hAnsi="Verdana"/>
                <w:sz w:val="24"/>
                <w:szCs w:val="24"/>
              </w:rPr>
              <w:t xml:space="preserve"> </w:t>
            </w:r>
            <w:r w:rsidRPr="0029116C">
              <w:rPr>
                <w:rFonts w:ascii="Verdana" w:hAnsi="Verdana"/>
                <w:b/>
                <w:bCs/>
                <w:sz w:val="24"/>
                <w:szCs w:val="24"/>
              </w:rPr>
              <w:t>£4613.14</w:t>
            </w:r>
          </w:p>
          <w:p w14:paraId="59AE8E70" w14:textId="1CBC8C25" w:rsidR="0029116C" w:rsidRDefault="0029116C" w:rsidP="0029116C">
            <w:pPr>
              <w:pStyle w:val="ListParagraph"/>
              <w:rPr>
                <w:rFonts w:ascii="Verdana" w:hAnsi="Verdana"/>
                <w:sz w:val="24"/>
                <w:szCs w:val="24"/>
              </w:rPr>
            </w:pPr>
            <w:r>
              <w:rPr>
                <w:rFonts w:ascii="Verdana" w:hAnsi="Verdana"/>
                <w:sz w:val="24"/>
                <w:szCs w:val="24"/>
              </w:rPr>
              <w:t>Speed Reactive Camera</w:t>
            </w:r>
          </w:p>
          <w:p w14:paraId="5F81C389" w14:textId="160DF5DA" w:rsidR="0029116C" w:rsidRPr="0029116C" w:rsidRDefault="0029116C" w:rsidP="0029116C">
            <w:pPr>
              <w:pStyle w:val="ListParagraph"/>
              <w:numPr>
                <w:ilvl w:val="0"/>
                <w:numId w:val="13"/>
              </w:numPr>
              <w:rPr>
                <w:rFonts w:ascii="Verdana" w:hAnsi="Verdana"/>
                <w:b/>
                <w:bCs/>
                <w:sz w:val="24"/>
                <w:szCs w:val="24"/>
              </w:rPr>
            </w:pPr>
            <w:proofErr w:type="spellStart"/>
            <w:r w:rsidRPr="0029116C">
              <w:rPr>
                <w:rFonts w:ascii="Verdana" w:hAnsi="Verdana"/>
                <w:b/>
                <w:bCs/>
                <w:sz w:val="24"/>
                <w:szCs w:val="24"/>
              </w:rPr>
              <w:t>Amisfield</w:t>
            </w:r>
            <w:proofErr w:type="spellEnd"/>
            <w:r w:rsidRPr="0029116C">
              <w:rPr>
                <w:rFonts w:ascii="Verdana" w:hAnsi="Verdana"/>
                <w:b/>
                <w:bCs/>
                <w:sz w:val="24"/>
                <w:szCs w:val="24"/>
              </w:rPr>
              <w:t xml:space="preserve"> Preservation Trust £500</w:t>
            </w:r>
          </w:p>
          <w:p w14:paraId="5517CFC5" w14:textId="737F411D" w:rsidR="0029116C" w:rsidRDefault="0029116C" w:rsidP="0029116C">
            <w:pPr>
              <w:pStyle w:val="ListParagraph"/>
              <w:rPr>
                <w:rFonts w:ascii="Verdana" w:hAnsi="Verdana"/>
                <w:sz w:val="24"/>
                <w:szCs w:val="24"/>
              </w:rPr>
            </w:pPr>
            <w:r>
              <w:rPr>
                <w:rFonts w:ascii="Verdana" w:hAnsi="Verdana"/>
                <w:sz w:val="24"/>
                <w:szCs w:val="24"/>
              </w:rPr>
              <w:t xml:space="preserve">Signage </w:t>
            </w:r>
          </w:p>
          <w:p w14:paraId="1FB7034E" w14:textId="378591D0" w:rsidR="0029116C" w:rsidRDefault="0029116C" w:rsidP="0029116C">
            <w:pPr>
              <w:pStyle w:val="ListParagraph"/>
              <w:rPr>
                <w:rFonts w:ascii="Verdana" w:hAnsi="Verdana"/>
                <w:sz w:val="24"/>
                <w:szCs w:val="24"/>
              </w:rPr>
            </w:pPr>
            <w:r>
              <w:rPr>
                <w:rFonts w:ascii="Verdana" w:hAnsi="Verdana"/>
                <w:sz w:val="24"/>
                <w:szCs w:val="24"/>
              </w:rPr>
              <w:t xml:space="preserve">Query </w:t>
            </w:r>
            <w:r w:rsidR="00AA0215">
              <w:rPr>
                <w:rFonts w:ascii="Verdana" w:hAnsi="Verdana"/>
                <w:sz w:val="24"/>
                <w:szCs w:val="24"/>
              </w:rPr>
              <w:t xml:space="preserve">to be raised with APT to </w:t>
            </w:r>
            <w:r>
              <w:rPr>
                <w:rFonts w:ascii="Verdana" w:hAnsi="Verdana"/>
                <w:sz w:val="24"/>
                <w:szCs w:val="24"/>
              </w:rPr>
              <w:t>make signage accessible including format.</w:t>
            </w:r>
          </w:p>
          <w:p w14:paraId="0AD49157" w14:textId="615C2436" w:rsidR="0029116C" w:rsidRDefault="00AA0215" w:rsidP="00D169F4">
            <w:pPr>
              <w:rPr>
                <w:rFonts w:ascii="Verdana" w:hAnsi="Verdana"/>
                <w:sz w:val="24"/>
                <w:szCs w:val="24"/>
              </w:rPr>
            </w:pPr>
            <w:r>
              <w:rPr>
                <w:rFonts w:ascii="Verdana" w:hAnsi="Verdana"/>
                <w:sz w:val="24"/>
                <w:szCs w:val="24"/>
              </w:rPr>
              <w:t xml:space="preserve">All 6 applications were approved by those voting members present. </w:t>
            </w:r>
          </w:p>
          <w:p w14:paraId="5A851791" w14:textId="77777777" w:rsidR="0029116C" w:rsidRDefault="0029116C" w:rsidP="00D169F4">
            <w:pPr>
              <w:rPr>
                <w:rFonts w:ascii="Verdana" w:hAnsi="Verdana"/>
                <w:sz w:val="24"/>
                <w:szCs w:val="24"/>
              </w:rPr>
            </w:pPr>
          </w:p>
          <w:p w14:paraId="09529FBD" w14:textId="77777777" w:rsidR="00D169F4" w:rsidRDefault="00D169F4" w:rsidP="00D169F4">
            <w:pPr>
              <w:rPr>
                <w:rFonts w:ascii="Verdana" w:hAnsi="Verdana"/>
                <w:sz w:val="24"/>
                <w:szCs w:val="24"/>
              </w:rPr>
            </w:pPr>
          </w:p>
          <w:p w14:paraId="3BC881B7" w14:textId="54D4B9E7" w:rsidR="00D169F4" w:rsidRPr="0074167D" w:rsidRDefault="00D169F4" w:rsidP="00D169F4">
            <w:pPr>
              <w:rPr>
                <w:rFonts w:ascii="Verdana" w:hAnsi="Verdana"/>
                <w:b/>
                <w:bCs/>
                <w:sz w:val="24"/>
                <w:szCs w:val="24"/>
              </w:rPr>
            </w:pPr>
          </w:p>
        </w:tc>
        <w:tc>
          <w:tcPr>
            <w:tcW w:w="850" w:type="dxa"/>
            <w:tcBorders>
              <w:bottom w:val="nil"/>
            </w:tcBorders>
          </w:tcPr>
          <w:p w14:paraId="5F984AB5" w14:textId="03B914A0" w:rsidR="004458E9" w:rsidRDefault="00C83999" w:rsidP="00C85868">
            <w:pPr>
              <w:jc w:val="both"/>
              <w:rPr>
                <w:rFonts w:ascii="Verdana" w:hAnsi="Verdana"/>
                <w:sz w:val="24"/>
                <w:szCs w:val="24"/>
              </w:rPr>
            </w:pPr>
            <w:r>
              <w:rPr>
                <w:rFonts w:ascii="Verdana" w:hAnsi="Verdana"/>
                <w:sz w:val="24"/>
                <w:szCs w:val="24"/>
              </w:rPr>
              <w:t xml:space="preserve">  </w:t>
            </w:r>
          </w:p>
          <w:p w14:paraId="16251589" w14:textId="77777777" w:rsidR="00D60263" w:rsidRPr="00BB3A5D" w:rsidRDefault="00D60263" w:rsidP="00C85868">
            <w:pPr>
              <w:jc w:val="both"/>
              <w:rPr>
                <w:rFonts w:ascii="Verdana" w:hAnsi="Verdana"/>
                <w:sz w:val="24"/>
                <w:szCs w:val="24"/>
              </w:rPr>
            </w:pPr>
          </w:p>
        </w:tc>
      </w:tr>
      <w:tr w:rsidR="004E7F44" w14:paraId="168C460F" w14:textId="77777777" w:rsidTr="00D60263">
        <w:trPr>
          <w:trHeight w:val="2117"/>
        </w:trPr>
        <w:tc>
          <w:tcPr>
            <w:tcW w:w="600" w:type="dxa"/>
          </w:tcPr>
          <w:p w14:paraId="569CD051" w14:textId="4EAB0C3F" w:rsidR="004E7F44" w:rsidRPr="0074167D" w:rsidRDefault="00C83999" w:rsidP="00C85868">
            <w:pPr>
              <w:pStyle w:val="ListParagraph"/>
              <w:numPr>
                <w:ilvl w:val="0"/>
                <w:numId w:val="1"/>
              </w:numPr>
              <w:tabs>
                <w:tab w:val="left" w:pos="360"/>
              </w:tabs>
              <w:ind w:left="-58" w:right="-17" w:firstLine="17"/>
              <w:jc w:val="center"/>
              <w:rPr>
                <w:rFonts w:ascii="Verdana" w:hAnsi="Verdana"/>
                <w:b/>
                <w:bCs/>
                <w:sz w:val="24"/>
                <w:szCs w:val="24"/>
              </w:rPr>
            </w:pPr>
            <w:r>
              <w:rPr>
                <w:rFonts w:ascii="Verdana" w:hAnsi="Verdana"/>
                <w:b/>
                <w:bCs/>
                <w:sz w:val="24"/>
                <w:szCs w:val="24"/>
              </w:rPr>
              <w:lastRenderedPageBreak/>
              <w:t xml:space="preserve">  </w:t>
            </w:r>
          </w:p>
        </w:tc>
        <w:tc>
          <w:tcPr>
            <w:tcW w:w="8751" w:type="dxa"/>
          </w:tcPr>
          <w:p w14:paraId="41E3A2AE" w14:textId="77777777" w:rsidR="001B0A02" w:rsidRDefault="00EE3A58" w:rsidP="00EE3A58">
            <w:pPr>
              <w:pStyle w:val="NoSpacing"/>
              <w:rPr>
                <w:rFonts w:ascii="Verdana" w:hAnsi="Verdana"/>
                <w:b/>
                <w:bCs/>
                <w:sz w:val="24"/>
                <w:szCs w:val="24"/>
              </w:rPr>
            </w:pPr>
            <w:r w:rsidRPr="00EE3A58">
              <w:rPr>
                <w:rFonts w:ascii="Verdana" w:hAnsi="Verdana"/>
                <w:b/>
                <w:bCs/>
                <w:sz w:val="24"/>
                <w:szCs w:val="24"/>
              </w:rPr>
              <w:t xml:space="preserve">Area Plan Short Life Working Group </w:t>
            </w:r>
          </w:p>
          <w:p w14:paraId="58F0847F" w14:textId="56F3CF97" w:rsidR="00EE3A58" w:rsidRPr="00EE3A58" w:rsidRDefault="00AA0215" w:rsidP="00AA0215">
            <w:pPr>
              <w:pStyle w:val="NoSpacing"/>
              <w:rPr>
                <w:rFonts w:ascii="Verdana" w:hAnsi="Verdana"/>
                <w:b/>
                <w:bCs/>
                <w:sz w:val="24"/>
                <w:szCs w:val="24"/>
              </w:rPr>
            </w:pPr>
            <w:r>
              <w:rPr>
                <w:rFonts w:ascii="Verdana" w:hAnsi="Verdana"/>
                <w:sz w:val="24"/>
                <w:szCs w:val="24"/>
              </w:rPr>
              <w:t xml:space="preserve">A small group LP, CM and DG met to progress the area plan. The proposal is to radically reduce the number of actions under the main priorities. The </w:t>
            </w:r>
            <w:r w:rsidR="00616138">
              <w:rPr>
                <w:rFonts w:ascii="Verdana" w:hAnsi="Verdana"/>
                <w:sz w:val="24"/>
                <w:szCs w:val="24"/>
              </w:rPr>
              <w:t xml:space="preserve">previous </w:t>
            </w:r>
            <w:r>
              <w:rPr>
                <w:rFonts w:ascii="Verdana" w:hAnsi="Verdana"/>
                <w:sz w:val="24"/>
                <w:szCs w:val="24"/>
              </w:rPr>
              <w:t xml:space="preserve">actions </w:t>
            </w:r>
            <w:r w:rsidR="00616138">
              <w:rPr>
                <w:rFonts w:ascii="Verdana" w:hAnsi="Verdana"/>
                <w:sz w:val="24"/>
                <w:szCs w:val="24"/>
              </w:rPr>
              <w:t>were</w:t>
            </w:r>
            <w:r>
              <w:rPr>
                <w:rFonts w:ascii="Verdana" w:hAnsi="Verdana"/>
                <w:sz w:val="24"/>
                <w:szCs w:val="24"/>
              </w:rPr>
              <w:t xml:space="preserve"> not achievable. </w:t>
            </w:r>
            <w:r w:rsidR="00616138">
              <w:rPr>
                <w:rFonts w:ascii="Verdana" w:hAnsi="Verdana"/>
                <w:sz w:val="24"/>
                <w:szCs w:val="24"/>
              </w:rPr>
              <w:t>Future d</w:t>
            </w:r>
            <w:r w:rsidR="00C62762">
              <w:rPr>
                <w:rFonts w:ascii="Verdana" w:hAnsi="Verdana"/>
                <w:sz w:val="24"/>
                <w:szCs w:val="24"/>
              </w:rPr>
              <w:t xml:space="preserve">raft plan to be shared with members. </w:t>
            </w:r>
          </w:p>
        </w:tc>
        <w:tc>
          <w:tcPr>
            <w:tcW w:w="850" w:type="dxa"/>
          </w:tcPr>
          <w:p w14:paraId="1E17EA82" w14:textId="4ECA96B9" w:rsidR="004E7F44" w:rsidRPr="00BB3A5D" w:rsidRDefault="00B636A9" w:rsidP="00C85868">
            <w:pPr>
              <w:jc w:val="both"/>
              <w:rPr>
                <w:rFonts w:ascii="Verdana" w:hAnsi="Verdana"/>
                <w:sz w:val="24"/>
                <w:szCs w:val="24"/>
              </w:rPr>
            </w:pPr>
            <w:r>
              <w:rPr>
                <w:rFonts w:ascii="Verdana" w:hAnsi="Verdana"/>
                <w:sz w:val="24"/>
                <w:szCs w:val="24"/>
              </w:rPr>
              <w:t>CM/DG</w:t>
            </w:r>
          </w:p>
        </w:tc>
      </w:tr>
      <w:tr w:rsidR="00A2259A" w:rsidRPr="00FD5B96" w14:paraId="493CF09A" w14:textId="77777777" w:rsidTr="00230A66">
        <w:trPr>
          <w:trHeight w:val="2267"/>
        </w:trPr>
        <w:tc>
          <w:tcPr>
            <w:tcW w:w="600" w:type="dxa"/>
            <w:tcBorders>
              <w:top w:val="single" w:sz="4" w:space="0" w:color="auto"/>
            </w:tcBorders>
          </w:tcPr>
          <w:p w14:paraId="299AF4AF" w14:textId="77777777" w:rsidR="00A2259A" w:rsidRPr="00FD5B96" w:rsidRDefault="00A2259A"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Borders>
              <w:top w:val="single" w:sz="4" w:space="0" w:color="auto"/>
            </w:tcBorders>
          </w:tcPr>
          <w:p w14:paraId="0D6D873E" w14:textId="6CD43CCA" w:rsidR="0027229A" w:rsidRDefault="00EE3A58" w:rsidP="00AA0215">
            <w:pPr>
              <w:pStyle w:val="ListParagraph"/>
              <w:numPr>
                <w:ilvl w:val="0"/>
                <w:numId w:val="5"/>
              </w:numPr>
              <w:spacing w:after="160" w:line="259" w:lineRule="auto"/>
              <w:ind w:left="360"/>
              <w:rPr>
                <w:rFonts w:ascii="Verdana" w:hAnsi="Verdana"/>
                <w:sz w:val="24"/>
                <w:szCs w:val="24"/>
              </w:rPr>
            </w:pPr>
            <w:r w:rsidRPr="00FD5B96">
              <w:rPr>
                <w:rFonts w:ascii="Verdana" w:hAnsi="Verdana"/>
                <w:b/>
                <w:bCs/>
                <w:sz w:val="24"/>
                <w:szCs w:val="24"/>
                <w:u w:val="single"/>
              </w:rPr>
              <w:t>Children &amp; Youth Network</w:t>
            </w:r>
            <w:r w:rsidRPr="00FD5B96">
              <w:rPr>
                <w:rFonts w:ascii="Verdana" w:hAnsi="Verdana"/>
                <w:b/>
                <w:bCs/>
                <w:sz w:val="24"/>
                <w:szCs w:val="24"/>
              </w:rPr>
              <w:t xml:space="preserve"> –</w:t>
            </w:r>
            <w:r w:rsidR="00AA0215">
              <w:rPr>
                <w:rFonts w:ascii="Verdana" w:hAnsi="Verdana"/>
                <w:sz w:val="24"/>
                <w:szCs w:val="24"/>
              </w:rPr>
              <w:t>met on 5</w:t>
            </w:r>
            <w:r w:rsidR="00AA0215" w:rsidRPr="00AA0215">
              <w:rPr>
                <w:rFonts w:ascii="Verdana" w:hAnsi="Verdana"/>
                <w:sz w:val="24"/>
                <w:szCs w:val="24"/>
                <w:vertAlign w:val="superscript"/>
              </w:rPr>
              <w:t>th</w:t>
            </w:r>
            <w:r w:rsidR="00AA0215">
              <w:rPr>
                <w:rFonts w:ascii="Verdana" w:hAnsi="Verdana"/>
                <w:sz w:val="24"/>
                <w:szCs w:val="24"/>
              </w:rPr>
              <w:t xml:space="preserve"> December. DG gave an overview of the network meeting. Notes </w:t>
            </w:r>
            <w:r w:rsidR="009C3A0E">
              <w:rPr>
                <w:rFonts w:ascii="Verdana" w:hAnsi="Verdana"/>
                <w:sz w:val="24"/>
                <w:szCs w:val="24"/>
              </w:rPr>
              <w:t>of the meeting are available on request.</w:t>
            </w:r>
          </w:p>
          <w:p w14:paraId="1F869476" w14:textId="77777777" w:rsidR="00AA0215" w:rsidRPr="00FD5B96" w:rsidRDefault="00AA0215" w:rsidP="00AA0215">
            <w:pPr>
              <w:pStyle w:val="ListParagraph"/>
              <w:spacing w:after="160" w:line="259" w:lineRule="auto"/>
              <w:ind w:left="360"/>
              <w:rPr>
                <w:rFonts w:ascii="Verdana" w:hAnsi="Verdana"/>
                <w:sz w:val="24"/>
                <w:szCs w:val="24"/>
              </w:rPr>
            </w:pPr>
          </w:p>
          <w:p w14:paraId="4F46CC5B" w14:textId="4F72843B" w:rsidR="0027229A" w:rsidRDefault="00EE3A58" w:rsidP="00AA0215">
            <w:pPr>
              <w:pStyle w:val="ListParagraph"/>
              <w:numPr>
                <w:ilvl w:val="0"/>
                <w:numId w:val="5"/>
              </w:numPr>
              <w:rPr>
                <w:rFonts w:ascii="Verdana" w:hAnsi="Verdana"/>
                <w:sz w:val="24"/>
                <w:szCs w:val="24"/>
              </w:rPr>
            </w:pPr>
            <w:r w:rsidRPr="00AA0215">
              <w:rPr>
                <w:rFonts w:ascii="Verdana" w:hAnsi="Verdana"/>
                <w:b/>
                <w:bCs/>
                <w:sz w:val="24"/>
                <w:szCs w:val="24"/>
                <w:u w:val="single"/>
              </w:rPr>
              <w:t>Health &amp; Wellbeing Network</w:t>
            </w:r>
            <w:r w:rsidRPr="00AA0215">
              <w:rPr>
                <w:rFonts w:ascii="Verdana" w:hAnsi="Verdana"/>
                <w:b/>
                <w:bCs/>
                <w:sz w:val="24"/>
                <w:szCs w:val="24"/>
              </w:rPr>
              <w:t xml:space="preserve"> –</w:t>
            </w:r>
            <w:r w:rsidR="0027229A" w:rsidRPr="00AA0215">
              <w:rPr>
                <w:rFonts w:ascii="Verdana" w:hAnsi="Verdana"/>
                <w:sz w:val="24"/>
                <w:szCs w:val="24"/>
              </w:rPr>
              <w:t xml:space="preserve">A face-to-face meeting </w:t>
            </w:r>
            <w:r w:rsidR="00AA0215">
              <w:rPr>
                <w:rFonts w:ascii="Verdana" w:hAnsi="Verdana"/>
                <w:sz w:val="24"/>
                <w:szCs w:val="24"/>
              </w:rPr>
              <w:t>was held on 26</w:t>
            </w:r>
            <w:r w:rsidR="00AA0215" w:rsidRPr="00AA0215">
              <w:rPr>
                <w:rFonts w:ascii="Verdana" w:hAnsi="Verdana"/>
                <w:sz w:val="24"/>
                <w:szCs w:val="24"/>
                <w:vertAlign w:val="superscript"/>
              </w:rPr>
              <w:t>th</w:t>
            </w:r>
            <w:r w:rsidR="00AA0215">
              <w:rPr>
                <w:rFonts w:ascii="Verdana" w:hAnsi="Verdana"/>
                <w:sz w:val="24"/>
                <w:szCs w:val="24"/>
              </w:rPr>
              <w:t xml:space="preserve"> November to revisit the HWB priorities. </w:t>
            </w:r>
            <w:r w:rsidR="0027229A" w:rsidRPr="00AA0215">
              <w:rPr>
                <w:rFonts w:ascii="Verdana" w:hAnsi="Verdana"/>
                <w:sz w:val="24"/>
                <w:szCs w:val="24"/>
              </w:rPr>
              <w:t xml:space="preserve"> </w:t>
            </w:r>
            <w:r w:rsidR="00AA0215">
              <w:rPr>
                <w:rFonts w:ascii="Verdana" w:hAnsi="Verdana"/>
                <w:sz w:val="24"/>
                <w:szCs w:val="24"/>
              </w:rPr>
              <w:t xml:space="preserve">DG gave an update. </w:t>
            </w:r>
          </w:p>
          <w:p w14:paraId="6A1AA06D" w14:textId="77777777" w:rsidR="00AA0215" w:rsidRPr="00AA0215" w:rsidRDefault="00AA0215" w:rsidP="00AA0215">
            <w:pPr>
              <w:pStyle w:val="ListParagraph"/>
              <w:rPr>
                <w:rFonts w:ascii="Verdana" w:hAnsi="Verdana"/>
                <w:sz w:val="24"/>
                <w:szCs w:val="24"/>
              </w:rPr>
            </w:pPr>
          </w:p>
          <w:p w14:paraId="38A99DB7" w14:textId="2275EB59" w:rsidR="00AA0215" w:rsidRPr="00AA0215" w:rsidRDefault="00AA0215" w:rsidP="00AA0215">
            <w:pPr>
              <w:pStyle w:val="ListParagraph"/>
              <w:rPr>
                <w:rFonts w:ascii="Verdana" w:hAnsi="Verdana"/>
                <w:sz w:val="24"/>
                <w:szCs w:val="24"/>
              </w:rPr>
            </w:pPr>
            <w:r w:rsidRPr="00AA0215">
              <w:rPr>
                <w:rFonts w:ascii="Verdana" w:hAnsi="Verdana"/>
                <w:sz w:val="24"/>
                <w:szCs w:val="24"/>
              </w:rPr>
              <w:t>The next Health and Wellbeing (HWB) Network meeting is on 12th December 10am – 11.30am online.</w:t>
            </w:r>
          </w:p>
        </w:tc>
        <w:tc>
          <w:tcPr>
            <w:tcW w:w="850" w:type="dxa"/>
            <w:tcBorders>
              <w:top w:val="single" w:sz="4" w:space="0" w:color="auto"/>
            </w:tcBorders>
          </w:tcPr>
          <w:p w14:paraId="5E143B89" w14:textId="77777777" w:rsidR="00A2259A" w:rsidRPr="00FD5B96" w:rsidRDefault="00A2259A" w:rsidP="00C85868">
            <w:pPr>
              <w:jc w:val="both"/>
              <w:rPr>
                <w:rFonts w:ascii="Verdana" w:hAnsi="Verdana"/>
                <w:sz w:val="24"/>
                <w:szCs w:val="24"/>
              </w:rPr>
            </w:pPr>
          </w:p>
        </w:tc>
      </w:tr>
      <w:tr w:rsidR="005E7FE5" w14:paraId="4EFAE3F8" w14:textId="77777777" w:rsidTr="00D60263">
        <w:trPr>
          <w:trHeight w:val="999"/>
        </w:trPr>
        <w:tc>
          <w:tcPr>
            <w:tcW w:w="600" w:type="dxa"/>
          </w:tcPr>
          <w:p w14:paraId="0178E54C" w14:textId="77777777" w:rsidR="00646967" w:rsidRPr="0074167D" w:rsidRDefault="00646967" w:rsidP="00C85868">
            <w:pPr>
              <w:pStyle w:val="ListParagraph"/>
              <w:numPr>
                <w:ilvl w:val="0"/>
                <w:numId w:val="4"/>
              </w:numPr>
              <w:tabs>
                <w:tab w:val="left" w:pos="360"/>
              </w:tabs>
              <w:ind w:left="-58" w:right="-17" w:firstLine="17"/>
              <w:jc w:val="center"/>
              <w:rPr>
                <w:rFonts w:ascii="Verdana" w:hAnsi="Verdana"/>
                <w:b/>
                <w:bCs/>
                <w:sz w:val="24"/>
                <w:szCs w:val="24"/>
              </w:rPr>
            </w:pPr>
          </w:p>
        </w:tc>
        <w:tc>
          <w:tcPr>
            <w:tcW w:w="8751" w:type="dxa"/>
          </w:tcPr>
          <w:p w14:paraId="2DC40FB0" w14:textId="37585ECB" w:rsidR="0083285D" w:rsidRPr="0074167D" w:rsidRDefault="00646967" w:rsidP="0083285D">
            <w:pPr>
              <w:pStyle w:val="ListParagraph"/>
              <w:ind w:left="0"/>
              <w:rPr>
                <w:rFonts w:ascii="Verdana" w:hAnsi="Verdana"/>
                <w:b/>
                <w:bCs/>
                <w:sz w:val="24"/>
                <w:szCs w:val="24"/>
              </w:rPr>
            </w:pPr>
            <w:r w:rsidRPr="00D11426">
              <w:rPr>
                <w:rFonts w:ascii="Verdana" w:hAnsi="Verdana"/>
                <w:b/>
                <w:bCs/>
                <w:sz w:val="24"/>
                <w:szCs w:val="24"/>
                <w:u w:val="single"/>
              </w:rPr>
              <w:t xml:space="preserve">Any other business: please notify the Chair prior to the </w:t>
            </w:r>
            <w:r w:rsidR="0029216F" w:rsidRPr="00D11426">
              <w:rPr>
                <w:rFonts w:ascii="Verdana" w:hAnsi="Verdana"/>
                <w:b/>
                <w:bCs/>
                <w:sz w:val="24"/>
                <w:szCs w:val="24"/>
                <w:u w:val="single"/>
              </w:rPr>
              <w:t>meeting</w:t>
            </w:r>
            <w:r w:rsidR="0029216F" w:rsidRPr="0074167D">
              <w:rPr>
                <w:rFonts w:ascii="Verdana" w:hAnsi="Verdana"/>
                <w:b/>
                <w:bCs/>
                <w:sz w:val="24"/>
                <w:szCs w:val="24"/>
              </w:rPr>
              <w:t>.</w:t>
            </w:r>
          </w:p>
          <w:p w14:paraId="55D2E4D8" w14:textId="77777777" w:rsidR="001B0A02" w:rsidRDefault="00AA0215" w:rsidP="00AA0215">
            <w:pPr>
              <w:pStyle w:val="NormalWeb"/>
              <w:numPr>
                <w:ilvl w:val="0"/>
                <w:numId w:val="10"/>
              </w:numPr>
              <w:rPr>
                <w:rFonts w:ascii="Verdana" w:hAnsi="Verdana"/>
              </w:rPr>
            </w:pPr>
            <w:r>
              <w:rPr>
                <w:rFonts w:ascii="Verdana" w:hAnsi="Verdana"/>
              </w:rPr>
              <w:t xml:space="preserve">CM </w:t>
            </w:r>
            <w:r w:rsidR="007546E3">
              <w:rPr>
                <w:rFonts w:ascii="Verdana" w:hAnsi="Verdana"/>
              </w:rPr>
              <w:t xml:space="preserve">proposed </w:t>
            </w:r>
            <w:r>
              <w:rPr>
                <w:rFonts w:ascii="Verdana" w:hAnsi="Verdana"/>
              </w:rPr>
              <w:t xml:space="preserve">a representative from Haddington Community Athletic Football club </w:t>
            </w:r>
            <w:r w:rsidR="007546E3">
              <w:rPr>
                <w:rFonts w:ascii="Verdana" w:hAnsi="Verdana"/>
              </w:rPr>
              <w:t xml:space="preserve">joins the area partnership. All agreed. CM to share the contact details which will be added to the database. </w:t>
            </w:r>
          </w:p>
          <w:p w14:paraId="3AA28BB0" w14:textId="34A992C9" w:rsidR="007546E3" w:rsidRDefault="007546E3" w:rsidP="00AA0215">
            <w:pPr>
              <w:pStyle w:val="NormalWeb"/>
              <w:numPr>
                <w:ilvl w:val="0"/>
                <w:numId w:val="10"/>
              </w:numPr>
              <w:rPr>
                <w:rFonts w:ascii="Verdana" w:hAnsi="Verdana"/>
              </w:rPr>
            </w:pPr>
            <w:r>
              <w:rPr>
                <w:rFonts w:ascii="Verdana" w:hAnsi="Verdana"/>
              </w:rPr>
              <w:t xml:space="preserve">CM also trying to get a replacement for our Sports Hub rep, </w:t>
            </w:r>
            <w:r w:rsidR="000B42CB">
              <w:rPr>
                <w:rFonts w:ascii="Verdana" w:hAnsi="Verdana"/>
              </w:rPr>
              <w:t xml:space="preserve">this is a </w:t>
            </w:r>
            <w:r>
              <w:rPr>
                <w:rFonts w:ascii="Verdana" w:hAnsi="Verdana"/>
              </w:rPr>
              <w:t>work in progress,</w:t>
            </w:r>
          </w:p>
          <w:p w14:paraId="16015593" w14:textId="2DD6925F" w:rsidR="007546E3" w:rsidRPr="008350F2" w:rsidRDefault="007546E3" w:rsidP="00AA0215">
            <w:pPr>
              <w:pStyle w:val="NormalWeb"/>
              <w:numPr>
                <w:ilvl w:val="0"/>
                <w:numId w:val="10"/>
              </w:numPr>
              <w:rPr>
                <w:rFonts w:ascii="Verdana" w:hAnsi="Verdana"/>
              </w:rPr>
            </w:pPr>
            <w:r>
              <w:rPr>
                <w:rFonts w:ascii="Verdana" w:hAnsi="Verdana"/>
              </w:rPr>
              <w:t xml:space="preserve">Haddington Common Good has a very small amount of funding remaining, approx. £1k. </w:t>
            </w:r>
          </w:p>
        </w:tc>
        <w:tc>
          <w:tcPr>
            <w:tcW w:w="850" w:type="dxa"/>
          </w:tcPr>
          <w:p w14:paraId="4C3CAE63" w14:textId="77777777" w:rsidR="00646967" w:rsidRPr="00BB3A5D" w:rsidRDefault="00646967" w:rsidP="00C85868">
            <w:pPr>
              <w:jc w:val="both"/>
              <w:rPr>
                <w:rFonts w:ascii="Verdana" w:hAnsi="Verdana"/>
                <w:sz w:val="24"/>
                <w:szCs w:val="24"/>
              </w:rPr>
            </w:pPr>
          </w:p>
        </w:tc>
      </w:tr>
      <w:tr w:rsidR="005E7FE5" w14:paraId="2C92483A" w14:textId="77777777" w:rsidTr="00D60263">
        <w:tc>
          <w:tcPr>
            <w:tcW w:w="600" w:type="dxa"/>
          </w:tcPr>
          <w:p w14:paraId="5C1DF0A0" w14:textId="77777777" w:rsidR="00646967" w:rsidRPr="0074167D" w:rsidRDefault="00646967" w:rsidP="00C85868">
            <w:pPr>
              <w:pStyle w:val="ListParagraph"/>
              <w:numPr>
                <w:ilvl w:val="0"/>
                <w:numId w:val="6"/>
              </w:numPr>
              <w:tabs>
                <w:tab w:val="left" w:pos="360"/>
              </w:tabs>
              <w:ind w:left="-58" w:right="-17" w:firstLine="17"/>
              <w:jc w:val="center"/>
              <w:rPr>
                <w:rFonts w:ascii="Verdana" w:hAnsi="Verdana"/>
                <w:b/>
                <w:bCs/>
                <w:sz w:val="24"/>
                <w:szCs w:val="24"/>
              </w:rPr>
            </w:pPr>
          </w:p>
        </w:tc>
        <w:tc>
          <w:tcPr>
            <w:tcW w:w="8751" w:type="dxa"/>
          </w:tcPr>
          <w:p w14:paraId="7489769F" w14:textId="7690E239" w:rsidR="00646967" w:rsidRPr="0074167D" w:rsidRDefault="00646967" w:rsidP="00646967">
            <w:pPr>
              <w:pStyle w:val="ListParagraph"/>
              <w:ind w:left="0"/>
              <w:rPr>
                <w:rFonts w:ascii="Verdana" w:hAnsi="Verdana"/>
                <w:b/>
                <w:bCs/>
                <w:sz w:val="24"/>
                <w:szCs w:val="24"/>
              </w:rPr>
            </w:pPr>
            <w:r w:rsidRPr="00D11426">
              <w:rPr>
                <w:rFonts w:ascii="Verdana" w:hAnsi="Verdana"/>
                <w:b/>
                <w:bCs/>
                <w:sz w:val="24"/>
                <w:szCs w:val="24"/>
                <w:u w:val="single"/>
              </w:rPr>
              <w:t>Date of the next meeting</w:t>
            </w:r>
            <w:r w:rsidR="00C85868" w:rsidRPr="0074167D">
              <w:rPr>
                <w:rFonts w:ascii="Verdana" w:hAnsi="Verdana"/>
                <w:b/>
                <w:bCs/>
                <w:sz w:val="24"/>
                <w:szCs w:val="24"/>
              </w:rPr>
              <w:t xml:space="preserve"> – all meetings will start at 7.00pm</w:t>
            </w:r>
          </w:p>
          <w:p w14:paraId="7637D3BB" w14:textId="77777777" w:rsidR="00C85868" w:rsidRPr="0074167D" w:rsidRDefault="00C85868" w:rsidP="0083285D">
            <w:pPr>
              <w:pStyle w:val="NoSpacing"/>
              <w:rPr>
                <w:rFonts w:ascii="Verdana" w:hAnsi="Verdana"/>
                <w:sz w:val="24"/>
                <w:szCs w:val="24"/>
              </w:rPr>
            </w:pPr>
          </w:p>
          <w:tbl>
            <w:tblPr>
              <w:tblW w:w="6006" w:type="dxa"/>
              <w:tblInd w:w="2767" w:type="dxa"/>
              <w:tblLayout w:type="fixed"/>
              <w:tblLook w:val="04A0" w:firstRow="1" w:lastRow="0" w:firstColumn="1" w:lastColumn="0" w:noHBand="0" w:noVBand="1"/>
            </w:tblPr>
            <w:tblGrid>
              <w:gridCol w:w="2471"/>
              <w:gridCol w:w="3535"/>
            </w:tblGrid>
            <w:tr w:rsidR="002F10BC" w:rsidRPr="0074167D" w14:paraId="64A7F659" w14:textId="3328F929" w:rsidTr="002F10BC">
              <w:trPr>
                <w:trHeight w:val="290"/>
              </w:trPr>
              <w:tc>
                <w:tcPr>
                  <w:tcW w:w="2471" w:type="dxa"/>
                  <w:shd w:val="clear" w:color="auto" w:fill="auto"/>
                  <w:noWrap/>
                  <w:vAlign w:val="bottom"/>
                  <w:hideMark/>
                </w:tcPr>
                <w:p w14:paraId="111B7018" w14:textId="6236128D" w:rsidR="002F10BC" w:rsidRPr="0074167D" w:rsidRDefault="00FD3C40" w:rsidP="004417FA">
                  <w:pPr>
                    <w:spacing w:after="0" w:line="240" w:lineRule="auto"/>
                    <w:jc w:val="center"/>
                    <w:rPr>
                      <w:rFonts w:ascii="Verdana" w:eastAsia="Times New Roman" w:hAnsi="Verdana" w:cs="Calibri"/>
                      <w:sz w:val="24"/>
                      <w:szCs w:val="24"/>
                      <w:lang w:eastAsia="en-GB"/>
                    </w:rPr>
                  </w:pPr>
                  <w:r>
                    <w:rPr>
                      <w:rFonts w:ascii="Verdana" w:eastAsia="Times New Roman" w:hAnsi="Verdana" w:cs="Calibri"/>
                      <w:sz w:val="24"/>
                      <w:szCs w:val="24"/>
                      <w:lang w:eastAsia="en-GB"/>
                    </w:rPr>
                    <w:t>06.02.25</w:t>
                  </w:r>
                </w:p>
              </w:tc>
              <w:tc>
                <w:tcPr>
                  <w:tcW w:w="3535" w:type="dxa"/>
                </w:tcPr>
                <w:p w14:paraId="45EB7349" w14:textId="77777777" w:rsidR="002F10BC" w:rsidRPr="0074167D" w:rsidRDefault="002F10BC" w:rsidP="004417FA">
                  <w:pPr>
                    <w:spacing w:after="0" w:line="240" w:lineRule="auto"/>
                    <w:jc w:val="center"/>
                    <w:rPr>
                      <w:rFonts w:ascii="Verdana" w:eastAsia="Times New Roman" w:hAnsi="Verdana" w:cs="Calibri"/>
                      <w:sz w:val="24"/>
                      <w:szCs w:val="24"/>
                      <w:lang w:eastAsia="en-GB"/>
                    </w:rPr>
                  </w:pPr>
                </w:p>
              </w:tc>
            </w:tr>
          </w:tbl>
          <w:p w14:paraId="03A51A4C" w14:textId="444BEDE2" w:rsidR="00C85868" w:rsidRPr="0074167D" w:rsidRDefault="00C85868" w:rsidP="00646967">
            <w:pPr>
              <w:pStyle w:val="ListParagraph"/>
              <w:ind w:left="0"/>
              <w:rPr>
                <w:rFonts w:ascii="Verdana" w:hAnsi="Verdana"/>
                <w:b/>
                <w:bCs/>
                <w:sz w:val="24"/>
                <w:szCs w:val="24"/>
              </w:rPr>
            </w:pPr>
          </w:p>
        </w:tc>
        <w:tc>
          <w:tcPr>
            <w:tcW w:w="850" w:type="dxa"/>
          </w:tcPr>
          <w:p w14:paraId="6FEE85DC" w14:textId="77777777" w:rsidR="00646967" w:rsidRPr="00BB3A5D" w:rsidRDefault="00646967" w:rsidP="00C85868">
            <w:pPr>
              <w:jc w:val="both"/>
              <w:rPr>
                <w:rFonts w:ascii="Verdana" w:hAnsi="Verdana"/>
                <w:sz w:val="24"/>
                <w:szCs w:val="24"/>
              </w:rPr>
            </w:pPr>
          </w:p>
        </w:tc>
      </w:tr>
    </w:tbl>
    <w:p w14:paraId="630264D8" w14:textId="6DE39E10" w:rsidR="00C85868" w:rsidRDefault="00C85868">
      <w:pPr>
        <w:rPr>
          <w:b/>
          <w:bCs/>
        </w:rPr>
      </w:pPr>
    </w:p>
    <w:p w14:paraId="57C38C08" w14:textId="0448394E" w:rsidR="004417FA" w:rsidRDefault="00C85868" w:rsidP="002F10BC">
      <w:pPr>
        <w:spacing w:after="0" w:line="240" w:lineRule="auto"/>
        <w:rPr>
          <w:rFonts w:ascii="Verdana" w:hAnsi="Verdana"/>
          <w:sz w:val="24"/>
          <w:szCs w:val="24"/>
        </w:rPr>
      </w:pPr>
      <w:r w:rsidRPr="00204794">
        <w:rPr>
          <w:rFonts w:ascii="Verdana" w:hAnsi="Verdana"/>
          <w:b/>
          <w:sz w:val="24"/>
          <w:szCs w:val="24"/>
        </w:rPr>
        <w:t>Contact</w:t>
      </w:r>
      <w:r w:rsidRPr="00204794">
        <w:rPr>
          <w:rFonts w:ascii="Verdana" w:hAnsi="Verdana"/>
          <w:sz w:val="24"/>
          <w:szCs w:val="24"/>
        </w:rPr>
        <w:t xml:space="preserve">: </w:t>
      </w:r>
      <w:hyperlink r:id="rId7" w:history="1">
        <w:r w:rsidR="00AB4836" w:rsidRPr="00F7455C">
          <w:rPr>
            <w:rStyle w:val="Hyperlink"/>
            <w:rFonts w:ascii="Verdana" w:hAnsi="Verdana"/>
            <w:sz w:val="24"/>
            <w:szCs w:val="24"/>
          </w:rPr>
          <w:t>handl-ap@eastlothian.gov.uk</w:t>
        </w:r>
      </w:hyperlink>
      <w:r w:rsidRPr="00204794">
        <w:rPr>
          <w:rFonts w:ascii="Verdana" w:hAnsi="Verdana"/>
          <w:sz w:val="24"/>
          <w:szCs w:val="24"/>
        </w:rPr>
        <w:t xml:space="preserve"> </w:t>
      </w:r>
    </w:p>
    <w:p w14:paraId="5033C5B8" w14:textId="77777777" w:rsidR="00C85868" w:rsidRPr="004458E9" w:rsidRDefault="00C85868">
      <w:pPr>
        <w:rPr>
          <w:b/>
          <w:bCs/>
        </w:rPr>
      </w:pPr>
    </w:p>
    <w:sectPr w:rsidR="00C85868" w:rsidRPr="004458E9" w:rsidSect="00D60263">
      <w:type w:val="continuous"/>
      <w:pgSz w:w="11906" w:h="16838"/>
      <w:pgMar w:top="425"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E7F"/>
    <w:multiLevelType w:val="hybridMultilevel"/>
    <w:tmpl w:val="6E40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25C94"/>
    <w:multiLevelType w:val="hybridMultilevel"/>
    <w:tmpl w:val="E382A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950BD"/>
    <w:multiLevelType w:val="hybridMultilevel"/>
    <w:tmpl w:val="B5C4AC88"/>
    <w:lvl w:ilvl="0" w:tplc="7E027B3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9745F"/>
    <w:multiLevelType w:val="hybridMultilevel"/>
    <w:tmpl w:val="DCCE68F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453175"/>
    <w:multiLevelType w:val="hybridMultilevel"/>
    <w:tmpl w:val="9B9A1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2D393F"/>
    <w:multiLevelType w:val="hybridMultilevel"/>
    <w:tmpl w:val="CF20A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F911D7"/>
    <w:multiLevelType w:val="hybridMultilevel"/>
    <w:tmpl w:val="2BEC53B2"/>
    <w:lvl w:ilvl="0" w:tplc="FD0EC6C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363A02"/>
    <w:multiLevelType w:val="hybridMultilevel"/>
    <w:tmpl w:val="4F96A5CE"/>
    <w:lvl w:ilvl="0" w:tplc="37B0E23A">
      <w:start w:val="1"/>
      <w:numFmt w:val="bullet"/>
      <w:lvlText w:val="•"/>
      <w:lvlJc w:val="left"/>
      <w:pPr>
        <w:tabs>
          <w:tab w:val="num" w:pos="720"/>
        </w:tabs>
        <w:ind w:left="720" w:hanging="360"/>
      </w:pPr>
      <w:rPr>
        <w:rFonts w:ascii="Arial" w:hAnsi="Arial" w:hint="default"/>
      </w:rPr>
    </w:lvl>
    <w:lvl w:ilvl="1" w:tplc="5942CC20" w:tentative="1">
      <w:start w:val="1"/>
      <w:numFmt w:val="bullet"/>
      <w:lvlText w:val="•"/>
      <w:lvlJc w:val="left"/>
      <w:pPr>
        <w:tabs>
          <w:tab w:val="num" w:pos="1440"/>
        </w:tabs>
        <w:ind w:left="1440" w:hanging="360"/>
      </w:pPr>
      <w:rPr>
        <w:rFonts w:ascii="Arial" w:hAnsi="Arial" w:hint="default"/>
      </w:rPr>
    </w:lvl>
    <w:lvl w:ilvl="2" w:tplc="77B25620" w:tentative="1">
      <w:start w:val="1"/>
      <w:numFmt w:val="bullet"/>
      <w:lvlText w:val="•"/>
      <w:lvlJc w:val="left"/>
      <w:pPr>
        <w:tabs>
          <w:tab w:val="num" w:pos="2160"/>
        </w:tabs>
        <w:ind w:left="2160" w:hanging="360"/>
      </w:pPr>
      <w:rPr>
        <w:rFonts w:ascii="Arial" w:hAnsi="Arial" w:hint="default"/>
      </w:rPr>
    </w:lvl>
    <w:lvl w:ilvl="3" w:tplc="988EF1DA" w:tentative="1">
      <w:start w:val="1"/>
      <w:numFmt w:val="bullet"/>
      <w:lvlText w:val="•"/>
      <w:lvlJc w:val="left"/>
      <w:pPr>
        <w:tabs>
          <w:tab w:val="num" w:pos="2880"/>
        </w:tabs>
        <w:ind w:left="2880" w:hanging="360"/>
      </w:pPr>
      <w:rPr>
        <w:rFonts w:ascii="Arial" w:hAnsi="Arial" w:hint="default"/>
      </w:rPr>
    </w:lvl>
    <w:lvl w:ilvl="4" w:tplc="F9BA178C" w:tentative="1">
      <w:start w:val="1"/>
      <w:numFmt w:val="bullet"/>
      <w:lvlText w:val="•"/>
      <w:lvlJc w:val="left"/>
      <w:pPr>
        <w:tabs>
          <w:tab w:val="num" w:pos="3600"/>
        </w:tabs>
        <w:ind w:left="3600" w:hanging="360"/>
      </w:pPr>
      <w:rPr>
        <w:rFonts w:ascii="Arial" w:hAnsi="Arial" w:hint="default"/>
      </w:rPr>
    </w:lvl>
    <w:lvl w:ilvl="5" w:tplc="B0CE827E" w:tentative="1">
      <w:start w:val="1"/>
      <w:numFmt w:val="bullet"/>
      <w:lvlText w:val="•"/>
      <w:lvlJc w:val="left"/>
      <w:pPr>
        <w:tabs>
          <w:tab w:val="num" w:pos="4320"/>
        </w:tabs>
        <w:ind w:left="4320" w:hanging="360"/>
      </w:pPr>
      <w:rPr>
        <w:rFonts w:ascii="Arial" w:hAnsi="Arial" w:hint="default"/>
      </w:rPr>
    </w:lvl>
    <w:lvl w:ilvl="6" w:tplc="C484B38E" w:tentative="1">
      <w:start w:val="1"/>
      <w:numFmt w:val="bullet"/>
      <w:lvlText w:val="•"/>
      <w:lvlJc w:val="left"/>
      <w:pPr>
        <w:tabs>
          <w:tab w:val="num" w:pos="5040"/>
        </w:tabs>
        <w:ind w:left="5040" w:hanging="360"/>
      </w:pPr>
      <w:rPr>
        <w:rFonts w:ascii="Arial" w:hAnsi="Arial" w:hint="default"/>
      </w:rPr>
    </w:lvl>
    <w:lvl w:ilvl="7" w:tplc="06AC4E4A" w:tentative="1">
      <w:start w:val="1"/>
      <w:numFmt w:val="bullet"/>
      <w:lvlText w:val="•"/>
      <w:lvlJc w:val="left"/>
      <w:pPr>
        <w:tabs>
          <w:tab w:val="num" w:pos="5760"/>
        </w:tabs>
        <w:ind w:left="5760" w:hanging="360"/>
      </w:pPr>
      <w:rPr>
        <w:rFonts w:ascii="Arial" w:hAnsi="Arial" w:hint="default"/>
      </w:rPr>
    </w:lvl>
    <w:lvl w:ilvl="8" w:tplc="D8A6EC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EF0CD3"/>
    <w:multiLevelType w:val="multilevel"/>
    <w:tmpl w:val="64442356"/>
    <w:lvl w:ilvl="0">
      <w:start w:val="1"/>
      <w:numFmt w:val="decimal"/>
      <w:lvlText w:val="%1."/>
      <w:lvlJc w:val="left"/>
      <w:pPr>
        <w:ind w:left="786" w:hanging="360"/>
      </w:pPr>
    </w:lvl>
    <w:lvl w:ilvl="1">
      <w:start w:val="1"/>
      <w:numFmt w:val="decimal"/>
      <w:isLgl/>
      <w:lvlText w:val="%1.%2"/>
      <w:lvlJc w:val="left"/>
      <w:pPr>
        <w:ind w:left="1146" w:hanging="720"/>
      </w:pPr>
      <w:rPr>
        <w:rFonts w:hint="default"/>
        <w:b/>
        <w:bCs/>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2946" w:hanging="2520"/>
      </w:pPr>
      <w:rPr>
        <w:rFonts w:hint="default"/>
      </w:rPr>
    </w:lvl>
  </w:abstractNum>
  <w:abstractNum w:abstractNumId="9" w15:restartNumberingAfterBreak="0">
    <w:nsid w:val="58F744FA"/>
    <w:multiLevelType w:val="hybridMultilevel"/>
    <w:tmpl w:val="EA382666"/>
    <w:lvl w:ilvl="0" w:tplc="7950981E">
      <w:start w:val="1"/>
      <w:numFmt w:val="lowerLetter"/>
      <w:lvlText w:val="%1."/>
      <w:lvlJc w:val="left"/>
      <w:pPr>
        <w:ind w:left="720" w:hanging="360"/>
      </w:pPr>
      <w:rPr>
        <w:rFonts w:ascii="Verdana" w:eastAsia="Times New Roman"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1854CB"/>
    <w:multiLevelType w:val="hybridMultilevel"/>
    <w:tmpl w:val="56E87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932C56"/>
    <w:multiLevelType w:val="hybridMultilevel"/>
    <w:tmpl w:val="3154C8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365AC0"/>
    <w:multiLevelType w:val="hybridMultilevel"/>
    <w:tmpl w:val="761EDC24"/>
    <w:lvl w:ilvl="0" w:tplc="79204DF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0583628">
    <w:abstractNumId w:val="8"/>
  </w:num>
  <w:num w:numId="2" w16cid:durableId="1835030754">
    <w:abstractNumId w:val="3"/>
  </w:num>
  <w:num w:numId="3" w16cid:durableId="1168639814">
    <w:abstractNumId w:val="5"/>
  </w:num>
  <w:num w:numId="4" w16cid:durableId="1068768986">
    <w:abstractNumId w:val="6"/>
  </w:num>
  <w:num w:numId="5" w16cid:durableId="747776362">
    <w:abstractNumId w:val="2"/>
  </w:num>
  <w:num w:numId="6" w16cid:durableId="1151408492">
    <w:abstractNumId w:val="12"/>
  </w:num>
  <w:num w:numId="7" w16cid:durableId="471336832">
    <w:abstractNumId w:val="11"/>
  </w:num>
  <w:num w:numId="8" w16cid:durableId="1575117316">
    <w:abstractNumId w:val="1"/>
  </w:num>
  <w:num w:numId="9" w16cid:durableId="758523890">
    <w:abstractNumId w:val="10"/>
  </w:num>
  <w:num w:numId="10" w16cid:durableId="1687709862">
    <w:abstractNumId w:val="9"/>
  </w:num>
  <w:num w:numId="11" w16cid:durableId="910894651">
    <w:abstractNumId w:val="7"/>
  </w:num>
  <w:num w:numId="12" w16cid:durableId="1355810317">
    <w:abstractNumId w:val="4"/>
  </w:num>
  <w:num w:numId="13" w16cid:durableId="1856727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E9"/>
    <w:rsid w:val="000100E4"/>
    <w:rsid w:val="0001417C"/>
    <w:rsid w:val="00047061"/>
    <w:rsid w:val="00047689"/>
    <w:rsid w:val="00047BBB"/>
    <w:rsid w:val="000A471C"/>
    <w:rsid w:val="000B42CB"/>
    <w:rsid w:val="000D0D52"/>
    <w:rsid w:val="000F46ED"/>
    <w:rsid w:val="0012575B"/>
    <w:rsid w:val="00132623"/>
    <w:rsid w:val="00133CF4"/>
    <w:rsid w:val="00175058"/>
    <w:rsid w:val="0018443A"/>
    <w:rsid w:val="00191F30"/>
    <w:rsid w:val="001B0A02"/>
    <w:rsid w:val="001B60B9"/>
    <w:rsid w:val="001B6569"/>
    <w:rsid w:val="001E791C"/>
    <w:rsid w:val="001E7AEA"/>
    <w:rsid w:val="001F5B00"/>
    <w:rsid w:val="002209AD"/>
    <w:rsid w:val="00230A66"/>
    <w:rsid w:val="00231A18"/>
    <w:rsid w:val="0027229A"/>
    <w:rsid w:val="0029116C"/>
    <w:rsid w:val="0029160B"/>
    <w:rsid w:val="0029216F"/>
    <w:rsid w:val="002C5BB3"/>
    <w:rsid w:val="002F10BC"/>
    <w:rsid w:val="00304FD0"/>
    <w:rsid w:val="00334540"/>
    <w:rsid w:val="00344E80"/>
    <w:rsid w:val="00350F39"/>
    <w:rsid w:val="003911EB"/>
    <w:rsid w:val="003C1456"/>
    <w:rsid w:val="003E33B2"/>
    <w:rsid w:val="00402E2A"/>
    <w:rsid w:val="00403799"/>
    <w:rsid w:val="004246AB"/>
    <w:rsid w:val="004417FA"/>
    <w:rsid w:val="004436C6"/>
    <w:rsid w:val="004458E9"/>
    <w:rsid w:val="004B3C96"/>
    <w:rsid w:val="004D01F4"/>
    <w:rsid w:val="004E7F44"/>
    <w:rsid w:val="004F1CA0"/>
    <w:rsid w:val="004F2954"/>
    <w:rsid w:val="004F488F"/>
    <w:rsid w:val="004F7F7A"/>
    <w:rsid w:val="00517F1E"/>
    <w:rsid w:val="00533F31"/>
    <w:rsid w:val="0059500D"/>
    <w:rsid w:val="005D0E6B"/>
    <w:rsid w:val="005E7FE5"/>
    <w:rsid w:val="005F4AAC"/>
    <w:rsid w:val="00607DD9"/>
    <w:rsid w:val="0061166B"/>
    <w:rsid w:val="00616138"/>
    <w:rsid w:val="006210BA"/>
    <w:rsid w:val="00625A50"/>
    <w:rsid w:val="00646967"/>
    <w:rsid w:val="00651C7F"/>
    <w:rsid w:val="00660DFD"/>
    <w:rsid w:val="00661756"/>
    <w:rsid w:val="006B49DF"/>
    <w:rsid w:val="006C02D8"/>
    <w:rsid w:val="006F30DA"/>
    <w:rsid w:val="006F76B9"/>
    <w:rsid w:val="007035F8"/>
    <w:rsid w:val="00736313"/>
    <w:rsid w:val="0074167D"/>
    <w:rsid w:val="007441C8"/>
    <w:rsid w:val="007546E3"/>
    <w:rsid w:val="00756630"/>
    <w:rsid w:val="007731C7"/>
    <w:rsid w:val="0077475A"/>
    <w:rsid w:val="00785E33"/>
    <w:rsid w:val="00786AAB"/>
    <w:rsid w:val="007A1FC8"/>
    <w:rsid w:val="007A7D20"/>
    <w:rsid w:val="007D07CC"/>
    <w:rsid w:val="007E2102"/>
    <w:rsid w:val="007E6261"/>
    <w:rsid w:val="007E6589"/>
    <w:rsid w:val="007F1949"/>
    <w:rsid w:val="007F4776"/>
    <w:rsid w:val="007F47D2"/>
    <w:rsid w:val="00821448"/>
    <w:rsid w:val="0083285D"/>
    <w:rsid w:val="00834E6D"/>
    <w:rsid w:val="008350F2"/>
    <w:rsid w:val="008426ED"/>
    <w:rsid w:val="008A26AE"/>
    <w:rsid w:val="008F1CA4"/>
    <w:rsid w:val="008F7471"/>
    <w:rsid w:val="0092330C"/>
    <w:rsid w:val="00932879"/>
    <w:rsid w:val="00956F85"/>
    <w:rsid w:val="009A1C13"/>
    <w:rsid w:val="009A7300"/>
    <w:rsid w:val="009C3A0E"/>
    <w:rsid w:val="009E29D5"/>
    <w:rsid w:val="009F4731"/>
    <w:rsid w:val="009F4D4C"/>
    <w:rsid w:val="009F4E78"/>
    <w:rsid w:val="00A01965"/>
    <w:rsid w:val="00A2259A"/>
    <w:rsid w:val="00A305C6"/>
    <w:rsid w:val="00A40D2D"/>
    <w:rsid w:val="00AA0215"/>
    <w:rsid w:val="00AB1A55"/>
    <w:rsid w:val="00AB4836"/>
    <w:rsid w:val="00AB78FE"/>
    <w:rsid w:val="00AF62BB"/>
    <w:rsid w:val="00B068B3"/>
    <w:rsid w:val="00B171E4"/>
    <w:rsid w:val="00B26C1D"/>
    <w:rsid w:val="00B636A9"/>
    <w:rsid w:val="00B6736A"/>
    <w:rsid w:val="00B94A42"/>
    <w:rsid w:val="00BB3A5D"/>
    <w:rsid w:val="00BF1F2B"/>
    <w:rsid w:val="00BF420F"/>
    <w:rsid w:val="00C04E18"/>
    <w:rsid w:val="00C429E3"/>
    <w:rsid w:val="00C46534"/>
    <w:rsid w:val="00C55B8A"/>
    <w:rsid w:val="00C62762"/>
    <w:rsid w:val="00C807D1"/>
    <w:rsid w:val="00C83999"/>
    <w:rsid w:val="00C85868"/>
    <w:rsid w:val="00C8647A"/>
    <w:rsid w:val="00CB5148"/>
    <w:rsid w:val="00CB7BDD"/>
    <w:rsid w:val="00D11426"/>
    <w:rsid w:val="00D132D9"/>
    <w:rsid w:val="00D169F4"/>
    <w:rsid w:val="00D27B07"/>
    <w:rsid w:val="00D40648"/>
    <w:rsid w:val="00D60263"/>
    <w:rsid w:val="00D655F3"/>
    <w:rsid w:val="00D93AD5"/>
    <w:rsid w:val="00DB42C1"/>
    <w:rsid w:val="00DB7D76"/>
    <w:rsid w:val="00DD5921"/>
    <w:rsid w:val="00DD6906"/>
    <w:rsid w:val="00DE58D6"/>
    <w:rsid w:val="00DF7DC1"/>
    <w:rsid w:val="00E14D3D"/>
    <w:rsid w:val="00E47648"/>
    <w:rsid w:val="00E51BB6"/>
    <w:rsid w:val="00E66BEC"/>
    <w:rsid w:val="00E66F93"/>
    <w:rsid w:val="00EB09D6"/>
    <w:rsid w:val="00EE3A58"/>
    <w:rsid w:val="00F16CA6"/>
    <w:rsid w:val="00F301BE"/>
    <w:rsid w:val="00F3409F"/>
    <w:rsid w:val="00F40D49"/>
    <w:rsid w:val="00FA0162"/>
    <w:rsid w:val="00FC243A"/>
    <w:rsid w:val="00FC256D"/>
    <w:rsid w:val="00FD3C40"/>
    <w:rsid w:val="00FD4225"/>
    <w:rsid w:val="00FD49B5"/>
    <w:rsid w:val="00FD5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FB1D"/>
  <w15:chartTrackingRefBased/>
  <w15:docId w15:val="{ACF1FEE8-6985-4BF0-86A6-BFAE5E3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706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8E9"/>
    <w:pPr>
      <w:spacing w:after="0" w:line="240" w:lineRule="auto"/>
    </w:pPr>
  </w:style>
  <w:style w:type="table" w:styleId="TableGrid">
    <w:name w:val="Table Grid"/>
    <w:basedOn w:val="TableNormal"/>
    <w:uiPriority w:val="39"/>
    <w:rsid w:val="0044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8E9"/>
    <w:pPr>
      <w:ind w:left="720"/>
      <w:contextualSpacing/>
    </w:pPr>
  </w:style>
  <w:style w:type="character" w:styleId="Hyperlink">
    <w:name w:val="Hyperlink"/>
    <w:basedOn w:val="DefaultParagraphFont"/>
    <w:uiPriority w:val="99"/>
    <w:unhideWhenUsed/>
    <w:rsid w:val="00C85868"/>
    <w:rPr>
      <w:color w:val="0563C1" w:themeColor="hyperlink"/>
      <w:u w:val="single"/>
    </w:rPr>
  </w:style>
  <w:style w:type="paragraph" w:customStyle="1" w:styleId="xp1">
    <w:name w:val="x_p1"/>
    <w:basedOn w:val="Normal"/>
    <w:rsid w:val="003C1456"/>
    <w:pPr>
      <w:spacing w:before="100" w:beforeAutospacing="1" w:after="100" w:afterAutospacing="1" w:line="240" w:lineRule="auto"/>
    </w:pPr>
    <w:rPr>
      <w:rFonts w:ascii="Calibri" w:hAnsi="Calibri" w:cs="Calibri"/>
      <w:lang w:eastAsia="en-GB"/>
    </w:rPr>
  </w:style>
  <w:style w:type="paragraph" w:customStyle="1" w:styleId="xp2">
    <w:name w:val="x_p2"/>
    <w:basedOn w:val="Normal"/>
    <w:rsid w:val="003C1456"/>
    <w:pPr>
      <w:spacing w:before="100" w:beforeAutospacing="1" w:after="100" w:afterAutospacing="1" w:line="240" w:lineRule="auto"/>
    </w:pPr>
    <w:rPr>
      <w:rFonts w:ascii="Calibri" w:hAnsi="Calibri" w:cs="Calibri"/>
      <w:lang w:eastAsia="en-GB"/>
    </w:rPr>
  </w:style>
  <w:style w:type="character" w:customStyle="1" w:styleId="xs1">
    <w:name w:val="x_s1"/>
    <w:basedOn w:val="DefaultParagraphFont"/>
    <w:rsid w:val="003C1456"/>
  </w:style>
  <w:style w:type="character" w:customStyle="1" w:styleId="xs2">
    <w:name w:val="x_s2"/>
    <w:basedOn w:val="DefaultParagraphFont"/>
    <w:rsid w:val="003C1456"/>
  </w:style>
  <w:style w:type="character" w:styleId="UnresolvedMention">
    <w:name w:val="Unresolved Mention"/>
    <w:basedOn w:val="DefaultParagraphFont"/>
    <w:uiPriority w:val="99"/>
    <w:semiHidden/>
    <w:unhideWhenUsed/>
    <w:rsid w:val="003C1456"/>
    <w:rPr>
      <w:color w:val="605E5C"/>
      <w:shd w:val="clear" w:color="auto" w:fill="E1DFDD"/>
    </w:rPr>
  </w:style>
  <w:style w:type="character" w:customStyle="1" w:styleId="Heading2Char">
    <w:name w:val="Heading 2 Char"/>
    <w:basedOn w:val="DefaultParagraphFont"/>
    <w:link w:val="Heading2"/>
    <w:uiPriority w:val="9"/>
    <w:rsid w:val="00047061"/>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B78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1954">
      <w:bodyDiv w:val="1"/>
      <w:marLeft w:val="0"/>
      <w:marRight w:val="0"/>
      <w:marTop w:val="0"/>
      <w:marBottom w:val="0"/>
      <w:divBdr>
        <w:top w:val="none" w:sz="0" w:space="0" w:color="auto"/>
        <w:left w:val="none" w:sz="0" w:space="0" w:color="auto"/>
        <w:bottom w:val="none" w:sz="0" w:space="0" w:color="auto"/>
        <w:right w:val="none" w:sz="0" w:space="0" w:color="auto"/>
      </w:divBdr>
      <w:divsChild>
        <w:div w:id="649208559">
          <w:marLeft w:val="446"/>
          <w:marRight w:val="0"/>
          <w:marTop w:val="0"/>
          <w:marBottom w:val="0"/>
          <w:divBdr>
            <w:top w:val="none" w:sz="0" w:space="0" w:color="auto"/>
            <w:left w:val="none" w:sz="0" w:space="0" w:color="auto"/>
            <w:bottom w:val="none" w:sz="0" w:space="0" w:color="auto"/>
            <w:right w:val="none" w:sz="0" w:space="0" w:color="auto"/>
          </w:divBdr>
        </w:div>
        <w:div w:id="835606546">
          <w:marLeft w:val="446"/>
          <w:marRight w:val="0"/>
          <w:marTop w:val="0"/>
          <w:marBottom w:val="0"/>
          <w:divBdr>
            <w:top w:val="none" w:sz="0" w:space="0" w:color="auto"/>
            <w:left w:val="none" w:sz="0" w:space="0" w:color="auto"/>
            <w:bottom w:val="none" w:sz="0" w:space="0" w:color="auto"/>
            <w:right w:val="none" w:sz="0" w:space="0" w:color="auto"/>
          </w:divBdr>
        </w:div>
        <w:div w:id="300312240">
          <w:marLeft w:val="446"/>
          <w:marRight w:val="0"/>
          <w:marTop w:val="0"/>
          <w:marBottom w:val="0"/>
          <w:divBdr>
            <w:top w:val="none" w:sz="0" w:space="0" w:color="auto"/>
            <w:left w:val="none" w:sz="0" w:space="0" w:color="auto"/>
            <w:bottom w:val="none" w:sz="0" w:space="0" w:color="auto"/>
            <w:right w:val="none" w:sz="0" w:space="0" w:color="auto"/>
          </w:divBdr>
        </w:div>
      </w:divsChild>
    </w:div>
    <w:div w:id="77871173">
      <w:bodyDiv w:val="1"/>
      <w:marLeft w:val="0"/>
      <w:marRight w:val="0"/>
      <w:marTop w:val="0"/>
      <w:marBottom w:val="0"/>
      <w:divBdr>
        <w:top w:val="none" w:sz="0" w:space="0" w:color="auto"/>
        <w:left w:val="none" w:sz="0" w:space="0" w:color="auto"/>
        <w:bottom w:val="none" w:sz="0" w:space="0" w:color="auto"/>
        <w:right w:val="none" w:sz="0" w:space="0" w:color="auto"/>
      </w:divBdr>
    </w:div>
    <w:div w:id="291450247">
      <w:bodyDiv w:val="1"/>
      <w:marLeft w:val="0"/>
      <w:marRight w:val="0"/>
      <w:marTop w:val="0"/>
      <w:marBottom w:val="0"/>
      <w:divBdr>
        <w:top w:val="none" w:sz="0" w:space="0" w:color="auto"/>
        <w:left w:val="none" w:sz="0" w:space="0" w:color="auto"/>
        <w:bottom w:val="none" w:sz="0" w:space="0" w:color="auto"/>
        <w:right w:val="none" w:sz="0" w:space="0" w:color="auto"/>
      </w:divBdr>
    </w:div>
    <w:div w:id="547226624">
      <w:bodyDiv w:val="1"/>
      <w:marLeft w:val="0"/>
      <w:marRight w:val="0"/>
      <w:marTop w:val="0"/>
      <w:marBottom w:val="0"/>
      <w:divBdr>
        <w:top w:val="none" w:sz="0" w:space="0" w:color="auto"/>
        <w:left w:val="none" w:sz="0" w:space="0" w:color="auto"/>
        <w:bottom w:val="none" w:sz="0" w:space="0" w:color="auto"/>
        <w:right w:val="none" w:sz="0" w:space="0" w:color="auto"/>
      </w:divBdr>
    </w:div>
    <w:div w:id="652175920">
      <w:bodyDiv w:val="1"/>
      <w:marLeft w:val="0"/>
      <w:marRight w:val="0"/>
      <w:marTop w:val="0"/>
      <w:marBottom w:val="0"/>
      <w:divBdr>
        <w:top w:val="none" w:sz="0" w:space="0" w:color="auto"/>
        <w:left w:val="none" w:sz="0" w:space="0" w:color="auto"/>
        <w:bottom w:val="none" w:sz="0" w:space="0" w:color="auto"/>
        <w:right w:val="none" w:sz="0" w:space="0" w:color="auto"/>
      </w:divBdr>
    </w:div>
    <w:div w:id="815073860">
      <w:bodyDiv w:val="1"/>
      <w:marLeft w:val="0"/>
      <w:marRight w:val="0"/>
      <w:marTop w:val="0"/>
      <w:marBottom w:val="0"/>
      <w:divBdr>
        <w:top w:val="none" w:sz="0" w:space="0" w:color="auto"/>
        <w:left w:val="none" w:sz="0" w:space="0" w:color="auto"/>
        <w:bottom w:val="none" w:sz="0" w:space="0" w:color="auto"/>
        <w:right w:val="none" w:sz="0" w:space="0" w:color="auto"/>
      </w:divBdr>
    </w:div>
    <w:div w:id="834077949">
      <w:bodyDiv w:val="1"/>
      <w:marLeft w:val="0"/>
      <w:marRight w:val="0"/>
      <w:marTop w:val="0"/>
      <w:marBottom w:val="0"/>
      <w:divBdr>
        <w:top w:val="none" w:sz="0" w:space="0" w:color="auto"/>
        <w:left w:val="none" w:sz="0" w:space="0" w:color="auto"/>
        <w:bottom w:val="none" w:sz="0" w:space="0" w:color="auto"/>
        <w:right w:val="none" w:sz="0" w:space="0" w:color="auto"/>
      </w:divBdr>
    </w:div>
    <w:div w:id="1089353221">
      <w:bodyDiv w:val="1"/>
      <w:marLeft w:val="0"/>
      <w:marRight w:val="0"/>
      <w:marTop w:val="0"/>
      <w:marBottom w:val="0"/>
      <w:divBdr>
        <w:top w:val="none" w:sz="0" w:space="0" w:color="auto"/>
        <w:left w:val="none" w:sz="0" w:space="0" w:color="auto"/>
        <w:bottom w:val="none" w:sz="0" w:space="0" w:color="auto"/>
        <w:right w:val="none" w:sz="0" w:space="0" w:color="auto"/>
      </w:divBdr>
    </w:div>
    <w:div w:id="1111630387">
      <w:bodyDiv w:val="1"/>
      <w:marLeft w:val="0"/>
      <w:marRight w:val="0"/>
      <w:marTop w:val="0"/>
      <w:marBottom w:val="0"/>
      <w:divBdr>
        <w:top w:val="none" w:sz="0" w:space="0" w:color="auto"/>
        <w:left w:val="none" w:sz="0" w:space="0" w:color="auto"/>
        <w:bottom w:val="none" w:sz="0" w:space="0" w:color="auto"/>
        <w:right w:val="none" w:sz="0" w:space="0" w:color="auto"/>
      </w:divBdr>
    </w:div>
    <w:div w:id="1429887060">
      <w:bodyDiv w:val="1"/>
      <w:marLeft w:val="0"/>
      <w:marRight w:val="0"/>
      <w:marTop w:val="0"/>
      <w:marBottom w:val="0"/>
      <w:divBdr>
        <w:top w:val="none" w:sz="0" w:space="0" w:color="auto"/>
        <w:left w:val="none" w:sz="0" w:space="0" w:color="auto"/>
        <w:bottom w:val="none" w:sz="0" w:space="0" w:color="auto"/>
        <w:right w:val="none" w:sz="0" w:space="0" w:color="auto"/>
      </w:divBdr>
    </w:div>
    <w:div w:id="1475754567">
      <w:bodyDiv w:val="1"/>
      <w:marLeft w:val="0"/>
      <w:marRight w:val="0"/>
      <w:marTop w:val="0"/>
      <w:marBottom w:val="0"/>
      <w:divBdr>
        <w:top w:val="none" w:sz="0" w:space="0" w:color="auto"/>
        <w:left w:val="none" w:sz="0" w:space="0" w:color="auto"/>
        <w:bottom w:val="none" w:sz="0" w:space="0" w:color="auto"/>
        <w:right w:val="none" w:sz="0" w:space="0" w:color="auto"/>
      </w:divBdr>
    </w:div>
    <w:div w:id="1552619734">
      <w:bodyDiv w:val="1"/>
      <w:marLeft w:val="0"/>
      <w:marRight w:val="0"/>
      <w:marTop w:val="0"/>
      <w:marBottom w:val="0"/>
      <w:divBdr>
        <w:top w:val="none" w:sz="0" w:space="0" w:color="auto"/>
        <w:left w:val="none" w:sz="0" w:space="0" w:color="auto"/>
        <w:bottom w:val="none" w:sz="0" w:space="0" w:color="auto"/>
        <w:right w:val="none" w:sz="0" w:space="0" w:color="auto"/>
      </w:divBdr>
    </w:div>
    <w:div w:id="1761680677">
      <w:bodyDiv w:val="1"/>
      <w:marLeft w:val="0"/>
      <w:marRight w:val="0"/>
      <w:marTop w:val="0"/>
      <w:marBottom w:val="0"/>
      <w:divBdr>
        <w:top w:val="none" w:sz="0" w:space="0" w:color="auto"/>
        <w:left w:val="none" w:sz="0" w:space="0" w:color="auto"/>
        <w:bottom w:val="none" w:sz="0" w:space="0" w:color="auto"/>
        <w:right w:val="none" w:sz="0" w:space="0" w:color="auto"/>
      </w:divBdr>
    </w:div>
    <w:div w:id="1791051363">
      <w:bodyDiv w:val="1"/>
      <w:marLeft w:val="0"/>
      <w:marRight w:val="0"/>
      <w:marTop w:val="0"/>
      <w:marBottom w:val="0"/>
      <w:divBdr>
        <w:top w:val="none" w:sz="0" w:space="0" w:color="auto"/>
        <w:left w:val="none" w:sz="0" w:space="0" w:color="auto"/>
        <w:bottom w:val="none" w:sz="0" w:space="0" w:color="auto"/>
        <w:right w:val="none" w:sz="0" w:space="0" w:color="auto"/>
      </w:divBdr>
    </w:div>
    <w:div w:id="18267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andl-ap@eastlothia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B48F3-F4EA-47D2-A922-D7144A54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Lorna</dc:creator>
  <cp:keywords/>
  <dc:description/>
  <cp:lastModifiedBy>Govenlock, Diann</cp:lastModifiedBy>
  <cp:revision>2</cp:revision>
  <cp:lastPrinted>2024-09-04T08:46:00Z</cp:lastPrinted>
  <dcterms:created xsi:type="dcterms:W3CDTF">2024-12-09T17:44:00Z</dcterms:created>
  <dcterms:modified xsi:type="dcterms:W3CDTF">2024-12-09T17:44:00Z</dcterms:modified>
</cp:coreProperties>
</file>