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6585" w14:textId="77777777" w:rsidR="006477A4" w:rsidRPr="00B70909" w:rsidRDefault="006477A4" w:rsidP="006477A4">
      <w:pPr>
        <w:tabs>
          <w:tab w:val="left" w:pos="0"/>
        </w:tabs>
        <w:jc w:val="both"/>
        <w:rPr>
          <w:rFonts w:cs="Arial"/>
          <w:b/>
          <w:sz w:val="28"/>
          <w:szCs w:val="28"/>
        </w:rPr>
      </w:pPr>
      <w:r w:rsidRPr="00B70909">
        <w:rPr>
          <w:rFonts w:cs="Arial"/>
          <w:b/>
          <w:sz w:val="28"/>
          <w:szCs w:val="28"/>
        </w:rPr>
        <w:t xml:space="preserve">Guidance on specific conditions - </w:t>
      </w:r>
      <w:r>
        <w:rPr>
          <w:rFonts w:cs="Arial"/>
          <w:b/>
          <w:sz w:val="28"/>
          <w:szCs w:val="28"/>
        </w:rPr>
        <w:t>a</w:t>
      </w:r>
      <w:r w:rsidRPr="00B70909">
        <w:rPr>
          <w:rFonts w:cs="Arial"/>
          <w:b/>
          <w:sz w:val="28"/>
          <w:szCs w:val="28"/>
        </w:rPr>
        <w:t xml:space="preserve">nimal </w:t>
      </w:r>
      <w:r>
        <w:rPr>
          <w:rFonts w:cs="Arial"/>
          <w:b/>
          <w:sz w:val="28"/>
          <w:szCs w:val="28"/>
        </w:rPr>
        <w:t>w</w:t>
      </w:r>
      <w:r w:rsidRPr="00B70909">
        <w:rPr>
          <w:rFonts w:cs="Arial"/>
          <w:b/>
          <w:sz w:val="28"/>
          <w:szCs w:val="28"/>
        </w:rPr>
        <w:t xml:space="preserve">elfare </w:t>
      </w:r>
      <w:r>
        <w:rPr>
          <w:rFonts w:cs="Arial"/>
          <w:b/>
          <w:sz w:val="28"/>
          <w:szCs w:val="28"/>
        </w:rPr>
        <w:t>e</w:t>
      </w:r>
      <w:r w:rsidRPr="00B70909">
        <w:rPr>
          <w:rFonts w:cs="Arial"/>
          <w:b/>
          <w:sz w:val="28"/>
          <w:szCs w:val="28"/>
        </w:rPr>
        <w:t>stablishments</w:t>
      </w:r>
    </w:p>
    <w:p w14:paraId="4B874621" w14:textId="77777777" w:rsidR="006477A4" w:rsidRPr="002923A9" w:rsidRDefault="006477A4" w:rsidP="006477A4">
      <w:pPr>
        <w:tabs>
          <w:tab w:val="left" w:pos="0"/>
        </w:tabs>
        <w:rPr>
          <w:rFonts w:cs="Arial"/>
          <w:b/>
          <w:color w:val="002060"/>
          <w:szCs w:val="24"/>
        </w:rPr>
      </w:pPr>
    </w:p>
    <w:p w14:paraId="1F9A3D47" w14:textId="77777777" w:rsidR="006477A4" w:rsidRPr="0093467B" w:rsidRDefault="006477A4" w:rsidP="006477A4">
      <w:pPr>
        <w:tabs>
          <w:tab w:val="left" w:pos="0"/>
        </w:tabs>
        <w:rPr>
          <w:rFonts w:cs="Arial"/>
          <w:shd w:val="clear" w:color="auto" w:fill="FFFFFF" w:themeFill="background1"/>
        </w:rPr>
      </w:pPr>
      <w:r>
        <w:rPr>
          <w:rFonts w:cs="Arial"/>
          <w:shd w:val="clear" w:color="auto" w:fill="FFFFFF" w:themeFill="background1"/>
        </w:rPr>
        <w:t xml:space="preserve">The </w:t>
      </w:r>
      <w:r w:rsidRPr="0093467B">
        <w:rPr>
          <w:rFonts w:cs="Arial"/>
          <w:shd w:val="clear" w:color="auto" w:fill="FFFFFF" w:themeFill="background1"/>
        </w:rPr>
        <w:t>Regulations require anyone operating an animal welfare establishment (AWE) to be licen</w:t>
      </w:r>
      <w:r>
        <w:rPr>
          <w:rFonts w:cs="Arial"/>
          <w:shd w:val="clear" w:color="auto" w:fill="FFFFFF" w:themeFill="background1"/>
        </w:rPr>
        <w:t>s</w:t>
      </w:r>
      <w:r w:rsidRPr="0093467B">
        <w:rPr>
          <w:rFonts w:cs="Arial"/>
          <w:shd w:val="clear" w:color="auto" w:fill="FFFFFF" w:themeFill="background1"/>
        </w:rPr>
        <w:t>ed by the local authority. Essentially, AWEs will</w:t>
      </w:r>
      <w:r>
        <w:rPr>
          <w:rFonts w:cs="Arial"/>
          <w:shd w:val="clear" w:color="auto" w:fill="FFFFFF" w:themeFill="background1"/>
        </w:rPr>
        <w:t>,</w:t>
      </w:r>
      <w:r w:rsidRPr="0093467B">
        <w:rPr>
          <w:rFonts w:cs="Arial"/>
          <w:shd w:val="clear" w:color="auto" w:fill="FFFFFF" w:themeFill="background1"/>
        </w:rPr>
        <w:t xml:space="preserve"> for the most part</w:t>
      </w:r>
      <w:r>
        <w:rPr>
          <w:rFonts w:cs="Arial"/>
          <w:shd w:val="clear" w:color="auto" w:fill="FFFFFF" w:themeFill="background1"/>
        </w:rPr>
        <w:t>,</w:t>
      </w:r>
      <w:r w:rsidRPr="0093467B">
        <w:rPr>
          <w:rFonts w:cs="Arial"/>
          <w:shd w:val="clear" w:color="auto" w:fill="FFFFFF" w:themeFill="background1"/>
        </w:rPr>
        <w:t xml:space="preserve"> generally fall into one of two </w:t>
      </w:r>
      <w:r>
        <w:rPr>
          <w:rFonts w:cs="Arial"/>
          <w:shd w:val="clear" w:color="auto" w:fill="FFFFFF" w:themeFill="background1"/>
        </w:rPr>
        <w:t xml:space="preserve">general </w:t>
      </w:r>
      <w:r w:rsidRPr="0093467B">
        <w:rPr>
          <w:rFonts w:cs="Arial"/>
          <w:shd w:val="clear" w:color="auto" w:fill="FFFFFF" w:themeFill="background1"/>
        </w:rPr>
        <w:t>categories</w:t>
      </w:r>
      <w:r>
        <w:rPr>
          <w:rFonts w:cs="Arial"/>
          <w:shd w:val="clear" w:color="auto" w:fill="FFFFFF" w:themeFill="background1"/>
        </w:rPr>
        <w:t xml:space="preserve"> -</w:t>
      </w:r>
      <w:r w:rsidRPr="0093467B">
        <w:rPr>
          <w:rFonts w:cs="Arial"/>
          <w:shd w:val="clear" w:color="auto" w:fill="FFFFFF" w:themeFill="background1"/>
        </w:rPr>
        <w:t xml:space="preserve"> </w:t>
      </w:r>
      <w:r w:rsidRPr="00D33C27">
        <w:rPr>
          <w:rFonts w:cs="Arial"/>
          <w:b/>
          <w:shd w:val="clear" w:color="auto" w:fill="FFFFFF" w:themeFill="background1"/>
        </w:rPr>
        <w:t>animal rehoming centres</w:t>
      </w:r>
      <w:r w:rsidRPr="0093467B">
        <w:rPr>
          <w:rFonts w:cs="Arial"/>
          <w:shd w:val="clear" w:color="auto" w:fill="FFFFFF" w:themeFill="background1"/>
        </w:rPr>
        <w:t xml:space="preserve"> or </w:t>
      </w:r>
      <w:r w:rsidRPr="00D33C27">
        <w:rPr>
          <w:rFonts w:cs="Arial"/>
          <w:b/>
          <w:shd w:val="clear" w:color="auto" w:fill="FFFFFF" w:themeFill="background1"/>
        </w:rPr>
        <w:t>animal sanctuaries</w:t>
      </w:r>
      <w:r w:rsidRPr="0093467B">
        <w:rPr>
          <w:rFonts w:cs="Arial"/>
          <w:shd w:val="clear" w:color="auto" w:fill="FFFFFF" w:themeFill="background1"/>
        </w:rPr>
        <w:t>.</w:t>
      </w:r>
    </w:p>
    <w:p w14:paraId="7B2D85BC" w14:textId="77777777" w:rsidR="006477A4" w:rsidRPr="005D63CB" w:rsidRDefault="006477A4" w:rsidP="006477A4">
      <w:pPr>
        <w:tabs>
          <w:tab w:val="left" w:pos="0"/>
        </w:tabs>
        <w:rPr>
          <w:rFonts w:cs="Arial"/>
          <w:shd w:val="clear" w:color="auto" w:fill="FFFFFF" w:themeFill="background1"/>
        </w:rPr>
      </w:pPr>
    </w:p>
    <w:p w14:paraId="1C707F4D" w14:textId="77777777" w:rsidR="006477A4" w:rsidRDefault="006477A4" w:rsidP="006477A4">
      <w:pPr>
        <w:tabs>
          <w:tab w:val="left" w:pos="0"/>
        </w:tabs>
      </w:pPr>
      <w:r w:rsidRPr="005D63CB">
        <w:rPr>
          <w:rFonts w:cs="Arial"/>
          <w:shd w:val="clear" w:color="auto" w:fill="FFFFFF" w:themeFill="background1"/>
        </w:rPr>
        <w:t xml:space="preserve">In considering an application for a licence to operate an AWE, local authorities should establish if the applicant is a member of any recognised sector body that already requires operators to operate to agreed standards of animal welfare. An example of such is the Association of Dog and Cat Homes (ADCH), which exists to set high standards of animal care amongst dog and cat rescue and rehoming organisations, develop and disseminate good practice and provide mutual support across the sector. </w:t>
      </w:r>
      <w:r>
        <w:rPr>
          <w:rFonts w:cs="Arial"/>
          <w:shd w:val="clear" w:color="auto" w:fill="FFFFFF" w:themeFill="background1"/>
        </w:rPr>
        <w:t>The ADCH requires all its members to operate to the standards set out in its “Minimum Welfare and Operational Standards” which can be found here:</w:t>
      </w:r>
      <w:r w:rsidRPr="004D406B">
        <w:t xml:space="preserve"> </w:t>
      </w:r>
      <w:hyperlink r:id="rId5" w:history="1">
        <w:r w:rsidRPr="004D406B">
          <w:rPr>
            <w:color w:val="0000FF"/>
            <w:u w:val="single"/>
          </w:rPr>
          <w:t>ADCH-minimum-welfare-and-operational-standards-2020v1.pdf</w:t>
        </w:r>
      </w:hyperlink>
      <w:r>
        <w:t>.</w:t>
      </w:r>
    </w:p>
    <w:p w14:paraId="22D06625" w14:textId="77777777" w:rsidR="006477A4" w:rsidRPr="00CF143A" w:rsidRDefault="006477A4" w:rsidP="006477A4">
      <w:pPr>
        <w:tabs>
          <w:tab w:val="left" w:pos="0"/>
        </w:tabs>
        <w:jc w:val="both"/>
        <w:rPr>
          <w:rFonts w:cs="Arial"/>
          <w:shd w:val="clear" w:color="auto" w:fill="FFFFFF" w:themeFill="background1"/>
        </w:rPr>
      </w:pPr>
      <w:r>
        <w:rPr>
          <w:rFonts w:cs="Arial"/>
          <w:shd w:val="clear" w:color="auto" w:fill="FFFFFF" w:themeFill="background1"/>
        </w:rPr>
        <w:t xml:space="preserve"> </w:t>
      </w:r>
    </w:p>
    <w:p w14:paraId="2FEB639F" w14:textId="77777777" w:rsidR="006477A4" w:rsidRPr="0093467B" w:rsidRDefault="006477A4" w:rsidP="006477A4">
      <w:pPr>
        <w:tabs>
          <w:tab w:val="left" w:pos="0"/>
        </w:tabs>
        <w:rPr>
          <w:rFonts w:cs="Arial"/>
          <w:shd w:val="clear" w:color="auto" w:fill="FFFFFF" w:themeFill="background1"/>
        </w:rPr>
      </w:pPr>
      <w:r w:rsidRPr="0093467B">
        <w:rPr>
          <w:rFonts w:cs="Arial"/>
          <w:shd w:val="clear" w:color="auto" w:fill="FFFFFF" w:themeFill="background1"/>
        </w:rPr>
        <w:t xml:space="preserve">Applicants that are members of such bodies are likely to be lower risk than those that are not </w:t>
      </w:r>
      <w:r>
        <w:rPr>
          <w:rFonts w:cs="Arial"/>
          <w:shd w:val="clear" w:color="auto" w:fill="FFFFFF" w:themeFill="background1"/>
        </w:rPr>
        <w:t>and are likely to</w:t>
      </w:r>
      <w:r w:rsidRPr="0093467B">
        <w:rPr>
          <w:rFonts w:cs="Arial"/>
          <w:shd w:val="clear" w:color="auto" w:fill="FFFFFF" w:themeFill="background1"/>
        </w:rPr>
        <w:t xml:space="preserve"> already be operating to high animal welfare standards</w:t>
      </w:r>
      <w:r>
        <w:rPr>
          <w:rFonts w:cs="Arial"/>
          <w:shd w:val="clear" w:color="auto" w:fill="FFFFFF" w:themeFill="background1"/>
        </w:rPr>
        <w:t>. However,</w:t>
      </w:r>
      <w:r w:rsidRPr="0093467B">
        <w:rPr>
          <w:rFonts w:cs="Arial"/>
          <w:shd w:val="clear" w:color="auto" w:fill="FFFFFF" w:themeFill="background1"/>
        </w:rPr>
        <w:t xml:space="preserve"> this will not always be the case and local authorities need to consider each application f</w:t>
      </w:r>
      <w:r>
        <w:rPr>
          <w:rFonts w:cs="Arial"/>
          <w:shd w:val="clear" w:color="auto" w:fill="FFFFFF" w:themeFill="background1"/>
        </w:rPr>
        <w:t>or a licence on the basis of information provided by</w:t>
      </w:r>
      <w:r w:rsidRPr="0093467B">
        <w:rPr>
          <w:rFonts w:cs="Arial"/>
          <w:shd w:val="clear" w:color="auto" w:fill="FFFFFF" w:themeFill="background1"/>
        </w:rPr>
        <w:t xml:space="preserve"> the a</w:t>
      </w:r>
      <w:r>
        <w:rPr>
          <w:rFonts w:cs="Arial"/>
          <w:shd w:val="clear" w:color="auto" w:fill="FFFFFF" w:themeFill="background1"/>
        </w:rPr>
        <w:t>pplicant and the information provided in the inspector’s report</w:t>
      </w:r>
      <w:r w:rsidRPr="0093467B">
        <w:rPr>
          <w:rFonts w:cs="Arial"/>
          <w:shd w:val="clear" w:color="auto" w:fill="FFFFFF" w:themeFill="background1"/>
        </w:rPr>
        <w:t>.</w:t>
      </w:r>
    </w:p>
    <w:p w14:paraId="74599DDB" w14:textId="77777777" w:rsidR="006477A4" w:rsidRPr="0093467B" w:rsidRDefault="006477A4" w:rsidP="006477A4">
      <w:pPr>
        <w:tabs>
          <w:tab w:val="left" w:pos="0"/>
        </w:tabs>
        <w:rPr>
          <w:rFonts w:cs="Arial"/>
          <w:shd w:val="clear" w:color="auto" w:fill="FFFFFF" w:themeFill="background1"/>
        </w:rPr>
      </w:pPr>
    </w:p>
    <w:p w14:paraId="2D09C542" w14:textId="77777777" w:rsidR="006477A4" w:rsidRPr="0093467B" w:rsidRDefault="006477A4" w:rsidP="006477A4">
      <w:pPr>
        <w:tabs>
          <w:tab w:val="left" w:pos="0"/>
        </w:tabs>
        <w:rPr>
          <w:rFonts w:cs="Arial"/>
          <w:shd w:val="clear" w:color="auto" w:fill="FFFFFF" w:themeFill="background1"/>
        </w:rPr>
      </w:pPr>
      <w:r w:rsidRPr="0093467B">
        <w:rPr>
          <w:rFonts w:cs="Arial"/>
          <w:shd w:val="clear" w:color="auto" w:fill="FFFFFF" w:themeFill="background1"/>
        </w:rPr>
        <w:t>Any AWE licence g</w:t>
      </w:r>
      <w:r>
        <w:rPr>
          <w:rFonts w:cs="Arial"/>
          <w:shd w:val="clear" w:color="auto" w:fill="FFFFFF" w:themeFill="background1"/>
        </w:rPr>
        <w:t xml:space="preserve">ranted under the </w:t>
      </w:r>
      <w:r w:rsidRPr="0093467B">
        <w:rPr>
          <w:rFonts w:cs="Arial"/>
          <w:shd w:val="clear" w:color="auto" w:fill="FFFFFF" w:themeFill="background1"/>
        </w:rPr>
        <w:t xml:space="preserve">Regulations must include the general conditions set out </w:t>
      </w:r>
      <w:r>
        <w:rPr>
          <w:rFonts w:cs="Arial"/>
          <w:shd w:val="clear" w:color="auto" w:fill="FFFFFF" w:themeFill="background1"/>
        </w:rPr>
        <w:t>in</w:t>
      </w:r>
      <w:r w:rsidRPr="0093467B">
        <w:rPr>
          <w:rFonts w:cs="Arial"/>
          <w:shd w:val="clear" w:color="auto" w:fill="FFFFFF" w:themeFill="background1"/>
        </w:rPr>
        <w:t xml:space="preserve"> </w:t>
      </w:r>
      <w:r>
        <w:rPr>
          <w:rFonts w:cs="Arial"/>
          <w:shd w:val="clear" w:color="auto" w:fill="FFFFFF" w:themeFill="background1"/>
        </w:rPr>
        <w:t>s</w:t>
      </w:r>
      <w:r w:rsidRPr="0093467B">
        <w:rPr>
          <w:rFonts w:cs="Arial"/>
          <w:shd w:val="clear" w:color="auto" w:fill="FFFFFF" w:themeFill="background1"/>
        </w:rPr>
        <w:t>chedu</w:t>
      </w:r>
      <w:r>
        <w:rPr>
          <w:rFonts w:cs="Arial"/>
          <w:shd w:val="clear" w:color="auto" w:fill="FFFFFF" w:themeFill="background1"/>
        </w:rPr>
        <w:t xml:space="preserve">le 2 of the </w:t>
      </w:r>
      <w:r w:rsidRPr="0093467B">
        <w:rPr>
          <w:rFonts w:cs="Arial"/>
          <w:shd w:val="clear" w:color="auto" w:fill="FFFFFF" w:themeFill="background1"/>
        </w:rPr>
        <w:t xml:space="preserve">Regulations and the activity specific conditions </w:t>
      </w:r>
      <w:r>
        <w:rPr>
          <w:rFonts w:cs="Arial"/>
          <w:shd w:val="clear" w:color="auto" w:fill="FFFFFF" w:themeFill="background1"/>
        </w:rPr>
        <w:t>in</w:t>
      </w:r>
      <w:r w:rsidRPr="0093467B">
        <w:rPr>
          <w:rFonts w:cs="Arial"/>
          <w:shd w:val="clear" w:color="auto" w:fill="FFFFFF" w:themeFill="background1"/>
        </w:rPr>
        <w:t xml:space="preserve"> </w:t>
      </w:r>
      <w:r>
        <w:rPr>
          <w:rFonts w:cs="Arial"/>
          <w:shd w:val="clear" w:color="auto" w:fill="FFFFFF" w:themeFill="background1"/>
        </w:rPr>
        <w:t>s</w:t>
      </w:r>
      <w:r w:rsidRPr="0093467B">
        <w:rPr>
          <w:rFonts w:cs="Arial"/>
          <w:shd w:val="clear" w:color="auto" w:fill="FFFFFF" w:themeFill="background1"/>
        </w:rPr>
        <w:t>chedule 5. Any inspector appointed to undertake an inspection of any premises must ensure that they are familiar with these conditions prior to the inspection. A key requirement of the inspection is to gather information about whether the applicant is meeting, or can demonstrate that they are ready to meet the conditions for holding a licence. It is crucial therefore that the inspector understands the conditions of licence.</w:t>
      </w:r>
    </w:p>
    <w:p w14:paraId="6AE141A0" w14:textId="77777777" w:rsidR="006477A4" w:rsidRPr="0093467B" w:rsidRDefault="006477A4" w:rsidP="006477A4">
      <w:pPr>
        <w:tabs>
          <w:tab w:val="left" w:pos="0"/>
        </w:tabs>
        <w:rPr>
          <w:rFonts w:cs="Arial"/>
          <w:shd w:val="clear" w:color="auto" w:fill="FFFFFF" w:themeFill="background1"/>
        </w:rPr>
      </w:pPr>
    </w:p>
    <w:p w14:paraId="5E9F905C" w14:textId="77777777" w:rsidR="006477A4" w:rsidRPr="0093467B" w:rsidRDefault="006477A4" w:rsidP="006477A4">
      <w:pPr>
        <w:tabs>
          <w:tab w:val="left" w:pos="0"/>
        </w:tabs>
        <w:rPr>
          <w:rFonts w:cs="Arial"/>
          <w:shd w:val="clear" w:color="auto" w:fill="FFFFFF" w:themeFill="background1"/>
        </w:rPr>
      </w:pPr>
      <w:r w:rsidRPr="0093467B">
        <w:rPr>
          <w:rFonts w:cs="Arial"/>
          <w:shd w:val="clear" w:color="auto" w:fill="FFFFFF" w:themeFill="background1"/>
        </w:rPr>
        <w:t>The specific conditions that must apply to AWEs are detailed below. For each condition we have provided guidance for appointed inspectors on what is expected and what the applicant therefore needs to demonstrate in order to meet the requirements for licensing. It must be stressed however that this guidance is simply to aid the inspector. Ultimately, the decision on whether to grant a licence is one for the local authority to make. Clearly, as this has previously been an unregulated activity, initial inspections will need to determine whether the applicant can demonstrate that they are suitably prepared and ready to comply rather than demonstrating how they have complied.</w:t>
      </w:r>
    </w:p>
    <w:p w14:paraId="2A71EF5E" w14:textId="77777777" w:rsidR="006477A4" w:rsidRDefault="006477A4" w:rsidP="006477A4">
      <w:pPr>
        <w:tabs>
          <w:tab w:val="left" w:pos="0"/>
        </w:tabs>
        <w:rPr>
          <w:rFonts w:cs="Arial"/>
          <w:shd w:val="clear" w:color="auto" w:fill="FFFFFF" w:themeFill="background1"/>
        </w:rPr>
      </w:pPr>
    </w:p>
    <w:p w14:paraId="6FF8A9BC" w14:textId="77777777" w:rsidR="006477A4" w:rsidRDefault="006477A4" w:rsidP="006477A4">
      <w:pPr>
        <w:tabs>
          <w:tab w:val="left" w:pos="0"/>
        </w:tabs>
        <w:rPr>
          <w:rFonts w:cs="Arial"/>
          <w:shd w:val="clear" w:color="auto" w:fill="FFFFFF" w:themeFill="background1"/>
        </w:rPr>
      </w:pPr>
    </w:p>
    <w:p w14:paraId="3194812B" w14:textId="77777777" w:rsidR="006477A4" w:rsidRDefault="006477A4" w:rsidP="006477A4">
      <w:pPr>
        <w:tabs>
          <w:tab w:val="left" w:pos="0"/>
          <w:tab w:val="left" w:pos="284"/>
        </w:tabs>
        <w:jc w:val="both"/>
        <w:rPr>
          <w:rFonts w:cs="Arial"/>
          <w:b/>
          <w:sz w:val="28"/>
          <w:szCs w:val="28"/>
        </w:rPr>
      </w:pPr>
      <w:r>
        <w:rPr>
          <w:rFonts w:cs="Arial"/>
          <w:b/>
          <w:sz w:val="28"/>
          <w:szCs w:val="28"/>
        </w:rPr>
        <w:t xml:space="preserve">1. </w:t>
      </w:r>
      <w:r w:rsidRPr="004B2023">
        <w:rPr>
          <w:rFonts w:cs="Arial"/>
          <w:b/>
          <w:sz w:val="28"/>
          <w:szCs w:val="28"/>
        </w:rPr>
        <w:t>Definitions</w:t>
      </w:r>
    </w:p>
    <w:p w14:paraId="292C0971" w14:textId="77777777" w:rsidR="006477A4" w:rsidRDefault="006477A4" w:rsidP="006477A4">
      <w:pPr>
        <w:tabs>
          <w:tab w:val="left" w:pos="0"/>
          <w:tab w:val="left" w:pos="284"/>
        </w:tabs>
        <w:jc w:val="both"/>
        <w:rPr>
          <w:rFonts w:cs="Arial"/>
          <w:szCs w:val="24"/>
        </w:rPr>
      </w:pPr>
    </w:p>
    <w:p w14:paraId="1972FE15" w14:textId="77777777" w:rsidR="006477A4" w:rsidRDefault="006477A4" w:rsidP="006477A4">
      <w:pPr>
        <w:tabs>
          <w:tab w:val="left" w:pos="0"/>
          <w:tab w:val="left" w:pos="284"/>
        </w:tabs>
        <w:rPr>
          <w:rFonts w:cs="Arial"/>
          <w:szCs w:val="24"/>
        </w:rPr>
      </w:pPr>
      <w:r w:rsidRPr="009B2B42">
        <w:rPr>
          <w:rFonts w:cs="Arial"/>
          <w:i/>
          <w:szCs w:val="24"/>
        </w:rPr>
        <w:t>“animal welfare establishment”</w:t>
      </w:r>
      <w:r>
        <w:rPr>
          <w:rFonts w:cs="Arial"/>
          <w:szCs w:val="24"/>
        </w:rPr>
        <w:t xml:space="preserve"> means the place or places within the areas of the local authority at which the licensable activity of operating an animal welfare establishment is carried on,</w:t>
      </w:r>
    </w:p>
    <w:p w14:paraId="6B8A30C9" w14:textId="77777777" w:rsidR="006477A4" w:rsidRDefault="006477A4" w:rsidP="006477A4">
      <w:pPr>
        <w:tabs>
          <w:tab w:val="left" w:pos="0"/>
          <w:tab w:val="left" w:pos="284"/>
        </w:tabs>
        <w:rPr>
          <w:rFonts w:cs="Arial"/>
          <w:szCs w:val="24"/>
        </w:rPr>
      </w:pPr>
    </w:p>
    <w:p w14:paraId="2F7E81F6" w14:textId="77777777" w:rsidR="006477A4" w:rsidRDefault="006477A4" w:rsidP="006477A4">
      <w:pPr>
        <w:tabs>
          <w:tab w:val="left" w:pos="0"/>
          <w:tab w:val="left" w:pos="284"/>
        </w:tabs>
        <w:rPr>
          <w:rFonts w:cs="Arial"/>
          <w:szCs w:val="24"/>
        </w:rPr>
      </w:pPr>
      <w:r w:rsidRPr="009B2B42">
        <w:rPr>
          <w:rFonts w:cs="Arial"/>
          <w:i/>
          <w:szCs w:val="24"/>
        </w:rPr>
        <w:lastRenderedPageBreak/>
        <w:t>“prospective keeper”</w:t>
      </w:r>
      <w:r>
        <w:rPr>
          <w:rFonts w:cs="Arial"/>
          <w:szCs w:val="24"/>
        </w:rPr>
        <w:t xml:space="preserve"> means a person who seeks to become the keeper of the animal (or where it is proposed that there be more than one keeper of the animal, one of such persons).</w:t>
      </w:r>
    </w:p>
    <w:p w14:paraId="234C866C" w14:textId="77777777" w:rsidR="006477A4" w:rsidRPr="004B2023" w:rsidRDefault="006477A4" w:rsidP="006477A4">
      <w:pPr>
        <w:tabs>
          <w:tab w:val="left" w:pos="0"/>
          <w:tab w:val="left" w:pos="284"/>
        </w:tabs>
        <w:jc w:val="both"/>
        <w:rPr>
          <w:rFonts w:cs="Arial"/>
          <w:szCs w:val="24"/>
        </w:rPr>
      </w:pPr>
    </w:p>
    <w:p w14:paraId="49CD9EB9" w14:textId="77777777" w:rsidR="006477A4" w:rsidRPr="002D3394" w:rsidRDefault="006477A4" w:rsidP="006477A4">
      <w:pPr>
        <w:tabs>
          <w:tab w:val="left" w:pos="0"/>
        </w:tabs>
        <w:jc w:val="both"/>
        <w:rPr>
          <w:rFonts w:cs="Arial"/>
          <w:szCs w:val="24"/>
        </w:rPr>
      </w:pPr>
    </w:p>
    <w:p w14:paraId="704EEF9A" w14:textId="77777777" w:rsidR="006477A4" w:rsidRDefault="006477A4" w:rsidP="006477A4">
      <w:pPr>
        <w:tabs>
          <w:tab w:val="left" w:pos="0"/>
          <w:tab w:val="left" w:pos="284"/>
        </w:tabs>
        <w:jc w:val="both"/>
        <w:rPr>
          <w:rFonts w:ascii="Montserrat Light" w:hAnsi="Montserrat Light"/>
          <w:shd w:val="clear" w:color="auto" w:fill="FFFFFF" w:themeFill="background1"/>
        </w:rPr>
      </w:pPr>
      <w:r>
        <w:rPr>
          <w:rFonts w:cs="Arial"/>
          <w:b/>
          <w:sz w:val="28"/>
          <w:szCs w:val="28"/>
        </w:rPr>
        <w:t xml:space="preserve">2. </w:t>
      </w:r>
      <w:r w:rsidRPr="00C56514">
        <w:rPr>
          <w:rFonts w:cs="Arial"/>
          <w:b/>
          <w:sz w:val="28"/>
          <w:szCs w:val="28"/>
        </w:rPr>
        <w:t>Records and Advertisements</w:t>
      </w:r>
    </w:p>
    <w:p w14:paraId="1F4AE354" w14:textId="77777777" w:rsidR="006477A4" w:rsidRPr="009A601E" w:rsidRDefault="006477A4" w:rsidP="006477A4">
      <w:pPr>
        <w:tabs>
          <w:tab w:val="left" w:pos="0"/>
        </w:tabs>
        <w:rPr>
          <w:rFonts w:ascii="Montserrat Light" w:hAnsi="Montserrat Light"/>
          <w:shd w:val="clear" w:color="auto" w:fill="FFFFFF" w:themeFill="background1"/>
        </w:rPr>
      </w:pPr>
    </w:p>
    <w:p w14:paraId="16FFD513" w14:textId="77777777" w:rsidR="006477A4" w:rsidRDefault="006477A4" w:rsidP="006477A4">
      <w:pPr>
        <w:pBdr>
          <w:top w:val="single" w:sz="4" w:space="1" w:color="auto"/>
          <w:left w:val="single" w:sz="4" w:space="4" w:color="auto"/>
          <w:bottom w:val="single" w:sz="4" w:space="1" w:color="auto"/>
          <w:right w:val="single" w:sz="4" w:space="4" w:color="auto"/>
        </w:pBdr>
        <w:tabs>
          <w:tab w:val="left" w:pos="0"/>
        </w:tabs>
        <w:spacing w:after="120"/>
        <w:jc w:val="both"/>
        <w:rPr>
          <w:rFonts w:cs="Arial"/>
          <w:b/>
          <w:i/>
          <w:shd w:val="clear" w:color="auto" w:fill="FFFFFF" w:themeFill="background1"/>
        </w:rPr>
      </w:pPr>
      <w:r w:rsidRPr="0093467B">
        <w:rPr>
          <w:rFonts w:cs="Arial"/>
          <w:b/>
          <w:i/>
          <w:shd w:val="clear" w:color="auto" w:fill="FFFFFF" w:themeFill="background1"/>
        </w:rPr>
        <w:t>Condition: A register must be kept of all the animals or, in the case of animals (not including dogs and cats) kept in groups where it is not practicable to keep individual records, all the groups of such animals</w:t>
      </w:r>
      <w:r>
        <w:rPr>
          <w:rFonts w:cs="Arial"/>
          <w:b/>
          <w:i/>
          <w:shd w:val="clear" w:color="auto" w:fill="FFFFFF" w:themeFill="background1"/>
        </w:rPr>
        <w:t>,</w:t>
      </w:r>
      <w:r w:rsidRPr="0093467B">
        <w:rPr>
          <w:rFonts w:cs="Arial"/>
          <w:b/>
          <w:i/>
          <w:shd w:val="clear" w:color="auto" w:fill="FFFFFF" w:themeFill="background1"/>
        </w:rPr>
        <w:t xml:space="preserve"> in the animal welfare e</w:t>
      </w:r>
      <w:r>
        <w:rPr>
          <w:rFonts w:cs="Arial"/>
          <w:b/>
          <w:i/>
          <w:shd w:val="clear" w:color="auto" w:fill="FFFFFF" w:themeFill="background1"/>
        </w:rPr>
        <w:t>stablishment which must include</w:t>
      </w:r>
      <w:r w:rsidRPr="009D3A33">
        <w:rPr>
          <w:rFonts w:cs="Arial"/>
          <w:b/>
          <w:i/>
          <w:shd w:val="clear" w:color="auto" w:fill="FFFFFF" w:themeFill="background1"/>
        </w:rPr>
        <w:t>—</w:t>
      </w:r>
    </w:p>
    <w:p w14:paraId="6F9DFF49" w14:textId="77777777" w:rsidR="006477A4" w:rsidRPr="0093467B" w:rsidRDefault="006477A4" w:rsidP="006477A4">
      <w:pPr>
        <w:pBdr>
          <w:top w:val="single" w:sz="4" w:space="1" w:color="auto"/>
          <w:left w:val="single" w:sz="4" w:space="4" w:color="auto"/>
          <w:bottom w:val="single" w:sz="4" w:space="1" w:color="auto"/>
          <w:right w:val="single" w:sz="4" w:space="4" w:color="auto"/>
        </w:pBdr>
        <w:tabs>
          <w:tab w:val="left" w:pos="0"/>
        </w:tabs>
        <w:ind w:firstLine="426"/>
        <w:jc w:val="both"/>
        <w:rPr>
          <w:rFonts w:cs="Arial"/>
          <w:b/>
          <w:i/>
          <w:shd w:val="clear" w:color="auto" w:fill="FFFFFF" w:themeFill="background1"/>
        </w:rPr>
      </w:pPr>
      <w:r>
        <w:rPr>
          <w:rFonts w:cs="Arial"/>
          <w:b/>
          <w:i/>
          <w:shd w:val="clear" w:color="auto" w:fill="FFFFFF" w:themeFill="background1"/>
        </w:rPr>
        <w:t>-</w:t>
      </w:r>
      <w:r>
        <w:rPr>
          <w:rFonts w:cs="Arial"/>
          <w:b/>
          <w:i/>
          <w:shd w:val="clear" w:color="auto" w:fill="FFFFFF" w:themeFill="background1"/>
        </w:rPr>
        <w:tab/>
        <w:t>t</w:t>
      </w:r>
      <w:r w:rsidRPr="0093467B">
        <w:rPr>
          <w:rFonts w:cs="Arial"/>
          <w:b/>
          <w:i/>
          <w:shd w:val="clear" w:color="auto" w:fill="FFFFFF" w:themeFill="background1"/>
        </w:rPr>
        <w:t>he species of the animal where known</w:t>
      </w:r>
      <w:r>
        <w:rPr>
          <w:rFonts w:cs="Arial"/>
          <w:b/>
          <w:i/>
          <w:shd w:val="clear" w:color="auto" w:fill="FFFFFF" w:themeFill="background1"/>
        </w:rPr>
        <w:t>,</w:t>
      </w:r>
    </w:p>
    <w:p w14:paraId="1B577501" w14:textId="77777777" w:rsidR="006477A4" w:rsidRPr="0093467B" w:rsidRDefault="006477A4" w:rsidP="006477A4">
      <w:pPr>
        <w:pBdr>
          <w:top w:val="single" w:sz="4" w:space="1" w:color="auto"/>
          <w:left w:val="single" w:sz="4" w:space="4" w:color="auto"/>
          <w:bottom w:val="single" w:sz="4" w:space="1" w:color="auto"/>
          <w:right w:val="single" w:sz="4" w:space="4" w:color="auto"/>
        </w:pBdr>
        <w:tabs>
          <w:tab w:val="left" w:pos="0"/>
        </w:tabs>
        <w:ind w:firstLine="426"/>
        <w:jc w:val="both"/>
        <w:rPr>
          <w:rFonts w:cs="Arial"/>
          <w:b/>
          <w:i/>
          <w:shd w:val="clear" w:color="auto" w:fill="FFFFFF" w:themeFill="background1"/>
        </w:rPr>
      </w:pPr>
      <w:r>
        <w:rPr>
          <w:rFonts w:cs="Arial"/>
          <w:b/>
          <w:i/>
          <w:shd w:val="clear" w:color="auto" w:fill="FFFFFF" w:themeFill="background1"/>
        </w:rPr>
        <w:t xml:space="preserve">- </w:t>
      </w:r>
      <w:r>
        <w:rPr>
          <w:rFonts w:cs="Arial"/>
          <w:b/>
          <w:i/>
          <w:shd w:val="clear" w:color="auto" w:fill="FFFFFF" w:themeFill="background1"/>
        </w:rPr>
        <w:tab/>
        <w:t>t</w:t>
      </w:r>
      <w:r w:rsidRPr="0093467B">
        <w:rPr>
          <w:rFonts w:cs="Arial"/>
          <w:b/>
          <w:i/>
          <w:shd w:val="clear" w:color="auto" w:fill="FFFFFF" w:themeFill="background1"/>
        </w:rPr>
        <w:t>he animal’s sex where known</w:t>
      </w:r>
      <w:r>
        <w:rPr>
          <w:rFonts w:cs="Arial"/>
          <w:b/>
          <w:i/>
          <w:shd w:val="clear" w:color="auto" w:fill="FFFFFF" w:themeFill="background1"/>
        </w:rPr>
        <w:t>,</w:t>
      </w:r>
    </w:p>
    <w:p w14:paraId="053066FB" w14:textId="77777777" w:rsidR="006477A4" w:rsidRPr="0093467B" w:rsidRDefault="006477A4" w:rsidP="006477A4">
      <w:pPr>
        <w:pBdr>
          <w:top w:val="single" w:sz="4" w:space="1" w:color="auto"/>
          <w:left w:val="single" w:sz="4" w:space="4" w:color="auto"/>
          <w:bottom w:val="single" w:sz="4" w:space="1" w:color="auto"/>
          <w:right w:val="single" w:sz="4" w:space="4" w:color="auto"/>
        </w:pBdr>
        <w:tabs>
          <w:tab w:val="left" w:pos="0"/>
        </w:tabs>
        <w:ind w:firstLine="426"/>
        <w:jc w:val="both"/>
        <w:rPr>
          <w:rFonts w:cs="Arial"/>
          <w:b/>
          <w:i/>
          <w:shd w:val="clear" w:color="auto" w:fill="FFFFFF" w:themeFill="background1"/>
        </w:rPr>
      </w:pPr>
      <w:r>
        <w:rPr>
          <w:rFonts w:cs="Arial"/>
          <w:b/>
          <w:i/>
          <w:shd w:val="clear" w:color="auto" w:fill="FFFFFF" w:themeFill="background1"/>
        </w:rPr>
        <w:t xml:space="preserve">- </w:t>
      </w:r>
      <w:r>
        <w:rPr>
          <w:rFonts w:cs="Arial"/>
          <w:b/>
          <w:i/>
          <w:shd w:val="clear" w:color="auto" w:fill="FFFFFF" w:themeFill="background1"/>
        </w:rPr>
        <w:tab/>
        <w:t>t</w:t>
      </w:r>
      <w:r w:rsidRPr="0093467B">
        <w:rPr>
          <w:rFonts w:cs="Arial"/>
          <w:b/>
          <w:i/>
          <w:shd w:val="clear" w:color="auto" w:fill="FFFFFF" w:themeFill="background1"/>
        </w:rPr>
        <w:t>he animal’s age where known (except in the case of fish)</w:t>
      </w:r>
      <w:r>
        <w:rPr>
          <w:rFonts w:cs="Arial"/>
          <w:b/>
          <w:i/>
          <w:shd w:val="clear" w:color="auto" w:fill="FFFFFF" w:themeFill="background1"/>
        </w:rPr>
        <w:t>,</w:t>
      </w:r>
    </w:p>
    <w:p w14:paraId="2CEB66D4" w14:textId="77777777" w:rsidR="006477A4" w:rsidRPr="0093467B" w:rsidRDefault="006477A4" w:rsidP="006477A4">
      <w:pPr>
        <w:pBdr>
          <w:top w:val="single" w:sz="4" w:space="1" w:color="auto"/>
          <w:left w:val="single" w:sz="4" w:space="4" w:color="auto"/>
          <w:bottom w:val="single" w:sz="4" w:space="1" w:color="auto"/>
          <w:right w:val="single" w:sz="4" w:space="4" w:color="auto"/>
        </w:pBdr>
        <w:tabs>
          <w:tab w:val="left" w:pos="0"/>
        </w:tabs>
        <w:ind w:firstLine="426"/>
        <w:jc w:val="both"/>
        <w:rPr>
          <w:rFonts w:cs="Arial"/>
          <w:b/>
          <w:i/>
          <w:shd w:val="clear" w:color="auto" w:fill="FFFFFF" w:themeFill="background1"/>
        </w:rPr>
      </w:pPr>
      <w:r>
        <w:rPr>
          <w:rFonts w:cs="Arial"/>
          <w:b/>
          <w:i/>
          <w:shd w:val="clear" w:color="auto" w:fill="FFFFFF" w:themeFill="background1"/>
        </w:rPr>
        <w:t xml:space="preserve">- </w:t>
      </w:r>
      <w:r>
        <w:rPr>
          <w:rFonts w:cs="Arial"/>
          <w:b/>
          <w:i/>
          <w:shd w:val="clear" w:color="auto" w:fill="FFFFFF" w:themeFill="background1"/>
        </w:rPr>
        <w:tab/>
        <w:t>d</w:t>
      </w:r>
      <w:r w:rsidRPr="0093467B">
        <w:rPr>
          <w:rFonts w:cs="Arial"/>
          <w:b/>
          <w:i/>
          <w:shd w:val="clear" w:color="auto" w:fill="FFFFFF" w:themeFill="background1"/>
        </w:rPr>
        <w:t>etails of any veterinary treatment where known</w:t>
      </w:r>
      <w:r>
        <w:rPr>
          <w:rFonts w:cs="Arial"/>
          <w:b/>
          <w:i/>
          <w:shd w:val="clear" w:color="auto" w:fill="FFFFFF" w:themeFill="background1"/>
        </w:rPr>
        <w:t>,</w:t>
      </w:r>
    </w:p>
    <w:p w14:paraId="5DD49CF8" w14:textId="77777777" w:rsidR="006477A4" w:rsidRPr="0093467B" w:rsidRDefault="006477A4" w:rsidP="006477A4">
      <w:pPr>
        <w:pBdr>
          <w:top w:val="single" w:sz="4" w:space="1" w:color="auto"/>
          <w:left w:val="single" w:sz="4" w:space="4" w:color="auto"/>
          <w:bottom w:val="single" w:sz="4" w:space="1" w:color="auto"/>
          <w:right w:val="single" w:sz="4" w:space="4" w:color="auto"/>
        </w:pBdr>
        <w:tabs>
          <w:tab w:val="left" w:pos="0"/>
        </w:tabs>
        <w:ind w:firstLine="426"/>
        <w:jc w:val="both"/>
        <w:rPr>
          <w:rFonts w:cs="Arial"/>
          <w:b/>
          <w:i/>
          <w:shd w:val="clear" w:color="auto" w:fill="FFFFFF" w:themeFill="background1"/>
        </w:rPr>
      </w:pPr>
      <w:r>
        <w:rPr>
          <w:rFonts w:cs="Arial"/>
          <w:b/>
          <w:i/>
          <w:shd w:val="clear" w:color="auto" w:fill="FFFFFF" w:themeFill="background1"/>
        </w:rPr>
        <w:t xml:space="preserve">- </w:t>
      </w:r>
      <w:r>
        <w:rPr>
          <w:rFonts w:cs="Arial"/>
          <w:b/>
          <w:i/>
          <w:shd w:val="clear" w:color="auto" w:fill="FFFFFF" w:themeFill="background1"/>
        </w:rPr>
        <w:tab/>
        <w:t>t</w:t>
      </w:r>
      <w:r w:rsidRPr="0093467B">
        <w:rPr>
          <w:rFonts w:cs="Arial"/>
          <w:b/>
          <w:i/>
          <w:shd w:val="clear" w:color="auto" w:fill="FFFFFF" w:themeFill="background1"/>
        </w:rPr>
        <w:t>he date on which the animal was received by the licence holder</w:t>
      </w:r>
      <w:r>
        <w:rPr>
          <w:rFonts w:cs="Arial"/>
          <w:b/>
          <w:i/>
          <w:shd w:val="clear" w:color="auto" w:fill="FFFFFF" w:themeFill="background1"/>
        </w:rPr>
        <w:t>,</w:t>
      </w:r>
      <w:r w:rsidRPr="0093467B">
        <w:rPr>
          <w:rFonts w:cs="Arial"/>
          <w:b/>
          <w:i/>
          <w:shd w:val="clear" w:color="auto" w:fill="FFFFFF" w:themeFill="background1"/>
        </w:rPr>
        <w:t xml:space="preserve"> </w:t>
      </w:r>
    </w:p>
    <w:p w14:paraId="4096BAA6" w14:textId="77777777" w:rsidR="006477A4" w:rsidRPr="0093467B" w:rsidRDefault="006477A4" w:rsidP="006477A4">
      <w:pPr>
        <w:pBdr>
          <w:top w:val="single" w:sz="4" w:space="1" w:color="auto"/>
          <w:left w:val="single" w:sz="4" w:space="4" w:color="auto"/>
          <w:bottom w:val="single" w:sz="4" w:space="1" w:color="auto"/>
          <w:right w:val="single" w:sz="4" w:space="4" w:color="auto"/>
        </w:pBdr>
        <w:tabs>
          <w:tab w:val="left" w:pos="0"/>
        </w:tabs>
        <w:ind w:firstLine="426"/>
        <w:jc w:val="both"/>
        <w:rPr>
          <w:rFonts w:cs="Arial"/>
          <w:b/>
          <w:i/>
          <w:shd w:val="clear" w:color="auto" w:fill="FFFFFF" w:themeFill="background1"/>
        </w:rPr>
      </w:pPr>
      <w:r>
        <w:rPr>
          <w:rFonts w:cs="Arial"/>
          <w:b/>
          <w:i/>
          <w:shd w:val="clear" w:color="auto" w:fill="FFFFFF" w:themeFill="background1"/>
        </w:rPr>
        <w:t xml:space="preserve">- </w:t>
      </w:r>
      <w:r>
        <w:rPr>
          <w:rFonts w:cs="Arial"/>
          <w:b/>
          <w:i/>
          <w:shd w:val="clear" w:color="auto" w:fill="FFFFFF" w:themeFill="background1"/>
        </w:rPr>
        <w:tab/>
        <w:t>t</w:t>
      </w:r>
      <w:r w:rsidRPr="0093467B">
        <w:rPr>
          <w:rFonts w:cs="Arial"/>
          <w:b/>
          <w:i/>
          <w:shd w:val="clear" w:color="auto" w:fill="FFFFFF" w:themeFill="background1"/>
        </w:rPr>
        <w:t xml:space="preserve">he date on which the animal was rehomed or otherwise released from the </w:t>
      </w:r>
      <w:r>
        <w:rPr>
          <w:rFonts w:cs="Arial"/>
          <w:b/>
          <w:i/>
          <w:shd w:val="clear" w:color="auto" w:fill="FFFFFF" w:themeFill="background1"/>
        </w:rPr>
        <w:tab/>
      </w:r>
      <w:r w:rsidRPr="0093467B">
        <w:rPr>
          <w:rFonts w:cs="Arial"/>
          <w:b/>
          <w:i/>
          <w:shd w:val="clear" w:color="auto" w:fill="FFFFFF" w:themeFill="background1"/>
        </w:rPr>
        <w:t>establishment (if applicable)</w:t>
      </w:r>
      <w:r>
        <w:rPr>
          <w:rFonts w:cs="Arial"/>
          <w:b/>
          <w:i/>
          <w:shd w:val="clear" w:color="auto" w:fill="FFFFFF" w:themeFill="background1"/>
        </w:rPr>
        <w:t>,</w:t>
      </w:r>
    </w:p>
    <w:p w14:paraId="71834300" w14:textId="77777777" w:rsidR="006477A4" w:rsidRPr="0093467B" w:rsidRDefault="006477A4" w:rsidP="006477A4">
      <w:pPr>
        <w:pBdr>
          <w:top w:val="single" w:sz="4" w:space="1" w:color="auto"/>
          <w:left w:val="single" w:sz="4" w:space="4" w:color="auto"/>
          <w:bottom w:val="single" w:sz="4" w:space="1" w:color="auto"/>
          <w:right w:val="single" w:sz="4" w:space="4" w:color="auto"/>
        </w:pBdr>
        <w:tabs>
          <w:tab w:val="left" w:pos="0"/>
        </w:tabs>
        <w:ind w:firstLine="426"/>
        <w:jc w:val="both"/>
        <w:rPr>
          <w:rFonts w:cs="Arial"/>
          <w:b/>
          <w:i/>
          <w:shd w:val="clear" w:color="auto" w:fill="FFFFFF" w:themeFill="background1"/>
        </w:rPr>
      </w:pPr>
      <w:r>
        <w:rPr>
          <w:rFonts w:cs="Arial"/>
          <w:b/>
          <w:i/>
          <w:shd w:val="clear" w:color="auto" w:fill="FFFFFF" w:themeFill="background1"/>
        </w:rPr>
        <w:t xml:space="preserve">- </w:t>
      </w:r>
      <w:r>
        <w:rPr>
          <w:rFonts w:cs="Arial"/>
          <w:b/>
          <w:i/>
          <w:shd w:val="clear" w:color="auto" w:fill="FFFFFF" w:themeFill="background1"/>
        </w:rPr>
        <w:tab/>
        <w:t>t</w:t>
      </w:r>
      <w:r w:rsidRPr="0093467B">
        <w:rPr>
          <w:rFonts w:cs="Arial"/>
          <w:b/>
          <w:i/>
          <w:shd w:val="clear" w:color="auto" w:fill="FFFFFF" w:themeFill="background1"/>
        </w:rPr>
        <w:t>he site of the animal’s release into the wild (if applicable)</w:t>
      </w:r>
      <w:r>
        <w:rPr>
          <w:rFonts w:cs="Arial"/>
          <w:b/>
          <w:i/>
          <w:shd w:val="clear" w:color="auto" w:fill="FFFFFF" w:themeFill="background1"/>
        </w:rPr>
        <w:t>,</w:t>
      </w:r>
    </w:p>
    <w:p w14:paraId="53AE48E4" w14:textId="77777777" w:rsidR="006477A4" w:rsidRPr="00530298"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Pr>
          <w:rFonts w:cs="Arial"/>
          <w:b/>
          <w:i/>
          <w:shd w:val="clear" w:color="auto" w:fill="FFFFFF" w:themeFill="background1"/>
        </w:rPr>
        <w:tab/>
      </w:r>
      <w:r w:rsidRPr="0093467B">
        <w:rPr>
          <w:rFonts w:cs="Arial"/>
          <w:b/>
          <w:i/>
          <w:shd w:val="clear" w:color="auto" w:fill="FFFFFF" w:themeFill="background1"/>
        </w:rPr>
        <w:t>the date of the animal’s death.</w:t>
      </w:r>
    </w:p>
    <w:p w14:paraId="602F3043" w14:textId="77777777" w:rsidR="006477A4" w:rsidRDefault="006477A4" w:rsidP="006477A4">
      <w:pPr>
        <w:tabs>
          <w:tab w:val="left" w:pos="0"/>
        </w:tabs>
        <w:rPr>
          <w:rFonts w:cs="Arial"/>
          <w:shd w:val="clear" w:color="auto" w:fill="FFFFFF" w:themeFill="background1"/>
        </w:rPr>
      </w:pPr>
    </w:p>
    <w:p w14:paraId="0D5B6797" w14:textId="77777777" w:rsidR="006477A4" w:rsidRDefault="006477A4" w:rsidP="006477A4">
      <w:pPr>
        <w:tabs>
          <w:tab w:val="left" w:pos="0"/>
        </w:tabs>
        <w:spacing w:after="60"/>
        <w:rPr>
          <w:rFonts w:cs="Arial"/>
          <w:b/>
          <w:szCs w:val="24"/>
          <w:shd w:val="clear" w:color="auto" w:fill="FFFFFF" w:themeFill="background1"/>
        </w:rPr>
      </w:pPr>
      <w:r w:rsidRPr="00283566">
        <w:rPr>
          <w:rFonts w:cs="Arial"/>
          <w:b/>
          <w:szCs w:val="24"/>
          <w:shd w:val="clear" w:color="auto" w:fill="FFFFFF" w:themeFill="background1"/>
        </w:rPr>
        <w:t>Guidance:</w:t>
      </w:r>
    </w:p>
    <w:p w14:paraId="06A1B8E4" w14:textId="77777777" w:rsidR="006477A4" w:rsidRPr="0050719C" w:rsidRDefault="006477A4" w:rsidP="006477A4">
      <w:pPr>
        <w:tabs>
          <w:tab w:val="left" w:pos="0"/>
        </w:tabs>
        <w:rPr>
          <w:rFonts w:cs="Arial"/>
          <w:shd w:val="clear" w:color="auto" w:fill="FFFFFF" w:themeFill="background1"/>
        </w:rPr>
      </w:pPr>
      <w:r w:rsidRPr="0050719C">
        <w:rPr>
          <w:rFonts w:cs="Arial"/>
          <w:shd w:val="clear" w:color="auto" w:fill="FFFFFF" w:themeFill="background1"/>
        </w:rPr>
        <w:t xml:space="preserve">Local authorities must ensure that </w:t>
      </w:r>
      <w:r>
        <w:rPr>
          <w:rFonts w:cs="Arial"/>
          <w:shd w:val="clear" w:color="auto" w:fill="FFFFFF" w:themeFill="background1"/>
        </w:rPr>
        <w:t>AWE licence holders</w:t>
      </w:r>
      <w:r w:rsidRPr="0050719C">
        <w:rPr>
          <w:rFonts w:cs="Arial"/>
          <w:shd w:val="clear" w:color="auto" w:fill="FFFFFF" w:themeFill="background1"/>
        </w:rPr>
        <w:t xml:space="preserve"> are keeping records in accordance with the requirements of </w:t>
      </w:r>
      <w:r>
        <w:rPr>
          <w:rFonts w:cs="Arial"/>
          <w:shd w:val="clear" w:color="auto" w:fill="FFFFFF" w:themeFill="background1"/>
        </w:rPr>
        <w:t>paragraph</w:t>
      </w:r>
      <w:r w:rsidRPr="0050719C">
        <w:rPr>
          <w:rFonts w:cs="Arial"/>
          <w:shd w:val="clear" w:color="auto" w:fill="FFFFFF" w:themeFill="background1"/>
        </w:rPr>
        <w:t xml:space="preserve"> 2</w:t>
      </w:r>
      <w:r>
        <w:rPr>
          <w:rFonts w:cs="Arial"/>
          <w:shd w:val="clear" w:color="auto" w:fill="FFFFFF" w:themeFill="background1"/>
        </w:rPr>
        <w:t xml:space="preserve"> of</w:t>
      </w:r>
      <w:r w:rsidRPr="0050719C">
        <w:rPr>
          <w:rFonts w:cs="Arial"/>
          <w:shd w:val="clear" w:color="auto" w:fill="FFFFFF" w:themeFill="background1"/>
        </w:rPr>
        <w:t xml:space="preserve"> schedule 2 of Regulations</w:t>
      </w:r>
      <w:r>
        <w:rPr>
          <w:rFonts w:cs="Arial"/>
          <w:shd w:val="clear" w:color="auto" w:fill="FFFFFF" w:themeFill="background1"/>
        </w:rPr>
        <w:t>.</w:t>
      </w:r>
      <w:r w:rsidRPr="0050719C">
        <w:rPr>
          <w:rFonts w:cs="Arial"/>
          <w:shd w:val="clear" w:color="auto" w:fill="FFFFFF" w:themeFill="background1"/>
        </w:rPr>
        <w:t xml:space="preserve"> </w:t>
      </w:r>
      <w:r>
        <w:rPr>
          <w:rFonts w:cs="Arial"/>
          <w:szCs w:val="24"/>
          <w:shd w:val="clear" w:color="auto" w:fill="FFFFFF" w:themeFill="background1"/>
        </w:rPr>
        <w:t xml:space="preserve">The information to be recorded and retained by licence holders is set out above. Where a licence holder is clearly failing to record the information required under licence, the local authority must take such action as it considers necessary to address the situation. </w:t>
      </w:r>
      <w:r>
        <w:rPr>
          <w:rFonts w:cs="Arial"/>
          <w:shd w:val="clear" w:color="auto" w:fill="FFFFFF" w:themeFill="background1"/>
        </w:rPr>
        <w:t>All records must be kept for at least 3 years beginning from the date on which the record is created and made available for inspection by an inspector when so requested. Licence holders should be encouraged to back up any records if this is not already being done.</w:t>
      </w:r>
    </w:p>
    <w:p w14:paraId="053EBCAD" w14:textId="77777777" w:rsidR="006477A4" w:rsidRDefault="006477A4" w:rsidP="006477A4">
      <w:pPr>
        <w:tabs>
          <w:tab w:val="left" w:pos="0"/>
        </w:tabs>
        <w:rPr>
          <w:rFonts w:cs="Arial"/>
          <w:b/>
          <w:szCs w:val="24"/>
          <w:shd w:val="clear" w:color="auto" w:fill="FFFFFF" w:themeFill="background1"/>
        </w:rPr>
      </w:pPr>
    </w:p>
    <w:p w14:paraId="52D8F504" w14:textId="77777777" w:rsidR="006477A4" w:rsidRDefault="006477A4" w:rsidP="006477A4">
      <w:pPr>
        <w:tabs>
          <w:tab w:val="left" w:pos="0"/>
        </w:tabs>
        <w:rPr>
          <w:rFonts w:cs="Arial"/>
          <w:b/>
          <w:szCs w:val="24"/>
          <w:shd w:val="clear" w:color="auto" w:fill="FFFFFF" w:themeFill="background1"/>
        </w:rPr>
      </w:pPr>
    </w:p>
    <w:p w14:paraId="683C6ED2" w14:textId="77777777" w:rsidR="006477A4" w:rsidRPr="00530298" w:rsidRDefault="006477A4" w:rsidP="006477A4">
      <w:pPr>
        <w:pBdr>
          <w:top w:val="single" w:sz="4" w:space="1" w:color="auto"/>
          <w:left w:val="single" w:sz="4" w:space="4" w:color="auto"/>
          <w:bottom w:val="single" w:sz="4" w:space="1" w:color="auto"/>
          <w:right w:val="single" w:sz="4" w:space="4" w:color="auto"/>
        </w:pBdr>
        <w:tabs>
          <w:tab w:val="left" w:pos="0"/>
        </w:tabs>
        <w:spacing w:after="120"/>
        <w:jc w:val="both"/>
        <w:rPr>
          <w:rFonts w:cs="Arial"/>
          <w:b/>
          <w:i/>
          <w:shd w:val="clear" w:color="auto" w:fill="FFFFFF" w:themeFill="background1"/>
        </w:rPr>
      </w:pPr>
      <w:r w:rsidRPr="00530298">
        <w:rPr>
          <w:rFonts w:cs="Arial"/>
          <w:b/>
          <w:i/>
          <w:shd w:val="clear" w:color="auto" w:fill="FFFFFF" w:themeFill="background1"/>
        </w:rPr>
        <w:t>Condition: Where an animal is undergoing any medical treatment it may only be supplied as a</w:t>
      </w:r>
      <w:r>
        <w:rPr>
          <w:rFonts w:cs="Arial"/>
          <w:b/>
          <w:i/>
          <w:shd w:val="clear" w:color="auto" w:fill="FFFFFF" w:themeFill="background1"/>
        </w:rPr>
        <w:t xml:space="preserve"> pet to a prospective keeper if</w:t>
      </w:r>
      <w:r w:rsidRPr="009D3A33">
        <w:rPr>
          <w:rFonts w:cs="Arial"/>
          <w:b/>
          <w:i/>
          <w:shd w:val="clear" w:color="auto" w:fill="FFFFFF" w:themeFill="background1"/>
        </w:rPr>
        <w:t>—</w:t>
      </w:r>
    </w:p>
    <w:p w14:paraId="71745C5B" w14:textId="77777777" w:rsidR="006477A4" w:rsidRPr="00530298" w:rsidRDefault="006477A4" w:rsidP="006477A4">
      <w:pPr>
        <w:pBdr>
          <w:top w:val="single" w:sz="4" w:space="1" w:color="auto"/>
          <w:left w:val="single" w:sz="4" w:space="4" w:color="auto"/>
          <w:bottom w:val="single" w:sz="4" w:space="1" w:color="auto"/>
          <w:right w:val="single" w:sz="4" w:space="4" w:color="auto"/>
        </w:pBdr>
        <w:tabs>
          <w:tab w:val="left" w:pos="0"/>
          <w:tab w:val="left" w:pos="426"/>
        </w:tabs>
        <w:jc w:val="both"/>
        <w:rPr>
          <w:rFonts w:cs="Arial"/>
          <w:b/>
          <w:i/>
          <w:shd w:val="clear" w:color="auto" w:fill="FFFFFF" w:themeFill="background1"/>
        </w:rPr>
      </w:pPr>
      <w:r>
        <w:rPr>
          <w:rFonts w:cs="Arial"/>
          <w:b/>
          <w:i/>
          <w:shd w:val="clear" w:color="auto" w:fill="FFFFFF" w:themeFill="background1"/>
        </w:rPr>
        <w:tab/>
      </w:r>
      <w:r w:rsidRPr="00530298">
        <w:rPr>
          <w:rFonts w:cs="Arial"/>
          <w:b/>
          <w:i/>
          <w:shd w:val="clear" w:color="auto" w:fill="FFFFFF" w:themeFill="background1"/>
        </w:rPr>
        <w:t>-</w:t>
      </w:r>
      <w:r w:rsidRPr="00530298">
        <w:rPr>
          <w:rFonts w:cs="Arial"/>
          <w:b/>
          <w:i/>
          <w:shd w:val="clear" w:color="auto" w:fill="FFFFFF" w:themeFill="background1"/>
        </w:rPr>
        <w:tab/>
        <w:t>details of, and the reasons for, the trea</w:t>
      </w:r>
      <w:r>
        <w:rPr>
          <w:rFonts w:cs="Arial"/>
          <w:b/>
          <w:i/>
          <w:shd w:val="clear" w:color="auto" w:fill="FFFFFF" w:themeFill="background1"/>
        </w:rPr>
        <w:t xml:space="preserve">tment are communicated to the </w:t>
      </w:r>
      <w:r>
        <w:rPr>
          <w:rFonts w:cs="Arial"/>
          <w:b/>
          <w:i/>
          <w:shd w:val="clear" w:color="auto" w:fill="FFFFFF" w:themeFill="background1"/>
        </w:rPr>
        <w:tab/>
      </w:r>
      <w:r>
        <w:rPr>
          <w:rFonts w:cs="Arial"/>
          <w:b/>
          <w:i/>
          <w:shd w:val="clear" w:color="auto" w:fill="FFFFFF" w:themeFill="background1"/>
        </w:rPr>
        <w:tab/>
      </w:r>
      <w:r w:rsidRPr="00530298">
        <w:rPr>
          <w:rFonts w:cs="Arial"/>
          <w:b/>
          <w:i/>
          <w:shd w:val="clear" w:color="auto" w:fill="FFFFFF" w:themeFill="background1"/>
        </w:rPr>
        <w:t xml:space="preserve">prospective keeper of the animal prior to any agreement being </w:t>
      </w:r>
      <w:r w:rsidRPr="00530298">
        <w:rPr>
          <w:rFonts w:cs="Arial"/>
          <w:b/>
          <w:i/>
          <w:shd w:val="clear" w:color="auto" w:fill="FFFFFF" w:themeFill="background1"/>
        </w:rPr>
        <w:tab/>
      </w:r>
      <w:r w:rsidRPr="00530298">
        <w:rPr>
          <w:rFonts w:cs="Arial"/>
          <w:b/>
          <w:i/>
          <w:shd w:val="clear" w:color="auto" w:fill="FFFFFF" w:themeFill="background1"/>
        </w:rPr>
        <w:tab/>
      </w:r>
      <w:r w:rsidRPr="00530298">
        <w:rPr>
          <w:rFonts w:cs="Arial"/>
          <w:b/>
          <w:i/>
          <w:shd w:val="clear" w:color="auto" w:fill="FFFFFF" w:themeFill="background1"/>
        </w:rPr>
        <w:tab/>
      </w:r>
      <w:r w:rsidRPr="00530298">
        <w:rPr>
          <w:rFonts w:cs="Arial"/>
          <w:b/>
          <w:i/>
          <w:shd w:val="clear" w:color="auto" w:fill="FFFFFF" w:themeFill="background1"/>
        </w:rPr>
        <w:tab/>
        <w:t>concluded with that person for the supply of the animal, and</w:t>
      </w:r>
    </w:p>
    <w:p w14:paraId="180808BF" w14:textId="77777777" w:rsidR="006477A4" w:rsidRDefault="006477A4" w:rsidP="006477A4">
      <w:pPr>
        <w:pBdr>
          <w:top w:val="single" w:sz="4" w:space="1" w:color="auto"/>
          <w:left w:val="single" w:sz="4" w:space="4" w:color="auto"/>
          <w:bottom w:val="single" w:sz="4" w:space="1" w:color="auto"/>
          <w:right w:val="single" w:sz="4" w:space="4" w:color="auto"/>
        </w:pBdr>
        <w:tabs>
          <w:tab w:val="left" w:pos="0"/>
          <w:tab w:val="left" w:pos="426"/>
        </w:tabs>
        <w:jc w:val="both"/>
        <w:rPr>
          <w:rFonts w:cs="Arial"/>
          <w:b/>
          <w:i/>
          <w:shd w:val="clear" w:color="auto" w:fill="FFFFFF" w:themeFill="background1"/>
        </w:rPr>
      </w:pPr>
      <w:r w:rsidRPr="00530298">
        <w:rPr>
          <w:rFonts w:cs="Arial"/>
          <w:b/>
          <w:i/>
          <w:shd w:val="clear" w:color="auto" w:fill="FFFFFF" w:themeFill="background1"/>
        </w:rPr>
        <w:tab/>
        <w:t xml:space="preserve">- </w:t>
      </w:r>
      <w:r w:rsidRPr="00530298">
        <w:rPr>
          <w:rFonts w:cs="Arial"/>
          <w:b/>
          <w:i/>
          <w:shd w:val="clear" w:color="auto" w:fill="FFFFFF" w:themeFill="background1"/>
        </w:rPr>
        <w:tab/>
        <w:t xml:space="preserve">a veterinary surgeon advises that the animal is in a suitable condition to </w:t>
      </w:r>
      <w:r w:rsidRPr="00530298">
        <w:rPr>
          <w:rFonts w:cs="Arial"/>
          <w:b/>
          <w:i/>
          <w:shd w:val="clear" w:color="auto" w:fill="FFFFFF" w:themeFill="background1"/>
        </w:rPr>
        <w:tab/>
      </w:r>
      <w:r w:rsidRPr="00530298">
        <w:rPr>
          <w:rFonts w:cs="Arial"/>
          <w:b/>
          <w:i/>
          <w:shd w:val="clear" w:color="auto" w:fill="FFFFFF" w:themeFill="background1"/>
        </w:rPr>
        <w:tab/>
        <w:t>be supplied as a pet.</w:t>
      </w:r>
    </w:p>
    <w:p w14:paraId="07443A44" w14:textId="77777777" w:rsidR="006477A4" w:rsidRDefault="006477A4" w:rsidP="006477A4">
      <w:pPr>
        <w:rPr>
          <w:rFonts w:cs="Arial"/>
        </w:rPr>
      </w:pPr>
    </w:p>
    <w:p w14:paraId="5F7C02FD" w14:textId="77777777" w:rsidR="006477A4" w:rsidRPr="00530298" w:rsidRDefault="006477A4" w:rsidP="006477A4">
      <w:pPr>
        <w:tabs>
          <w:tab w:val="left" w:pos="0"/>
        </w:tabs>
        <w:spacing w:after="60"/>
        <w:rPr>
          <w:rFonts w:cs="Arial"/>
          <w:b/>
          <w:szCs w:val="24"/>
          <w:shd w:val="clear" w:color="auto" w:fill="FFFFFF" w:themeFill="background1"/>
        </w:rPr>
      </w:pPr>
      <w:r w:rsidRPr="00283566">
        <w:rPr>
          <w:rFonts w:cs="Arial"/>
          <w:b/>
          <w:szCs w:val="24"/>
          <w:shd w:val="clear" w:color="auto" w:fill="FFFFFF" w:themeFill="background1"/>
        </w:rPr>
        <w:t>Guidance:</w:t>
      </w:r>
    </w:p>
    <w:p w14:paraId="338B9E45" w14:textId="77777777" w:rsidR="006477A4" w:rsidRPr="00E62654" w:rsidRDefault="006477A4" w:rsidP="006477A4">
      <w:pPr>
        <w:tabs>
          <w:tab w:val="left" w:pos="0"/>
        </w:tabs>
        <w:rPr>
          <w:rFonts w:cs="Arial"/>
          <w:color w:val="000000"/>
          <w:szCs w:val="24"/>
        </w:rPr>
      </w:pPr>
      <w:r w:rsidRPr="00E62654">
        <w:rPr>
          <w:rFonts w:cs="Arial"/>
          <w:color w:val="000000"/>
          <w:szCs w:val="24"/>
        </w:rPr>
        <w:t>Local authorities should ensure that licence holders un</w:t>
      </w:r>
      <w:r>
        <w:rPr>
          <w:rFonts w:cs="Arial"/>
          <w:color w:val="000000"/>
          <w:szCs w:val="24"/>
        </w:rPr>
        <w:t>derstand that they must not rehome</w:t>
      </w:r>
      <w:r w:rsidRPr="00E62654">
        <w:rPr>
          <w:rFonts w:cs="Arial"/>
          <w:color w:val="000000"/>
          <w:szCs w:val="24"/>
        </w:rPr>
        <w:t xml:space="preserve"> any animal that is undergoing any medical treatment unless a veterinarian confirms th</w:t>
      </w:r>
      <w:r>
        <w:rPr>
          <w:rFonts w:cs="Arial"/>
          <w:color w:val="000000"/>
          <w:szCs w:val="24"/>
        </w:rPr>
        <w:t>at it is in a fit state to be rehomed</w:t>
      </w:r>
      <w:r w:rsidRPr="00E62654">
        <w:rPr>
          <w:rFonts w:cs="Arial"/>
          <w:color w:val="000000"/>
          <w:szCs w:val="24"/>
        </w:rPr>
        <w:t>. Licence holders should retain proof of such</w:t>
      </w:r>
      <w:r>
        <w:rPr>
          <w:rFonts w:cs="Arial"/>
          <w:color w:val="000000"/>
          <w:szCs w:val="24"/>
        </w:rPr>
        <w:t xml:space="preserve"> veterinary</w:t>
      </w:r>
      <w:r w:rsidRPr="00E62654">
        <w:rPr>
          <w:rFonts w:cs="Arial"/>
          <w:color w:val="000000"/>
          <w:szCs w:val="24"/>
        </w:rPr>
        <w:t xml:space="preserve"> advice and this should be shared with any</w:t>
      </w:r>
      <w:r>
        <w:rPr>
          <w:rFonts w:cs="Arial"/>
          <w:color w:val="000000"/>
          <w:szCs w:val="24"/>
        </w:rPr>
        <w:t xml:space="preserve"> prospective owner </w:t>
      </w:r>
      <w:r w:rsidRPr="00E62654">
        <w:rPr>
          <w:rFonts w:cs="Arial"/>
          <w:color w:val="000000"/>
          <w:szCs w:val="24"/>
        </w:rPr>
        <w:t>along with reasons for the treatment</w:t>
      </w:r>
      <w:r>
        <w:rPr>
          <w:rFonts w:cs="Arial"/>
          <w:color w:val="000000"/>
          <w:szCs w:val="24"/>
        </w:rPr>
        <w:t xml:space="preserve"> and whether ongoing treatment will be required. Licence holders should be able to demonstrate the procedures that are in place to </w:t>
      </w:r>
      <w:r>
        <w:rPr>
          <w:rFonts w:cs="Arial"/>
          <w:color w:val="000000"/>
          <w:szCs w:val="24"/>
        </w:rPr>
        <w:lastRenderedPageBreak/>
        <w:t xml:space="preserve">ensure that an animal undergoing treatment that makes it unsuitable for rehoming is clearly identified, segregated where necessary and not rehomed. </w:t>
      </w:r>
    </w:p>
    <w:p w14:paraId="0E43884C" w14:textId="77777777" w:rsidR="006477A4" w:rsidRPr="00BD1C33" w:rsidRDefault="006477A4" w:rsidP="006477A4">
      <w:pPr>
        <w:tabs>
          <w:tab w:val="left" w:pos="0"/>
        </w:tabs>
        <w:rPr>
          <w:rFonts w:cs="Arial"/>
          <w:b/>
          <w:color w:val="002060"/>
          <w:szCs w:val="24"/>
        </w:rPr>
      </w:pPr>
    </w:p>
    <w:p w14:paraId="4FD08D2C" w14:textId="77777777" w:rsidR="006477A4" w:rsidRPr="00BD1C33" w:rsidRDefault="006477A4" w:rsidP="006477A4">
      <w:pPr>
        <w:autoSpaceDE w:val="0"/>
        <w:autoSpaceDN w:val="0"/>
        <w:adjustRightInd w:val="0"/>
        <w:rPr>
          <w:rFonts w:cs="Arial"/>
          <w:color w:val="000000"/>
          <w:szCs w:val="24"/>
        </w:rPr>
      </w:pPr>
      <w:r w:rsidRPr="00BD1C33">
        <w:rPr>
          <w:rFonts w:cs="Arial"/>
          <w:color w:val="000000"/>
          <w:szCs w:val="24"/>
        </w:rPr>
        <w:t>Treatments administered as part of any routine, preventative measures are not considered as an animal under treatment e.g. worming treatment</w:t>
      </w:r>
      <w:r>
        <w:rPr>
          <w:rFonts w:cs="Arial"/>
          <w:color w:val="000000"/>
          <w:szCs w:val="24"/>
        </w:rPr>
        <w:t>s</w:t>
      </w:r>
      <w:r w:rsidRPr="00BD1C33">
        <w:rPr>
          <w:rFonts w:cs="Arial"/>
          <w:color w:val="000000"/>
          <w:szCs w:val="24"/>
        </w:rPr>
        <w:t xml:space="preserve"> as part of new acquisition admission policies. </w:t>
      </w:r>
    </w:p>
    <w:p w14:paraId="0EC4A85B" w14:textId="77777777" w:rsidR="006477A4" w:rsidRDefault="006477A4" w:rsidP="006477A4">
      <w:pPr>
        <w:rPr>
          <w:rFonts w:cs="Arial"/>
        </w:rPr>
      </w:pPr>
    </w:p>
    <w:p w14:paraId="297B5698" w14:textId="77777777" w:rsidR="006477A4" w:rsidRDefault="006477A4" w:rsidP="006477A4">
      <w:pPr>
        <w:rPr>
          <w:rFonts w:cs="Arial"/>
        </w:rPr>
      </w:pPr>
    </w:p>
    <w:p w14:paraId="7BB5CD26" w14:textId="77777777" w:rsidR="006477A4" w:rsidRDefault="006477A4" w:rsidP="006477A4">
      <w:pPr>
        <w:pBdr>
          <w:top w:val="single" w:sz="4" w:space="1" w:color="auto"/>
          <w:left w:val="single" w:sz="4" w:space="4" w:color="auto"/>
          <w:bottom w:val="single" w:sz="4" w:space="1" w:color="auto"/>
          <w:right w:val="single" w:sz="4" w:space="4" w:color="auto"/>
        </w:pBdr>
        <w:tabs>
          <w:tab w:val="left" w:pos="0"/>
        </w:tabs>
        <w:spacing w:after="120"/>
        <w:jc w:val="both"/>
        <w:rPr>
          <w:rFonts w:cs="Arial"/>
          <w:b/>
          <w:i/>
          <w:shd w:val="clear" w:color="auto" w:fill="FFFFFF" w:themeFill="background1"/>
        </w:rPr>
      </w:pPr>
      <w:r w:rsidRPr="00530298">
        <w:rPr>
          <w:rFonts w:cs="Arial"/>
          <w:b/>
          <w:i/>
          <w:shd w:val="clear" w:color="auto" w:fill="FFFFFF" w:themeFill="background1"/>
        </w:rPr>
        <w:t>Condition: Any advertisement for</w:t>
      </w:r>
      <w:r>
        <w:rPr>
          <w:rFonts w:cs="Arial"/>
          <w:b/>
          <w:i/>
          <w:shd w:val="clear" w:color="auto" w:fill="FFFFFF" w:themeFill="background1"/>
        </w:rPr>
        <w:t xml:space="preserve"> the rehoming of an animal must</w:t>
      </w:r>
      <w:r w:rsidRPr="009D3A33">
        <w:rPr>
          <w:rFonts w:cs="Arial"/>
          <w:b/>
          <w:i/>
          <w:shd w:val="clear" w:color="auto" w:fill="FFFFFF" w:themeFill="background1"/>
        </w:rPr>
        <w:t>—</w:t>
      </w:r>
    </w:p>
    <w:p w14:paraId="088C1309" w14:textId="77777777" w:rsidR="006477A4" w:rsidRDefault="006477A4" w:rsidP="006477A4">
      <w:pPr>
        <w:pBdr>
          <w:top w:val="single" w:sz="4" w:space="1" w:color="auto"/>
          <w:left w:val="single" w:sz="4" w:space="4" w:color="auto"/>
          <w:bottom w:val="single" w:sz="4" w:space="1" w:color="auto"/>
          <w:right w:val="single" w:sz="4" w:space="4" w:color="auto"/>
        </w:pBdr>
        <w:tabs>
          <w:tab w:val="left" w:pos="0"/>
          <w:tab w:val="left" w:pos="426"/>
        </w:tabs>
        <w:jc w:val="both"/>
        <w:rPr>
          <w:rFonts w:cs="Arial"/>
          <w:b/>
          <w:i/>
          <w:shd w:val="clear" w:color="auto" w:fill="FFFFFF" w:themeFill="background1"/>
        </w:rPr>
      </w:pPr>
      <w:r>
        <w:rPr>
          <w:rFonts w:cs="Arial"/>
          <w:b/>
          <w:i/>
          <w:shd w:val="clear" w:color="auto" w:fill="FFFFFF" w:themeFill="background1"/>
        </w:rPr>
        <w:tab/>
        <w:t>-</w:t>
      </w:r>
      <w:r>
        <w:rPr>
          <w:rFonts w:cs="Arial"/>
          <w:b/>
          <w:i/>
          <w:shd w:val="clear" w:color="auto" w:fill="FFFFFF" w:themeFill="background1"/>
        </w:rPr>
        <w:tab/>
        <w:t>include the number of the licence holder’s licence,</w:t>
      </w:r>
    </w:p>
    <w:p w14:paraId="00C2E6DD" w14:textId="77777777" w:rsidR="006477A4" w:rsidRDefault="006477A4" w:rsidP="006477A4">
      <w:pPr>
        <w:pBdr>
          <w:top w:val="single" w:sz="4" w:space="1" w:color="auto"/>
          <w:left w:val="single" w:sz="4" w:space="4" w:color="auto"/>
          <w:bottom w:val="single" w:sz="4" w:space="1" w:color="auto"/>
          <w:right w:val="single" w:sz="4" w:space="4" w:color="auto"/>
        </w:pBdr>
        <w:tabs>
          <w:tab w:val="left" w:pos="284"/>
        </w:tabs>
        <w:ind w:firstLine="426"/>
        <w:jc w:val="both"/>
        <w:rPr>
          <w:rFonts w:cs="Arial"/>
          <w:b/>
          <w:i/>
          <w:shd w:val="clear" w:color="auto" w:fill="FFFFFF" w:themeFill="background1"/>
        </w:rPr>
      </w:pPr>
      <w:r>
        <w:rPr>
          <w:rFonts w:cs="Arial"/>
          <w:b/>
          <w:i/>
          <w:shd w:val="clear" w:color="auto" w:fill="FFFFFF" w:themeFill="background1"/>
        </w:rPr>
        <w:t xml:space="preserve">- </w:t>
      </w:r>
      <w:r>
        <w:rPr>
          <w:rFonts w:cs="Arial"/>
          <w:b/>
          <w:i/>
          <w:shd w:val="clear" w:color="auto" w:fill="FFFFFF" w:themeFill="background1"/>
        </w:rPr>
        <w:tab/>
        <w:t>state the local authority that issued the licence,</w:t>
      </w:r>
    </w:p>
    <w:p w14:paraId="501F4E4D" w14:textId="77777777" w:rsidR="006477A4" w:rsidRDefault="006477A4" w:rsidP="006477A4">
      <w:pPr>
        <w:pBdr>
          <w:top w:val="single" w:sz="4" w:space="1" w:color="auto"/>
          <w:left w:val="single" w:sz="4" w:space="4" w:color="auto"/>
          <w:bottom w:val="single" w:sz="4" w:space="1" w:color="auto"/>
          <w:right w:val="single" w:sz="4" w:space="4" w:color="auto"/>
        </w:pBdr>
        <w:tabs>
          <w:tab w:val="left" w:pos="284"/>
        </w:tabs>
        <w:ind w:firstLine="426"/>
        <w:jc w:val="both"/>
        <w:rPr>
          <w:rFonts w:cs="Arial"/>
          <w:b/>
          <w:i/>
          <w:shd w:val="clear" w:color="auto" w:fill="FFFFFF" w:themeFill="background1"/>
        </w:rPr>
      </w:pPr>
      <w:r>
        <w:rPr>
          <w:rFonts w:cs="Arial"/>
          <w:b/>
          <w:i/>
          <w:shd w:val="clear" w:color="auto" w:fill="FFFFFF" w:themeFill="background1"/>
        </w:rPr>
        <w:t xml:space="preserve">- </w:t>
      </w:r>
      <w:r>
        <w:rPr>
          <w:rFonts w:cs="Arial"/>
          <w:b/>
          <w:i/>
          <w:shd w:val="clear" w:color="auto" w:fill="FFFFFF" w:themeFill="background1"/>
        </w:rPr>
        <w:tab/>
        <w:t xml:space="preserve">if the animal being advertised is a dog, cat or horse, include a </w:t>
      </w:r>
      <w:r>
        <w:rPr>
          <w:rFonts w:cs="Arial"/>
          <w:b/>
          <w:i/>
          <w:shd w:val="clear" w:color="auto" w:fill="FFFFFF" w:themeFill="background1"/>
        </w:rPr>
        <w:tab/>
      </w:r>
      <w:r>
        <w:rPr>
          <w:rFonts w:cs="Arial"/>
          <w:b/>
          <w:i/>
          <w:shd w:val="clear" w:color="auto" w:fill="FFFFFF" w:themeFill="background1"/>
        </w:rPr>
        <w:tab/>
      </w:r>
      <w:r>
        <w:rPr>
          <w:rFonts w:cs="Arial"/>
          <w:b/>
          <w:i/>
          <w:shd w:val="clear" w:color="auto" w:fill="FFFFFF" w:themeFill="background1"/>
        </w:rPr>
        <w:tab/>
      </w:r>
      <w:r>
        <w:rPr>
          <w:rFonts w:cs="Arial"/>
          <w:b/>
          <w:i/>
          <w:shd w:val="clear" w:color="auto" w:fill="FFFFFF" w:themeFill="background1"/>
        </w:rPr>
        <w:tab/>
        <w:t>recognisable photograph of the animal, and</w:t>
      </w:r>
    </w:p>
    <w:p w14:paraId="5C0BCBA5" w14:textId="77777777" w:rsidR="006477A4" w:rsidRDefault="006477A4" w:rsidP="006477A4">
      <w:pPr>
        <w:pBdr>
          <w:top w:val="single" w:sz="4" w:space="1" w:color="auto"/>
          <w:left w:val="single" w:sz="4" w:space="4" w:color="auto"/>
          <w:bottom w:val="single" w:sz="4" w:space="1" w:color="auto"/>
          <w:right w:val="single" w:sz="4" w:space="4" w:color="auto"/>
        </w:pBdr>
        <w:tabs>
          <w:tab w:val="left" w:pos="284"/>
        </w:tabs>
        <w:ind w:firstLine="426"/>
        <w:jc w:val="both"/>
        <w:rPr>
          <w:rFonts w:cs="Arial"/>
          <w:b/>
          <w:i/>
          <w:shd w:val="clear" w:color="auto" w:fill="FFFFFF" w:themeFill="background1"/>
        </w:rPr>
      </w:pPr>
      <w:r>
        <w:rPr>
          <w:rFonts w:cs="Arial"/>
          <w:b/>
          <w:i/>
          <w:shd w:val="clear" w:color="auto" w:fill="FFFFFF" w:themeFill="background1"/>
        </w:rPr>
        <w:t>-</w:t>
      </w:r>
      <w:r>
        <w:rPr>
          <w:rFonts w:cs="Arial"/>
          <w:b/>
          <w:i/>
          <w:shd w:val="clear" w:color="auto" w:fill="FFFFFF" w:themeFill="background1"/>
        </w:rPr>
        <w:tab/>
        <w:t xml:space="preserve">except in the case of fish, display the age of the animal being advertised </w:t>
      </w:r>
      <w:r>
        <w:rPr>
          <w:rFonts w:cs="Arial"/>
          <w:b/>
          <w:i/>
          <w:shd w:val="clear" w:color="auto" w:fill="FFFFFF" w:themeFill="background1"/>
        </w:rPr>
        <w:tab/>
      </w:r>
      <w:r>
        <w:rPr>
          <w:rFonts w:cs="Arial"/>
          <w:b/>
          <w:i/>
          <w:shd w:val="clear" w:color="auto" w:fill="FFFFFF" w:themeFill="background1"/>
        </w:rPr>
        <w:tab/>
        <w:t>(where known).</w:t>
      </w:r>
    </w:p>
    <w:p w14:paraId="4B905EEB" w14:textId="77777777" w:rsidR="006477A4" w:rsidRDefault="006477A4" w:rsidP="006477A4">
      <w:pPr>
        <w:rPr>
          <w:rFonts w:cs="Arial"/>
        </w:rPr>
      </w:pPr>
    </w:p>
    <w:p w14:paraId="7C963F60" w14:textId="77777777" w:rsidR="006477A4" w:rsidRPr="00283566" w:rsidRDefault="006477A4" w:rsidP="006477A4">
      <w:pPr>
        <w:tabs>
          <w:tab w:val="left" w:pos="0"/>
        </w:tabs>
        <w:spacing w:after="60"/>
        <w:rPr>
          <w:rFonts w:cs="Arial"/>
          <w:b/>
          <w:szCs w:val="24"/>
          <w:shd w:val="clear" w:color="auto" w:fill="FFFFFF" w:themeFill="background1"/>
        </w:rPr>
      </w:pPr>
      <w:r w:rsidRPr="00283566">
        <w:rPr>
          <w:rFonts w:cs="Arial"/>
          <w:b/>
          <w:szCs w:val="24"/>
          <w:shd w:val="clear" w:color="auto" w:fill="FFFFFF" w:themeFill="background1"/>
        </w:rPr>
        <w:t>Guidance:</w:t>
      </w:r>
    </w:p>
    <w:p w14:paraId="2B0A3632" w14:textId="77777777" w:rsidR="006477A4" w:rsidRPr="00B30725" w:rsidRDefault="006477A4" w:rsidP="006477A4">
      <w:pPr>
        <w:autoSpaceDE w:val="0"/>
        <w:autoSpaceDN w:val="0"/>
        <w:adjustRightInd w:val="0"/>
        <w:rPr>
          <w:rFonts w:cs="Arial"/>
          <w:color w:val="000000"/>
          <w:szCs w:val="24"/>
        </w:rPr>
      </w:pPr>
      <w:r w:rsidRPr="00B30725">
        <w:rPr>
          <w:rFonts w:cs="Arial"/>
          <w:color w:val="000000"/>
          <w:szCs w:val="24"/>
        </w:rPr>
        <w:t>Local authorities should ensure that the licence holder understands that “any advertisement” includes ads placed on social media platforms, ad sites like Gumtree, Pets4Homes etc., and any other web site on which the licence ho</w:t>
      </w:r>
      <w:r>
        <w:rPr>
          <w:rFonts w:cs="Arial"/>
          <w:color w:val="000000"/>
          <w:szCs w:val="24"/>
        </w:rPr>
        <w:t>lder advertises animals for the purpose of rehoming them</w:t>
      </w:r>
      <w:r w:rsidRPr="00B30725">
        <w:rPr>
          <w:rFonts w:cs="Arial"/>
          <w:color w:val="000000"/>
          <w:szCs w:val="24"/>
        </w:rPr>
        <w:t>.</w:t>
      </w:r>
    </w:p>
    <w:p w14:paraId="41CDDA6E" w14:textId="77777777" w:rsidR="006477A4" w:rsidRPr="00B30725" w:rsidRDefault="006477A4" w:rsidP="006477A4">
      <w:pPr>
        <w:autoSpaceDE w:val="0"/>
        <w:autoSpaceDN w:val="0"/>
        <w:adjustRightInd w:val="0"/>
        <w:rPr>
          <w:rFonts w:cs="Arial"/>
          <w:color w:val="000000"/>
          <w:szCs w:val="24"/>
        </w:rPr>
      </w:pPr>
    </w:p>
    <w:p w14:paraId="114185A1" w14:textId="77777777" w:rsidR="006477A4" w:rsidRPr="00B30725" w:rsidRDefault="006477A4" w:rsidP="006477A4">
      <w:pPr>
        <w:autoSpaceDE w:val="0"/>
        <w:autoSpaceDN w:val="0"/>
        <w:adjustRightInd w:val="0"/>
        <w:rPr>
          <w:rFonts w:cs="Arial"/>
          <w:color w:val="000000"/>
          <w:szCs w:val="24"/>
        </w:rPr>
      </w:pPr>
      <w:r w:rsidRPr="00B30725">
        <w:rPr>
          <w:rFonts w:cs="Arial"/>
          <w:color w:val="000000"/>
          <w:szCs w:val="24"/>
        </w:rPr>
        <w:t xml:space="preserve">Where an ad is for a </w:t>
      </w:r>
      <w:r>
        <w:rPr>
          <w:rFonts w:cs="Arial"/>
          <w:color w:val="000000"/>
          <w:szCs w:val="24"/>
        </w:rPr>
        <w:t xml:space="preserve">horse, </w:t>
      </w:r>
      <w:r w:rsidRPr="00B30725">
        <w:rPr>
          <w:rFonts w:cs="Arial"/>
          <w:color w:val="000000"/>
          <w:szCs w:val="24"/>
        </w:rPr>
        <w:t xml:space="preserve">dog or cat the </w:t>
      </w:r>
      <w:r>
        <w:rPr>
          <w:rFonts w:cs="Arial"/>
          <w:color w:val="000000"/>
          <w:szCs w:val="24"/>
        </w:rPr>
        <w:t>licence holder must ensure the ad</w:t>
      </w:r>
      <w:r w:rsidRPr="00B30725">
        <w:rPr>
          <w:rFonts w:cs="Arial"/>
          <w:color w:val="000000"/>
          <w:szCs w:val="24"/>
        </w:rPr>
        <w:t xml:space="preserve"> include</w:t>
      </w:r>
      <w:r>
        <w:rPr>
          <w:rFonts w:cs="Arial"/>
          <w:color w:val="000000"/>
          <w:szCs w:val="24"/>
        </w:rPr>
        <w:t xml:space="preserve">s </w:t>
      </w:r>
      <w:r w:rsidRPr="00B30725">
        <w:rPr>
          <w:rFonts w:cs="Arial"/>
          <w:color w:val="000000"/>
          <w:szCs w:val="24"/>
        </w:rPr>
        <w:t>a recognisable</w:t>
      </w:r>
      <w:r w:rsidRPr="00183A6E">
        <w:rPr>
          <w:rFonts w:cs="Arial"/>
          <w:color w:val="000000"/>
          <w:szCs w:val="24"/>
        </w:rPr>
        <w:t xml:space="preserve"> photograph </w:t>
      </w:r>
      <w:r w:rsidRPr="00B30725">
        <w:rPr>
          <w:rFonts w:cs="Arial"/>
          <w:color w:val="000000"/>
          <w:szCs w:val="24"/>
        </w:rPr>
        <w:t>of the animal for sale.</w:t>
      </w:r>
    </w:p>
    <w:p w14:paraId="19B038E6" w14:textId="77777777" w:rsidR="006477A4" w:rsidRDefault="006477A4" w:rsidP="006477A4">
      <w:pPr>
        <w:tabs>
          <w:tab w:val="left" w:pos="0"/>
        </w:tabs>
        <w:rPr>
          <w:rFonts w:cs="Arial"/>
          <w:b/>
          <w:color w:val="FF0000"/>
          <w:szCs w:val="24"/>
          <w:shd w:val="clear" w:color="auto" w:fill="FFFFFF" w:themeFill="background1"/>
        </w:rPr>
      </w:pPr>
    </w:p>
    <w:p w14:paraId="18838701" w14:textId="77777777" w:rsidR="006477A4" w:rsidRDefault="006477A4" w:rsidP="006477A4">
      <w:pPr>
        <w:tabs>
          <w:tab w:val="left" w:pos="0"/>
        </w:tabs>
        <w:rPr>
          <w:rFonts w:cs="Arial"/>
          <w:b/>
          <w:color w:val="FF0000"/>
          <w:szCs w:val="24"/>
          <w:shd w:val="clear" w:color="auto" w:fill="FFFFFF" w:themeFill="background1"/>
        </w:rPr>
      </w:pPr>
    </w:p>
    <w:p w14:paraId="08DEF4BA" w14:textId="77777777" w:rsidR="006477A4" w:rsidRPr="006404AA" w:rsidRDefault="006477A4" w:rsidP="006477A4">
      <w:pPr>
        <w:tabs>
          <w:tab w:val="left" w:pos="0"/>
        </w:tabs>
        <w:jc w:val="both"/>
        <w:rPr>
          <w:rFonts w:cs="Arial"/>
          <w:b/>
          <w:color w:val="002060"/>
          <w:sz w:val="28"/>
          <w:szCs w:val="28"/>
        </w:rPr>
      </w:pPr>
      <w:r>
        <w:rPr>
          <w:rFonts w:cs="Arial"/>
          <w:b/>
          <w:sz w:val="28"/>
          <w:szCs w:val="28"/>
        </w:rPr>
        <w:t>3</w:t>
      </w:r>
      <w:r w:rsidRPr="00C56514">
        <w:rPr>
          <w:rFonts w:cs="Arial"/>
          <w:b/>
          <w:sz w:val="28"/>
          <w:szCs w:val="28"/>
        </w:rPr>
        <w:t>. Rehoming: Pet Care and Advice</w:t>
      </w:r>
    </w:p>
    <w:p w14:paraId="6C5F425C" w14:textId="77777777" w:rsidR="006477A4" w:rsidRDefault="006477A4" w:rsidP="006477A4">
      <w:pPr>
        <w:tabs>
          <w:tab w:val="left" w:pos="0"/>
        </w:tabs>
        <w:spacing w:after="60"/>
        <w:rPr>
          <w:rFonts w:cs="Arial"/>
          <w:b/>
          <w:color w:val="FF0000"/>
          <w:szCs w:val="24"/>
          <w:shd w:val="clear" w:color="auto" w:fill="FFFFFF" w:themeFill="background1"/>
        </w:rPr>
      </w:pPr>
    </w:p>
    <w:p w14:paraId="1D81A581" w14:textId="77777777" w:rsidR="006477A4" w:rsidRPr="00E50F6A"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E50F6A">
        <w:rPr>
          <w:rFonts w:cs="Arial"/>
          <w:b/>
          <w:i/>
          <w:shd w:val="clear" w:color="auto" w:fill="FFFFFF" w:themeFill="background1"/>
        </w:rPr>
        <w:t>Condition: Any equipment and accessories being provided with an animal must be suitable for the animal</w:t>
      </w:r>
      <w:r>
        <w:rPr>
          <w:rFonts w:cs="Arial"/>
          <w:b/>
          <w:i/>
          <w:shd w:val="clear" w:color="auto" w:fill="FFFFFF" w:themeFill="background1"/>
        </w:rPr>
        <w:t>.</w:t>
      </w:r>
    </w:p>
    <w:p w14:paraId="11B716DD" w14:textId="77777777" w:rsidR="006477A4" w:rsidRDefault="006477A4" w:rsidP="006477A4">
      <w:pPr>
        <w:tabs>
          <w:tab w:val="left" w:pos="0"/>
        </w:tabs>
        <w:rPr>
          <w:rFonts w:cs="Arial"/>
          <w:b/>
          <w:szCs w:val="24"/>
          <w:shd w:val="clear" w:color="auto" w:fill="FFFFFF" w:themeFill="background1"/>
        </w:rPr>
      </w:pPr>
    </w:p>
    <w:p w14:paraId="37F4DD53" w14:textId="77777777" w:rsidR="006477A4" w:rsidRPr="002923A9" w:rsidRDefault="006477A4" w:rsidP="006477A4">
      <w:pPr>
        <w:tabs>
          <w:tab w:val="left" w:pos="0"/>
        </w:tabs>
        <w:spacing w:after="60"/>
        <w:rPr>
          <w:rFonts w:cs="Arial"/>
          <w:b/>
          <w:szCs w:val="24"/>
          <w:shd w:val="clear" w:color="auto" w:fill="FFFFFF" w:themeFill="background1"/>
        </w:rPr>
      </w:pPr>
      <w:r>
        <w:rPr>
          <w:rFonts w:cs="Arial"/>
          <w:b/>
          <w:szCs w:val="24"/>
          <w:shd w:val="clear" w:color="auto" w:fill="FFFFFF" w:themeFill="background1"/>
        </w:rPr>
        <w:t>Guidance:</w:t>
      </w:r>
    </w:p>
    <w:p w14:paraId="47DB861B" w14:textId="77777777" w:rsidR="006477A4" w:rsidRDefault="006477A4" w:rsidP="006477A4">
      <w:pPr>
        <w:tabs>
          <w:tab w:val="left" w:pos="0"/>
        </w:tabs>
        <w:jc w:val="both"/>
        <w:rPr>
          <w:rFonts w:cs="Arial"/>
          <w:szCs w:val="24"/>
        </w:rPr>
      </w:pPr>
      <w:r>
        <w:rPr>
          <w:rFonts w:cs="Arial"/>
          <w:szCs w:val="24"/>
        </w:rPr>
        <w:t>Inspections undertaken by l</w:t>
      </w:r>
      <w:r w:rsidRPr="00B30725">
        <w:rPr>
          <w:rFonts w:cs="Arial"/>
          <w:szCs w:val="24"/>
        </w:rPr>
        <w:t>ocal authorities should, as far as possible,</w:t>
      </w:r>
      <w:r>
        <w:rPr>
          <w:rFonts w:cs="Arial"/>
          <w:szCs w:val="24"/>
        </w:rPr>
        <w:t xml:space="preserve"> confirm</w:t>
      </w:r>
      <w:r w:rsidRPr="00B30725">
        <w:rPr>
          <w:rFonts w:cs="Arial"/>
          <w:szCs w:val="24"/>
        </w:rPr>
        <w:t xml:space="preserve"> that</w:t>
      </w:r>
      <w:r>
        <w:rPr>
          <w:rFonts w:cs="Arial"/>
          <w:szCs w:val="24"/>
        </w:rPr>
        <w:t xml:space="preserve"> AWE licence holders only</w:t>
      </w:r>
      <w:r w:rsidRPr="00B30725">
        <w:rPr>
          <w:rFonts w:cs="Arial"/>
          <w:szCs w:val="24"/>
        </w:rPr>
        <w:t xml:space="preserve"> </w:t>
      </w:r>
      <w:r>
        <w:rPr>
          <w:rFonts w:cs="Arial"/>
          <w:szCs w:val="24"/>
        </w:rPr>
        <w:t>supply</w:t>
      </w:r>
      <w:r w:rsidRPr="00B30725">
        <w:rPr>
          <w:rFonts w:cs="Arial"/>
          <w:szCs w:val="24"/>
        </w:rPr>
        <w:t xml:space="preserve"> equipment and accessories that are designed for and</w:t>
      </w:r>
      <w:r>
        <w:rPr>
          <w:rFonts w:cs="Arial"/>
          <w:szCs w:val="24"/>
        </w:rPr>
        <w:t>/or</w:t>
      </w:r>
      <w:r w:rsidRPr="00B30725">
        <w:rPr>
          <w:rFonts w:cs="Arial"/>
          <w:szCs w:val="24"/>
        </w:rPr>
        <w:t xml:space="preserve"> are suitable for the particu</w:t>
      </w:r>
      <w:r>
        <w:rPr>
          <w:rFonts w:cs="Arial"/>
          <w:szCs w:val="24"/>
        </w:rPr>
        <w:t>lar animal or animals being rehomed</w:t>
      </w:r>
      <w:r w:rsidRPr="00B30725">
        <w:rPr>
          <w:rFonts w:cs="Arial"/>
          <w:szCs w:val="24"/>
        </w:rPr>
        <w:t>. In p</w:t>
      </w:r>
      <w:r>
        <w:rPr>
          <w:rFonts w:cs="Arial"/>
          <w:szCs w:val="24"/>
        </w:rPr>
        <w:t>articular any housing supplied</w:t>
      </w:r>
      <w:r w:rsidRPr="00B30725">
        <w:rPr>
          <w:rFonts w:cs="Arial"/>
          <w:szCs w:val="24"/>
        </w:rPr>
        <w:t xml:space="preserve"> with an animal</w:t>
      </w:r>
      <w:r>
        <w:rPr>
          <w:rFonts w:cs="Arial"/>
          <w:szCs w:val="24"/>
        </w:rPr>
        <w:t xml:space="preserve"> that is being rehomed must meet</w:t>
      </w:r>
      <w:r w:rsidRPr="00B30725">
        <w:rPr>
          <w:rFonts w:cs="Arial"/>
          <w:szCs w:val="24"/>
        </w:rPr>
        <w:t xml:space="preserve"> the minimum size recomm</w:t>
      </w:r>
      <w:r>
        <w:rPr>
          <w:rFonts w:cs="Arial"/>
          <w:szCs w:val="24"/>
        </w:rPr>
        <w:t>ended for the animal or species concerned. Only suitably qualified or experienced staff should provide advice to prospective or new owners on housing and equipment that is both required and appropriate for the animal being rehomed.</w:t>
      </w:r>
    </w:p>
    <w:p w14:paraId="4BB48230" w14:textId="77777777" w:rsidR="006477A4" w:rsidRDefault="006477A4" w:rsidP="006477A4">
      <w:pPr>
        <w:tabs>
          <w:tab w:val="left" w:pos="0"/>
        </w:tabs>
        <w:jc w:val="both"/>
        <w:rPr>
          <w:rFonts w:cs="Arial"/>
          <w:szCs w:val="24"/>
        </w:rPr>
      </w:pPr>
    </w:p>
    <w:p w14:paraId="66F3571B" w14:textId="77777777" w:rsidR="006477A4" w:rsidRPr="00B30725" w:rsidRDefault="006477A4" w:rsidP="006477A4">
      <w:pPr>
        <w:tabs>
          <w:tab w:val="left" w:pos="0"/>
        </w:tabs>
        <w:jc w:val="both"/>
        <w:rPr>
          <w:rFonts w:cs="Arial"/>
          <w:szCs w:val="24"/>
        </w:rPr>
      </w:pPr>
      <w:r>
        <w:rPr>
          <w:rFonts w:cs="Arial"/>
          <w:szCs w:val="24"/>
        </w:rPr>
        <w:t xml:space="preserve">Minimum enclosure/housing sizes (where used) are as specified in </w:t>
      </w:r>
      <w:r w:rsidRPr="00057AF0">
        <w:rPr>
          <w:rFonts w:cs="Arial"/>
          <w:szCs w:val="24"/>
        </w:rPr>
        <w:t>Annex I</w:t>
      </w:r>
      <w:r>
        <w:rPr>
          <w:rFonts w:cs="Arial"/>
          <w:szCs w:val="24"/>
        </w:rPr>
        <w:t>.</w:t>
      </w:r>
    </w:p>
    <w:p w14:paraId="2061A7B0" w14:textId="77777777" w:rsidR="006477A4" w:rsidRPr="004C77D0" w:rsidRDefault="006477A4" w:rsidP="006477A4">
      <w:pPr>
        <w:tabs>
          <w:tab w:val="left" w:pos="0"/>
        </w:tabs>
        <w:rPr>
          <w:rFonts w:cs="Arial"/>
          <w:b/>
          <w:color w:val="FF0000"/>
          <w:szCs w:val="24"/>
          <w:shd w:val="clear" w:color="auto" w:fill="FFFFFF" w:themeFill="background1"/>
        </w:rPr>
      </w:pPr>
    </w:p>
    <w:p w14:paraId="5D6ACE99" w14:textId="77777777" w:rsidR="006477A4" w:rsidRDefault="006477A4" w:rsidP="006477A4">
      <w:pPr>
        <w:tabs>
          <w:tab w:val="left" w:pos="0"/>
        </w:tabs>
        <w:rPr>
          <w:rFonts w:cs="Arial"/>
          <w:b/>
          <w:szCs w:val="24"/>
          <w:shd w:val="clear" w:color="auto" w:fill="FFFFFF" w:themeFill="background1"/>
        </w:rPr>
      </w:pPr>
    </w:p>
    <w:p w14:paraId="65849E3E" w14:textId="77777777" w:rsidR="006477A4" w:rsidRDefault="006477A4" w:rsidP="006477A4">
      <w:pPr>
        <w:tabs>
          <w:tab w:val="left" w:pos="0"/>
        </w:tabs>
        <w:rPr>
          <w:rFonts w:cs="Arial"/>
          <w:b/>
          <w:szCs w:val="24"/>
          <w:shd w:val="clear" w:color="auto" w:fill="FFFFFF" w:themeFill="background1"/>
        </w:rPr>
      </w:pPr>
    </w:p>
    <w:p w14:paraId="2BB7A87C" w14:textId="77777777" w:rsidR="006477A4" w:rsidRDefault="006477A4" w:rsidP="006477A4">
      <w:pPr>
        <w:tabs>
          <w:tab w:val="left" w:pos="0"/>
        </w:tabs>
        <w:rPr>
          <w:rFonts w:cs="Arial"/>
          <w:b/>
          <w:szCs w:val="24"/>
          <w:shd w:val="clear" w:color="auto" w:fill="FFFFFF" w:themeFill="background1"/>
        </w:rPr>
      </w:pPr>
    </w:p>
    <w:p w14:paraId="3FC76F78" w14:textId="77777777" w:rsidR="006477A4" w:rsidRDefault="006477A4" w:rsidP="006477A4">
      <w:pPr>
        <w:tabs>
          <w:tab w:val="left" w:pos="0"/>
        </w:tabs>
        <w:rPr>
          <w:rFonts w:cs="Arial"/>
          <w:b/>
          <w:szCs w:val="24"/>
          <w:shd w:val="clear" w:color="auto" w:fill="FFFFFF" w:themeFill="background1"/>
        </w:rPr>
      </w:pPr>
    </w:p>
    <w:p w14:paraId="610C20F0" w14:textId="77777777" w:rsidR="006477A4" w:rsidRPr="00E50F6A" w:rsidRDefault="006477A4" w:rsidP="006477A4">
      <w:pPr>
        <w:pBdr>
          <w:top w:val="single" w:sz="4" w:space="1" w:color="auto"/>
          <w:left w:val="single" w:sz="4" w:space="4" w:color="auto"/>
          <w:bottom w:val="single" w:sz="4" w:space="1" w:color="auto"/>
          <w:right w:val="single" w:sz="4" w:space="4" w:color="auto"/>
        </w:pBdr>
        <w:tabs>
          <w:tab w:val="left" w:pos="0"/>
        </w:tabs>
        <w:spacing w:after="120"/>
        <w:jc w:val="both"/>
        <w:rPr>
          <w:rFonts w:cs="Arial"/>
          <w:b/>
          <w:i/>
          <w:shd w:val="clear" w:color="auto" w:fill="FFFFFF" w:themeFill="background1"/>
        </w:rPr>
      </w:pPr>
      <w:r w:rsidRPr="00E50F6A">
        <w:rPr>
          <w:rFonts w:cs="Arial"/>
          <w:b/>
          <w:i/>
          <w:shd w:val="clear" w:color="auto" w:fill="FFFFFF" w:themeFill="background1"/>
        </w:rPr>
        <w:t>Condition: Prospective keepers must be provided with information on the appropriate care of the animal including in relation to</w:t>
      </w:r>
      <w:r w:rsidRPr="00774FDE">
        <w:rPr>
          <w:rFonts w:cs="Arial"/>
          <w:b/>
          <w:i/>
          <w:shd w:val="clear" w:color="auto" w:fill="FFFFFF" w:themeFill="background1"/>
        </w:rPr>
        <w:t>—</w:t>
      </w:r>
    </w:p>
    <w:p w14:paraId="295888EE" w14:textId="77777777" w:rsidR="006477A4" w:rsidRPr="00E50F6A" w:rsidRDefault="006477A4" w:rsidP="006477A4">
      <w:pPr>
        <w:pBdr>
          <w:top w:val="single" w:sz="4" w:space="1" w:color="auto"/>
          <w:left w:val="single" w:sz="4" w:space="4" w:color="auto"/>
          <w:bottom w:val="single" w:sz="4" w:space="1" w:color="auto"/>
          <w:right w:val="single" w:sz="4" w:space="4" w:color="auto"/>
        </w:pBdr>
        <w:tabs>
          <w:tab w:val="left" w:pos="0"/>
          <w:tab w:val="left" w:pos="426"/>
        </w:tabs>
        <w:jc w:val="both"/>
        <w:rPr>
          <w:rFonts w:cs="Arial"/>
          <w:b/>
          <w:i/>
          <w:shd w:val="clear" w:color="auto" w:fill="FFFFFF" w:themeFill="background1"/>
        </w:rPr>
      </w:pPr>
      <w:r>
        <w:rPr>
          <w:rFonts w:cs="Arial"/>
          <w:b/>
          <w:i/>
          <w:shd w:val="clear" w:color="auto" w:fill="FFFFFF" w:themeFill="background1"/>
        </w:rPr>
        <w:lastRenderedPageBreak/>
        <w:tab/>
      </w:r>
      <w:r w:rsidRPr="00E50F6A">
        <w:rPr>
          <w:rFonts w:cs="Arial"/>
          <w:b/>
          <w:i/>
          <w:shd w:val="clear" w:color="auto" w:fill="FFFFFF" w:themeFill="background1"/>
        </w:rPr>
        <w:t xml:space="preserve">- </w:t>
      </w:r>
      <w:r>
        <w:rPr>
          <w:rFonts w:cs="Arial"/>
          <w:b/>
          <w:i/>
          <w:shd w:val="clear" w:color="auto" w:fill="FFFFFF" w:themeFill="background1"/>
        </w:rPr>
        <w:tab/>
      </w:r>
      <w:r w:rsidRPr="00E50F6A">
        <w:rPr>
          <w:rFonts w:cs="Arial"/>
          <w:b/>
          <w:i/>
          <w:shd w:val="clear" w:color="auto" w:fill="FFFFFF" w:themeFill="background1"/>
        </w:rPr>
        <w:t>feeding</w:t>
      </w:r>
    </w:p>
    <w:p w14:paraId="4489E1F6" w14:textId="77777777" w:rsidR="006477A4" w:rsidRPr="00E50F6A" w:rsidRDefault="006477A4" w:rsidP="006477A4">
      <w:pPr>
        <w:pBdr>
          <w:top w:val="single" w:sz="4" w:space="1" w:color="auto"/>
          <w:left w:val="single" w:sz="4" w:space="4" w:color="auto"/>
          <w:bottom w:val="single" w:sz="4" w:space="1" w:color="auto"/>
          <w:right w:val="single" w:sz="4" w:space="4" w:color="auto"/>
        </w:pBdr>
        <w:tabs>
          <w:tab w:val="left" w:pos="0"/>
          <w:tab w:val="left" w:pos="426"/>
          <w:tab w:val="left" w:pos="709"/>
        </w:tabs>
        <w:jc w:val="both"/>
        <w:rPr>
          <w:rFonts w:cs="Arial"/>
          <w:b/>
          <w:i/>
          <w:shd w:val="clear" w:color="auto" w:fill="FFFFFF" w:themeFill="background1"/>
        </w:rPr>
      </w:pPr>
      <w:r>
        <w:rPr>
          <w:rFonts w:cs="Arial"/>
          <w:b/>
          <w:i/>
          <w:shd w:val="clear" w:color="auto" w:fill="FFFFFF" w:themeFill="background1"/>
        </w:rPr>
        <w:tab/>
      </w:r>
      <w:r w:rsidRPr="00E50F6A">
        <w:rPr>
          <w:rFonts w:cs="Arial"/>
          <w:b/>
          <w:i/>
          <w:shd w:val="clear" w:color="auto" w:fill="FFFFFF" w:themeFill="background1"/>
        </w:rPr>
        <w:t xml:space="preserve">- </w:t>
      </w:r>
      <w:r>
        <w:rPr>
          <w:rFonts w:cs="Arial"/>
          <w:b/>
          <w:i/>
          <w:shd w:val="clear" w:color="auto" w:fill="FFFFFF" w:themeFill="background1"/>
        </w:rPr>
        <w:tab/>
      </w:r>
      <w:r w:rsidRPr="00E50F6A">
        <w:rPr>
          <w:rFonts w:cs="Arial"/>
          <w:b/>
          <w:i/>
          <w:shd w:val="clear" w:color="auto" w:fill="FFFFFF" w:themeFill="background1"/>
        </w:rPr>
        <w:t>housing</w:t>
      </w:r>
    </w:p>
    <w:p w14:paraId="78AE697D" w14:textId="77777777" w:rsidR="006477A4" w:rsidRPr="00E50F6A" w:rsidRDefault="006477A4" w:rsidP="006477A4">
      <w:pPr>
        <w:pBdr>
          <w:top w:val="single" w:sz="4" w:space="1" w:color="auto"/>
          <w:left w:val="single" w:sz="4" w:space="4" w:color="auto"/>
          <w:bottom w:val="single" w:sz="4" w:space="1" w:color="auto"/>
          <w:right w:val="single" w:sz="4" w:space="4" w:color="auto"/>
        </w:pBdr>
        <w:tabs>
          <w:tab w:val="left" w:pos="426"/>
        </w:tabs>
        <w:jc w:val="both"/>
        <w:rPr>
          <w:rFonts w:cs="Arial"/>
          <w:b/>
          <w:i/>
          <w:shd w:val="clear" w:color="auto" w:fill="FFFFFF" w:themeFill="background1"/>
        </w:rPr>
      </w:pPr>
      <w:r>
        <w:rPr>
          <w:rFonts w:cs="Arial"/>
          <w:b/>
          <w:i/>
          <w:shd w:val="clear" w:color="auto" w:fill="FFFFFF" w:themeFill="background1"/>
        </w:rPr>
        <w:tab/>
      </w:r>
      <w:r w:rsidRPr="00E50F6A">
        <w:rPr>
          <w:rFonts w:cs="Arial"/>
          <w:b/>
          <w:i/>
          <w:shd w:val="clear" w:color="auto" w:fill="FFFFFF" w:themeFill="background1"/>
        </w:rPr>
        <w:t xml:space="preserve">- </w:t>
      </w:r>
      <w:r>
        <w:rPr>
          <w:rFonts w:cs="Arial"/>
          <w:b/>
          <w:i/>
          <w:shd w:val="clear" w:color="auto" w:fill="FFFFFF" w:themeFill="background1"/>
        </w:rPr>
        <w:tab/>
      </w:r>
      <w:r w:rsidRPr="00E50F6A">
        <w:rPr>
          <w:rFonts w:cs="Arial"/>
          <w:b/>
          <w:i/>
          <w:shd w:val="clear" w:color="auto" w:fill="FFFFFF" w:themeFill="background1"/>
        </w:rPr>
        <w:t>husbandry</w:t>
      </w:r>
    </w:p>
    <w:p w14:paraId="5611D96B" w14:textId="77777777" w:rsidR="006477A4" w:rsidRPr="00E50F6A" w:rsidRDefault="006477A4" w:rsidP="006477A4">
      <w:pPr>
        <w:pBdr>
          <w:top w:val="single" w:sz="4" w:space="1" w:color="auto"/>
          <w:left w:val="single" w:sz="4" w:space="4" w:color="auto"/>
          <w:bottom w:val="single" w:sz="4" w:space="1" w:color="auto"/>
          <w:right w:val="single" w:sz="4" w:space="4" w:color="auto"/>
        </w:pBdr>
        <w:tabs>
          <w:tab w:val="left" w:pos="426"/>
        </w:tabs>
        <w:jc w:val="both"/>
        <w:rPr>
          <w:rFonts w:cs="Arial"/>
          <w:b/>
          <w:i/>
          <w:shd w:val="clear" w:color="auto" w:fill="FFFFFF" w:themeFill="background1"/>
        </w:rPr>
      </w:pPr>
      <w:r>
        <w:rPr>
          <w:rFonts w:cs="Arial"/>
          <w:b/>
          <w:i/>
          <w:shd w:val="clear" w:color="auto" w:fill="FFFFFF" w:themeFill="background1"/>
        </w:rPr>
        <w:tab/>
      </w:r>
      <w:r w:rsidRPr="00E50F6A">
        <w:rPr>
          <w:rFonts w:cs="Arial"/>
          <w:b/>
          <w:i/>
          <w:shd w:val="clear" w:color="auto" w:fill="FFFFFF" w:themeFill="background1"/>
        </w:rPr>
        <w:t xml:space="preserve">- </w:t>
      </w:r>
      <w:r>
        <w:rPr>
          <w:rFonts w:cs="Arial"/>
          <w:b/>
          <w:i/>
          <w:shd w:val="clear" w:color="auto" w:fill="FFFFFF" w:themeFill="background1"/>
        </w:rPr>
        <w:tab/>
      </w:r>
      <w:r w:rsidRPr="00E50F6A">
        <w:rPr>
          <w:rFonts w:cs="Arial"/>
          <w:b/>
          <w:i/>
          <w:shd w:val="clear" w:color="auto" w:fill="FFFFFF" w:themeFill="background1"/>
        </w:rPr>
        <w:t>the life of expectancy of its species</w:t>
      </w:r>
    </w:p>
    <w:p w14:paraId="05CEC533" w14:textId="77777777" w:rsidR="006477A4" w:rsidRPr="00E50F6A" w:rsidRDefault="006477A4" w:rsidP="006477A4">
      <w:pPr>
        <w:pBdr>
          <w:top w:val="single" w:sz="4" w:space="1" w:color="auto"/>
          <w:left w:val="single" w:sz="4" w:space="4" w:color="auto"/>
          <w:bottom w:val="single" w:sz="4" w:space="1" w:color="auto"/>
          <w:right w:val="single" w:sz="4" w:space="4" w:color="auto"/>
        </w:pBdr>
        <w:tabs>
          <w:tab w:val="left" w:pos="0"/>
          <w:tab w:val="left" w:pos="426"/>
        </w:tabs>
        <w:jc w:val="both"/>
        <w:rPr>
          <w:rFonts w:cs="Arial"/>
          <w:b/>
          <w:i/>
          <w:shd w:val="clear" w:color="auto" w:fill="FFFFFF" w:themeFill="background1"/>
        </w:rPr>
      </w:pPr>
      <w:r>
        <w:rPr>
          <w:rFonts w:cs="Arial"/>
          <w:b/>
          <w:i/>
          <w:shd w:val="clear" w:color="auto" w:fill="FFFFFF" w:themeFill="background1"/>
        </w:rPr>
        <w:tab/>
      </w:r>
      <w:r w:rsidRPr="00E50F6A">
        <w:rPr>
          <w:rFonts w:cs="Arial"/>
          <w:b/>
          <w:i/>
          <w:shd w:val="clear" w:color="auto" w:fill="FFFFFF" w:themeFill="background1"/>
        </w:rPr>
        <w:t xml:space="preserve">- </w:t>
      </w:r>
      <w:r>
        <w:rPr>
          <w:rFonts w:cs="Arial"/>
          <w:b/>
          <w:i/>
          <w:shd w:val="clear" w:color="auto" w:fill="FFFFFF" w:themeFill="background1"/>
        </w:rPr>
        <w:tab/>
      </w:r>
      <w:r w:rsidRPr="00E50F6A">
        <w:rPr>
          <w:rFonts w:cs="Arial"/>
          <w:b/>
          <w:i/>
          <w:shd w:val="clear" w:color="auto" w:fill="FFFFFF" w:themeFill="background1"/>
        </w:rPr>
        <w:t>the provision of suitable accessories, and</w:t>
      </w:r>
    </w:p>
    <w:p w14:paraId="686FFB82" w14:textId="77777777" w:rsidR="006477A4" w:rsidRDefault="006477A4" w:rsidP="006477A4">
      <w:pPr>
        <w:pBdr>
          <w:top w:val="single" w:sz="4" w:space="1" w:color="auto"/>
          <w:left w:val="single" w:sz="4" w:space="4" w:color="auto"/>
          <w:bottom w:val="single" w:sz="4" w:space="1" w:color="auto"/>
          <w:right w:val="single" w:sz="4" w:space="4" w:color="auto"/>
        </w:pBdr>
        <w:tabs>
          <w:tab w:val="left" w:pos="426"/>
        </w:tabs>
        <w:jc w:val="both"/>
        <w:rPr>
          <w:rFonts w:cs="Arial"/>
          <w:b/>
          <w:i/>
          <w:shd w:val="clear" w:color="auto" w:fill="FFFFFF" w:themeFill="background1"/>
        </w:rPr>
      </w:pPr>
      <w:r>
        <w:rPr>
          <w:rFonts w:cs="Arial"/>
          <w:b/>
          <w:i/>
          <w:shd w:val="clear" w:color="auto" w:fill="FFFFFF" w:themeFill="background1"/>
        </w:rPr>
        <w:tab/>
      </w:r>
      <w:r w:rsidRPr="00E50F6A">
        <w:rPr>
          <w:rFonts w:cs="Arial"/>
          <w:b/>
          <w:i/>
          <w:shd w:val="clear" w:color="auto" w:fill="FFFFFF" w:themeFill="background1"/>
        </w:rPr>
        <w:t xml:space="preserve">- </w:t>
      </w:r>
      <w:r>
        <w:rPr>
          <w:rFonts w:cs="Arial"/>
          <w:b/>
          <w:i/>
          <w:shd w:val="clear" w:color="auto" w:fill="FFFFFF" w:themeFill="background1"/>
        </w:rPr>
        <w:tab/>
      </w:r>
      <w:r w:rsidRPr="00E50F6A">
        <w:rPr>
          <w:rFonts w:cs="Arial"/>
          <w:b/>
          <w:i/>
          <w:shd w:val="clear" w:color="auto" w:fill="FFFFFF" w:themeFill="background1"/>
        </w:rPr>
        <w:t>veterinary care</w:t>
      </w:r>
    </w:p>
    <w:p w14:paraId="2B109D18" w14:textId="77777777" w:rsidR="006477A4" w:rsidRDefault="006477A4" w:rsidP="006477A4">
      <w:pPr>
        <w:rPr>
          <w:rFonts w:cs="Arial"/>
        </w:rPr>
      </w:pPr>
    </w:p>
    <w:p w14:paraId="376766A7" w14:textId="77777777" w:rsidR="006477A4" w:rsidRPr="00283566" w:rsidRDefault="006477A4" w:rsidP="006477A4">
      <w:pPr>
        <w:tabs>
          <w:tab w:val="left" w:pos="0"/>
        </w:tabs>
        <w:spacing w:after="60"/>
        <w:rPr>
          <w:rFonts w:cs="Arial"/>
          <w:b/>
          <w:szCs w:val="24"/>
          <w:shd w:val="clear" w:color="auto" w:fill="FFFFFF" w:themeFill="background1"/>
        </w:rPr>
      </w:pPr>
      <w:r w:rsidRPr="00283566">
        <w:rPr>
          <w:rFonts w:cs="Arial"/>
          <w:b/>
          <w:szCs w:val="24"/>
          <w:shd w:val="clear" w:color="auto" w:fill="FFFFFF" w:themeFill="background1"/>
        </w:rPr>
        <w:t>Guidance:</w:t>
      </w:r>
    </w:p>
    <w:p w14:paraId="14D9F2B5" w14:textId="77777777" w:rsidR="006477A4" w:rsidRDefault="006477A4" w:rsidP="006477A4">
      <w:pPr>
        <w:autoSpaceDE w:val="0"/>
        <w:autoSpaceDN w:val="0"/>
        <w:adjustRightInd w:val="0"/>
        <w:rPr>
          <w:rFonts w:cs="Arial"/>
          <w:color w:val="000000"/>
          <w:szCs w:val="24"/>
        </w:rPr>
      </w:pPr>
      <w:r>
        <w:rPr>
          <w:rFonts w:cs="Arial"/>
          <w:color w:val="000000"/>
          <w:szCs w:val="24"/>
        </w:rPr>
        <w:t>Local authorities should be satisfied that the licence holder is fulfilling their obligation to provide new owners with appropriate and accurate advice on the care of any animal being rehomed. The information provided must as a minimum include that set out in the box above. Local authorities should be satisfied that the licence holder understands that only suitably qualified or experienced staff should provide such advice. Pet care advice may be in the form of p</w:t>
      </w:r>
      <w:r w:rsidRPr="00B30725">
        <w:rPr>
          <w:rFonts w:cs="Arial"/>
          <w:color w:val="000000"/>
          <w:szCs w:val="24"/>
        </w:rPr>
        <w:t>et care leaflets or other similar written or electronic instructions, given at th</w:t>
      </w:r>
      <w:r>
        <w:rPr>
          <w:rFonts w:cs="Arial"/>
          <w:color w:val="000000"/>
          <w:szCs w:val="24"/>
        </w:rPr>
        <w:t>e point of handover to the new owner.</w:t>
      </w:r>
    </w:p>
    <w:p w14:paraId="0840BBA9" w14:textId="77777777" w:rsidR="006477A4" w:rsidRDefault="006477A4" w:rsidP="006477A4">
      <w:pPr>
        <w:autoSpaceDE w:val="0"/>
        <w:autoSpaceDN w:val="0"/>
        <w:adjustRightInd w:val="0"/>
        <w:rPr>
          <w:rFonts w:cs="Arial"/>
          <w:color w:val="000000"/>
          <w:szCs w:val="24"/>
        </w:rPr>
      </w:pPr>
    </w:p>
    <w:p w14:paraId="366BF4D2" w14:textId="77777777" w:rsidR="006477A4" w:rsidRDefault="006477A4" w:rsidP="006477A4">
      <w:pPr>
        <w:autoSpaceDE w:val="0"/>
        <w:autoSpaceDN w:val="0"/>
        <w:adjustRightInd w:val="0"/>
        <w:rPr>
          <w:rFonts w:cs="Arial"/>
          <w:color w:val="000000"/>
          <w:szCs w:val="24"/>
        </w:rPr>
      </w:pPr>
      <w:r>
        <w:rPr>
          <w:rFonts w:cs="Arial"/>
          <w:color w:val="000000"/>
          <w:szCs w:val="24"/>
        </w:rPr>
        <w:t>Ideally, any advice given by licence holders should outline the 5 Welfare Needs of Animals and</w:t>
      </w:r>
      <w:r w:rsidRPr="00B30725">
        <w:rPr>
          <w:rFonts w:cs="Arial"/>
          <w:color w:val="000000"/>
          <w:szCs w:val="24"/>
        </w:rPr>
        <w:t xml:space="preserve"> make reference </w:t>
      </w:r>
      <w:r>
        <w:rPr>
          <w:rFonts w:cs="Arial"/>
          <w:color w:val="000000"/>
          <w:szCs w:val="24"/>
        </w:rPr>
        <w:t>to an owner’s legal obligations under</w:t>
      </w:r>
      <w:r w:rsidRPr="00B30725">
        <w:rPr>
          <w:rFonts w:cs="Arial"/>
          <w:color w:val="000000"/>
          <w:szCs w:val="24"/>
        </w:rPr>
        <w:t xml:space="preserve"> the Animal </w:t>
      </w:r>
      <w:r>
        <w:rPr>
          <w:rFonts w:cs="Arial"/>
          <w:color w:val="000000"/>
          <w:szCs w:val="24"/>
        </w:rPr>
        <w:t xml:space="preserve">Health and </w:t>
      </w:r>
      <w:r w:rsidRPr="00B30725">
        <w:rPr>
          <w:rFonts w:cs="Arial"/>
          <w:color w:val="000000"/>
          <w:szCs w:val="24"/>
        </w:rPr>
        <w:t xml:space="preserve">Welfare </w:t>
      </w:r>
      <w:r>
        <w:rPr>
          <w:rFonts w:cs="Arial"/>
          <w:color w:val="000000"/>
          <w:szCs w:val="24"/>
        </w:rPr>
        <w:t>(Scotland) Act 2006. Advice on microchipping should also be covered where appropriate. Where such advice is not being given by the licence holder, local authorities should encourage its inclusion.</w:t>
      </w:r>
    </w:p>
    <w:p w14:paraId="669BFF7E" w14:textId="77777777" w:rsidR="006477A4" w:rsidRDefault="006477A4" w:rsidP="006477A4">
      <w:pPr>
        <w:autoSpaceDE w:val="0"/>
        <w:autoSpaceDN w:val="0"/>
        <w:adjustRightInd w:val="0"/>
        <w:rPr>
          <w:rFonts w:cs="Arial"/>
          <w:color w:val="000000"/>
          <w:szCs w:val="24"/>
        </w:rPr>
      </w:pPr>
    </w:p>
    <w:p w14:paraId="09A5717F" w14:textId="77777777" w:rsidR="006477A4" w:rsidRDefault="006477A4" w:rsidP="006477A4">
      <w:pPr>
        <w:autoSpaceDE w:val="0"/>
        <w:autoSpaceDN w:val="0"/>
        <w:adjustRightInd w:val="0"/>
        <w:rPr>
          <w:rFonts w:cs="Arial"/>
          <w:color w:val="000000"/>
          <w:szCs w:val="24"/>
        </w:rPr>
      </w:pPr>
      <w:r>
        <w:rPr>
          <w:rFonts w:cs="Arial"/>
          <w:color w:val="000000"/>
          <w:szCs w:val="24"/>
        </w:rPr>
        <w:t>In particular, licence holders must provide the following information for each of the animals below:</w:t>
      </w:r>
    </w:p>
    <w:p w14:paraId="2AFFDE1E" w14:textId="77777777" w:rsidR="006477A4" w:rsidRDefault="006477A4" w:rsidP="006477A4">
      <w:pPr>
        <w:autoSpaceDE w:val="0"/>
        <w:autoSpaceDN w:val="0"/>
        <w:adjustRightInd w:val="0"/>
        <w:rPr>
          <w:rFonts w:cs="Arial"/>
          <w:color w:val="000000"/>
          <w:szCs w:val="24"/>
        </w:rPr>
      </w:pPr>
    </w:p>
    <w:p w14:paraId="34F8FB97" w14:textId="77777777" w:rsidR="006477A4" w:rsidRPr="00722BA1" w:rsidRDefault="006477A4" w:rsidP="006477A4">
      <w:pPr>
        <w:autoSpaceDE w:val="0"/>
        <w:autoSpaceDN w:val="0"/>
        <w:adjustRightInd w:val="0"/>
        <w:rPr>
          <w:rFonts w:cs="Arial"/>
          <w:b/>
          <w:i/>
          <w:color w:val="FF0000"/>
          <w:szCs w:val="24"/>
        </w:rPr>
      </w:pPr>
      <w:r w:rsidRPr="00057AF0">
        <w:rPr>
          <w:rFonts w:cs="Arial"/>
          <w:b/>
          <w:i/>
          <w:szCs w:val="24"/>
        </w:rPr>
        <w:t>Equines:</w:t>
      </w:r>
    </w:p>
    <w:p w14:paraId="4ED8AFC3" w14:textId="77777777" w:rsidR="006477A4" w:rsidRPr="00D029F6" w:rsidRDefault="006477A4" w:rsidP="006477A4">
      <w:pPr>
        <w:numPr>
          <w:ilvl w:val="0"/>
          <w:numId w:val="2"/>
        </w:numPr>
        <w:autoSpaceDE w:val="0"/>
        <w:autoSpaceDN w:val="0"/>
        <w:adjustRightInd w:val="0"/>
        <w:rPr>
          <w:rFonts w:cs="Arial"/>
          <w:color w:val="000000"/>
          <w:szCs w:val="24"/>
        </w:rPr>
      </w:pPr>
      <w:r w:rsidRPr="00D029F6">
        <w:rPr>
          <w:rFonts w:cs="Arial"/>
          <w:color w:val="000000"/>
          <w:szCs w:val="24"/>
        </w:rPr>
        <w:t xml:space="preserve">Information provided to the new owner must include advice on official equine identification requirements, vaccination, routine worming and other veterinary care, feeding, shoeing/hoof care, feeding, socialisation with other equines, grazing/stabling requirements and fitting of tack as appropriate. Specific advice should be given on the suitability of the animal for its intended purpose (such as the appropriate age and ability of riders) and any previous relevant history of training, injury, health or behavioural issues. </w:t>
      </w:r>
    </w:p>
    <w:p w14:paraId="69DBB8DC" w14:textId="77777777" w:rsidR="006477A4" w:rsidRDefault="006477A4" w:rsidP="006477A4">
      <w:pPr>
        <w:autoSpaceDE w:val="0"/>
        <w:autoSpaceDN w:val="0"/>
        <w:adjustRightInd w:val="0"/>
        <w:rPr>
          <w:rFonts w:cs="Arial"/>
          <w:b/>
          <w:i/>
          <w:color w:val="000000"/>
          <w:szCs w:val="24"/>
        </w:rPr>
      </w:pPr>
    </w:p>
    <w:p w14:paraId="2D4FB4C7" w14:textId="77777777" w:rsidR="006477A4" w:rsidRPr="00DF3FC0" w:rsidRDefault="006477A4" w:rsidP="006477A4">
      <w:pPr>
        <w:autoSpaceDE w:val="0"/>
        <w:autoSpaceDN w:val="0"/>
        <w:adjustRightInd w:val="0"/>
        <w:rPr>
          <w:rFonts w:cs="Arial"/>
          <w:b/>
          <w:i/>
          <w:color w:val="000000"/>
          <w:szCs w:val="24"/>
        </w:rPr>
      </w:pPr>
      <w:r w:rsidRPr="00C703CF">
        <w:rPr>
          <w:rFonts w:cs="Arial"/>
          <w:b/>
          <w:i/>
          <w:color w:val="000000"/>
          <w:szCs w:val="24"/>
        </w:rPr>
        <w:t>Dogs:</w:t>
      </w:r>
    </w:p>
    <w:p w14:paraId="65D6FC80" w14:textId="77777777" w:rsidR="006477A4" w:rsidRPr="00DF3FC0" w:rsidRDefault="006477A4" w:rsidP="006477A4">
      <w:pPr>
        <w:numPr>
          <w:ilvl w:val="0"/>
          <w:numId w:val="2"/>
        </w:numPr>
        <w:autoSpaceDE w:val="0"/>
        <w:autoSpaceDN w:val="0"/>
        <w:adjustRightInd w:val="0"/>
        <w:rPr>
          <w:rFonts w:cs="Arial"/>
          <w:color w:val="000000"/>
          <w:szCs w:val="24"/>
        </w:rPr>
      </w:pPr>
      <w:r w:rsidRPr="00C703CF">
        <w:rPr>
          <w:rFonts w:cs="Arial"/>
          <w:color w:val="000000"/>
          <w:szCs w:val="24"/>
        </w:rPr>
        <w:t>Infor</w:t>
      </w:r>
      <w:r>
        <w:rPr>
          <w:rFonts w:cs="Arial"/>
          <w:color w:val="000000"/>
          <w:szCs w:val="24"/>
        </w:rPr>
        <w:t>mation provided to the new owner</w:t>
      </w:r>
      <w:r w:rsidRPr="00C703CF">
        <w:rPr>
          <w:rFonts w:cs="Arial"/>
          <w:color w:val="000000"/>
          <w:szCs w:val="24"/>
        </w:rPr>
        <w:t xml:space="preserve"> </w:t>
      </w:r>
      <w:r w:rsidRPr="00DF3FC0">
        <w:rPr>
          <w:rFonts w:cs="Arial"/>
          <w:color w:val="000000"/>
          <w:szCs w:val="24"/>
        </w:rPr>
        <w:t xml:space="preserve">must include advice on updating microchip </w:t>
      </w:r>
      <w:r>
        <w:rPr>
          <w:rFonts w:cs="Arial"/>
          <w:color w:val="000000"/>
          <w:szCs w:val="24"/>
        </w:rPr>
        <w:t xml:space="preserve">database </w:t>
      </w:r>
      <w:r w:rsidRPr="00DF3FC0">
        <w:rPr>
          <w:rFonts w:cs="Arial"/>
          <w:color w:val="000000"/>
          <w:szCs w:val="24"/>
        </w:rPr>
        <w:t xml:space="preserve">registration, vaccinations, </w:t>
      </w:r>
      <w:r>
        <w:rPr>
          <w:rFonts w:cs="Arial"/>
          <w:color w:val="000000"/>
          <w:szCs w:val="24"/>
        </w:rPr>
        <w:t xml:space="preserve">feeding, </w:t>
      </w:r>
      <w:r w:rsidRPr="00C703CF">
        <w:rPr>
          <w:rFonts w:cs="Arial"/>
          <w:color w:val="000000"/>
          <w:szCs w:val="24"/>
        </w:rPr>
        <w:t xml:space="preserve">routine worming, </w:t>
      </w:r>
      <w:r w:rsidRPr="00DF3FC0">
        <w:rPr>
          <w:rFonts w:cs="Arial"/>
          <w:color w:val="000000"/>
          <w:szCs w:val="24"/>
        </w:rPr>
        <w:t>socialisation and neutering. A transitional feeding schedule must also be provided showing the day by day ratio if changing puppies on to a different food.</w:t>
      </w:r>
      <w:r>
        <w:rPr>
          <w:rFonts w:cs="Arial"/>
          <w:color w:val="000000"/>
          <w:szCs w:val="24"/>
        </w:rPr>
        <w:t xml:space="preserve"> Advice must be provided on any specific dietary needs that apply to individual animals, e.g. an animal may require to be fed a particular diet or receive a routine supplement to ensure its health.</w:t>
      </w:r>
    </w:p>
    <w:p w14:paraId="03A19BE9" w14:textId="77777777" w:rsidR="006477A4" w:rsidRPr="00C703CF" w:rsidRDefault="006477A4" w:rsidP="006477A4">
      <w:pPr>
        <w:numPr>
          <w:ilvl w:val="0"/>
          <w:numId w:val="2"/>
        </w:numPr>
        <w:autoSpaceDE w:val="0"/>
        <w:autoSpaceDN w:val="0"/>
        <w:adjustRightInd w:val="0"/>
        <w:rPr>
          <w:rFonts w:cs="Arial"/>
          <w:color w:val="000000"/>
          <w:sz w:val="23"/>
          <w:szCs w:val="23"/>
        </w:rPr>
      </w:pPr>
    </w:p>
    <w:p w14:paraId="69E6F237" w14:textId="77777777" w:rsidR="006477A4" w:rsidRPr="0017680A" w:rsidRDefault="006477A4" w:rsidP="006477A4">
      <w:pPr>
        <w:numPr>
          <w:ilvl w:val="0"/>
          <w:numId w:val="2"/>
        </w:numPr>
        <w:autoSpaceDE w:val="0"/>
        <w:autoSpaceDN w:val="0"/>
        <w:adjustRightInd w:val="0"/>
        <w:rPr>
          <w:rFonts w:cs="Arial"/>
          <w:i/>
          <w:color w:val="000000"/>
          <w:szCs w:val="24"/>
        </w:rPr>
      </w:pPr>
      <w:r w:rsidRPr="0017680A">
        <w:rPr>
          <w:rFonts w:cs="Arial"/>
          <w:b/>
          <w:bCs/>
          <w:i/>
          <w:color w:val="000000"/>
          <w:szCs w:val="24"/>
        </w:rPr>
        <w:t xml:space="preserve">Cats: </w:t>
      </w:r>
    </w:p>
    <w:p w14:paraId="5BE70723" w14:textId="77777777" w:rsidR="006477A4" w:rsidRDefault="006477A4" w:rsidP="006477A4">
      <w:pPr>
        <w:rPr>
          <w:rFonts w:cs="Arial"/>
          <w:color w:val="000000"/>
          <w:szCs w:val="24"/>
        </w:rPr>
      </w:pPr>
      <w:r w:rsidRPr="0017680A">
        <w:rPr>
          <w:rFonts w:cs="Arial"/>
          <w:color w:val="000000"/>
          <w:szCs w:val="24"/>
        </w:rPr>
        <w:t xml:space="preserve">This must include advice on, vaccinations, worming, </w:t>
      </w:r>
      <w:r>
        <w:rPr>
          <w:rFonts w:cs="Arial"/>
          <w:color w:val="000000"/>
          <w:szCs w:val="24"/>
        </w:rPr>
        <w:t xml:space="preserve">parasite control, </w:t>
      </w:r>
      <w:r w:rsidRPr="0017680A">
        <w:rPr>
          <w:rFonts w:cs="Arial"/>
          <w:color w:val="000000"/>
          <w:szCs w:val="24"/>
        </w:rPr>
        <w:t>socialisation and neutering. A transitional feeding schedule must also be provided showing the day by day ratio if changing kittens on to a different food.</w:t>
      </w:r>
      <w:r>
        <w:rPr>
          <w:rFonts w:cs="Arial"/>
          <w:color w:val="000000"/>
          <w:szCs w:val="24"/>
        </w:rPr>
        <w:t xml:space="preserve"> Advice must be provided on any specific dietary needs that apply to individual animals, e.g. an animal may require to be fed a particular diet or receive a routine supplement to ensure its health.</w:t>
      </w:r>
    </w:p>
    <w:p w14:paraId="4909BDC7" w14:textId="77777777" w:rsidR="006477A4" w:rsidRDefault="006477A4" w:rsidP="006477A4">
      <w:pPr>
        <w:jc w:val="both"/>
        <w:rPr>
          <w:rFonts w:cs="Arial"/>
          <w:color w:val="000000"/>
          <w:szCs w:val="24"/>
        </w:rPr>
      </w:pPr>
    </w:p>
    <w:p w14:paraId="15C262FF" w14:textId="77777777" w:rsidR="006477A4" w:rsidRPr="0017680A" w:rsidRDefault="006477A4" w:rsidP="006477A4">
      <w:pPr>
        <w:autoSpaceDE w:val="0"/>
        <w:autoSpaceDN w:val="0"/>
        <w:adjustRightInd w:val="0"/>
        <w:rPr>
          <w:rFonts w:cs="Arial"/>
          <w:i/>
          <w:color w:val="000000"/>
          <w:szCs w:val="24"/>
        </w:rPr>
      </w:pPr>
      <w:r w:rsidRPr="0017680A">
        <w:rPr>
          <w:rFonts w:cs="Arial"/>
          <w:b/>
          <w:bCs/>
          <w:i/>
          <w:color w:val="000000"/>
          <w:szCs w:val="24"/>
        </w:rPr>
        <w:lastRenderedPageBreak/>
        <w:t xml:space="preserve">Rabbits: </w:t>
      </w:r>
      <w:r>
        <w:rPr>
          <w:rFonts w:cs="Arial"/>
          <w:b/>
          <w:bCs/>
          <w:i/>
          <w:color w:val="000000"/>
          <w:szCs w:val="24"/>
        </w:rPr>
        <w:t xml:space="preserve"> </w:t>
      </w:r>
    </w:p>
    <w:p w14:paraId="5D5C9319" w14:textId="77777777" w:rsidR="006477A4" w:rsidRPr="0017680A" w:rsidRDefault="006477A4" w:rsidP="006477A4">
      <w:pPr>
        <w:numPr>
          <w:ilvl w:val="0"/>
          <w:numId w:val="2"/>
        </w:numPr>
        <w:autoSpaceDE w:val="0"/>
        <w:autoSpaceDN w:val="0"/>
        <w:adjustRightInd w:val="0"/>
        <w:rPr>
          <w:rFonts w:cs="Arial"/>
          <w:color w:val="000000"/>
          <w:szCs w:val="24"/>
        </w:rPr>
      </w:pPr>
      <w:r>
        <w:rPr>
          <w:rFonts w:cs="Arial"/>
          <w:color w:val="000000"/>
          <w:szCs w:val="24"/>
        </w:rPr>
        <w:t>If being rehomed</w:t>
      </w:r>
      <w:r w:rsidRPr="0017680A">
        <w:rPr>
          <w:rFonts w:cs="Arial"/>
          <w:color w:val="000000"/>
          <w:szCs w:val="24"/>
        </w:rPr>
        <w:t xml:space="preserve"> singly, the </w:t>
      </w:r>
      <w:r>
        <w:rPr>
          <w:rFonts w:cs="Arial"/>
          <w:color w:val="000000"/>
          <w:szCs w:val="24"/>
        </w:rPr>
        <w:t>licence holder and/or staff should</w:t>
      </w:r>
      <w:r w:rsidRPr="0017680A">
        <w:rPr>
          <w:rFonts w:cs="Arial"/>
          <w:color w:val="000000"/>
          <w:szCs w:val="24"/>
        </w:rPr>
        <w:t xml:space="preserve"> ask if th</w:t>
      </w:r>
      <w:r>
        <w:rPr>
          <w:rFonts w:cs="Arial"/>
          <w:color w:val="000000"/>
          <w:szCs w:val="24"/>
        </w:rPr>
        <w:t>e prospective or new owner</w:t>
      </w:r>
      <w:r w:rsidRPr="0017680A">
        <w:rPr>
          <w:rFonts w:cs="Arial"/>
          <w:color w:val="000000"/>
          <w:szCs w:val="24"/>
        </w:rPr>
        <w:t xml:space="preserve"> owns a compatible conspecific and if</w:t>
      </w:r>
      <w:r>
        <w:rPr>
          <w:rFonts w:cs="Arial"/>
          <w:color w:val="000000"/>
          <w:szCs w:val="24"/>
        </w:rPr>
        <w:t xml:space="preserve"> not, encourage them to rehome</w:t>
      </w:r>
      <w:r w:rsidRPr="0017680A">
        <w:rPr>
          <w:rFonts w:cs="Arial"/>
          <w:color w:val="000000"/>
          <w:szCs w:val="24"/>
        </w:rPr>
        <w:t xml:space="preserve"> one, or check that they have a care plan in place </w:t>
      </w:r>
      <w:r>
        <w:rPr>
          <w:rFonts w:cs="Arial"/>
          <w:color w:val="000000"/>
          <w:szCs w:val="24"/>
        </w:rPr>
        <w:t>for a single housed rabbit. The licence holder must also provide</w:t>
      </w:r>
      <w:r w:rsidRPr="0017680A">
        <w:rPr>
          <w:rFonts w:cs="Arial"/>
          <w:color w:val="000000"/>
          <w:szCs w:val="24"/>
        </w:rPr>
        <w:t xml:space="preserve"> advice on vaccinations and reproductive health care. </w:t>
      </w:r>
    </w:p>
    <w:p w14:paraId="43840458" w14:textId="77777777" w:rsidR="006477A4" w:rsidRPr="0017680A" w:rsidRDefault="006477A4" w:rsidP="006477A4">
      <w:pPr>
        <w:numPr>
          <w:ilvl w:val="0"/>
          <w:numId w:val="2"/>
        </w:numPr>
        <w:autoSpaceDE w:val="0"/>
        <w:autoSpaceDN w:val="0"/>
        <w:adjustRightInd w:val="0"/>
        <w:rPr>
          <w:rFonts w:cs="Arial"/>
          <w:color w:val="000000"/>
          <w:szCs w:val="24"/>
        </w:rPr>
      </w:pPr>
    </w:p>
    <w:p w14:paraId="3AA76AC7" w14:textId="77777777" w:rsidR="006477A4" w:rsidRPr="0017680A" w:rsidRDefault="006477A4" w:rsidP="006477A4">
      <w:pPr>
        <w:numPr>
          <w:ilvl w:val="0"/>
          <w:numId w:val="2"/>
        </w:numPr>
        <w:autoSpaceDE w:val="0"/>
        <w:autoSpaceDN w:val="0"/>
        <w:adjustRightInd w:val="0"/>
        <w:rPr>
          <w:rFonts w:cs="Arial"/>
          <w:i/>
          <w:color w:val="000000"/>
          <w:szCs w:val="24"/>
        </w:rPr>
      </w:pPr>
      <w:r w:rsidRPr="0017680A">
        <w:rPr>
          <w:rFonts w:cs="Arial"/>
          <w:b/>
          <w:bCs/>
          <w:i/>
          <w:color w:val="000000"/>
          <w:szCs w:val="24"/>
        </w:rPr>
        <w:t xml:space="preserve">Ferrets: </w:t>
      </w:r>
    </w:p>
    <w:p w14:paraId="43B820B8" w14:textId="77777777" w:rsidR="006477A4" w:rsidRDefault="006477A4" w:rsidP="006477A4">
      <w:pPr>
        <w:rPr>
          <w:rFonts w:cs="Arial"/>
        </w:rPr>
      </w:pPr>
      <w:r>
        <w:rPr>
          <w:rFonts w:cs="Arial"/>
          <w:color w:val="000000"/>
          <w:szCs w:val="24"/>
        </w:rPr>
        <w:t>Licence holders must</w:t>
      </w:r>
      <w:r w:rsidRPr="0017680A">
        <w:rPr>
          <w:rFonts w:cs="Arial"/>
          <w:color w:val="000000"/>
          <w:szCs w:val="24"/>
        </w:rPr>
        <w:t xml:space="preserve"> include advice on vaccinations, socialisation and reproductive management.</w:t>
      </w:r>
    </w:p>
    <w:p w14:paraId="09CC172D" w14:textId="77777777" w:rsidR="006477A4" w:rsidRDefault="006477A4" w:rsidP="006477A4">
      <w:pPr>
        <w:rPr>
          <w:rFonts w:cs="Arial"/>
        </w:rPr>
      </w:pPr>
    </w:p>
    <w:p w14:paraId="75A1D523" w14:textId="77777777" w:rsidR="006477A4" w:rsidRDefault="006477A4" w:rsidP="006477A4">
      <w:pPr>
        <w:rPr>
          <w:rFonts w:cs="Arial"/>
        </w:rPr>
      </w:pPr>
    </w:p>
    <w:p w14:paraId="5C7A9DF8" w14:textId="77777777" w:rsidR="006477A4"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4C77D0">
        <w:rPr>
          <w:rFonts w:cs="Arial"/>
          <w:b/>
          <w:i/>
          <w:shd w:val="clear" w:color="auto" w:fill="FFFFFF" w:themeFill="background1"/>
        </w:rPr>
        <w:t>Condition: A suitably trained person must be available to provide advice to prospective keepers about the animals made available for rehoming.</w:t>
      </w:r>
    </w:p>
    <w:p w14:paraId="670B0F7A" w14:textId="77777777" w:rsidR="006477A4" w:rsidRDefault="006477A4" w:rsidP="006477A4">
      <w:pPr>
        <w:rPr>
          <w:rFonts w:cs="Arial"/>
        </w:rPr>
      </w:pPr>
    </w:p>
    <w:p w14:paraId="2E5DBA1A" w14:textId="77777777" w:rsidR="006477A4" w:rsidRPr="004E33EE" w:rsidRDefault="006477A4" w:rsidP="006477A4">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5CB937CF" w14:textId="77777777" w:rsidR="006477A4" w:rsidRDefault="006477A4" w:rsidP="006477A4">
      <w:pPr>
        <w:rPr>
          <w:rFonts w:cs="Arial"/>
        </w:rPr>
      </w:pPr>
      <w:r>
        <w:rPr>
          <w:rFonts w:cs="Arial"/>
        </w:rPr>
        <w:t>Licence holders must be able to demonstrate that only suitably trained staff are allowed to provide advice to prospective keepers. This is to ensure that any prospective owner receives accurate advice, background and guidance on any animal that they are considering rehoming, allowing them to make an informed decision about whether the animal is right for them and their household. Advice should ideally include the likely costs of keeping the animal, particularly food and veterinary costs.</w:t>
      </w:r>
    </w:p>
    <w:p w14:paraId="489EDB29" w14:textId="77777777" w:rsidR="006477A4" w:rsidRDefault="006477A4" w:rsidP="006477A4">
      <w:pPr>
        <w:rPr>
          <w:rFonts w:cs="Arial"/>
        </w:rPr>
      </w:pPr>
    </w:p>
    <w:p w14:paraId="114AA15E" w14:textId="77777777" w:rsidR="006477A4" w:rsidRDefault="006477A4" w:rsidP="006477A4">
      <w:pPr>
        <w:rPr>
          <w:rFonts w:cs="Arial"/>
        </w:rPr>
      </w:pPr>
    </w:p>
    <w:p w14:paraId="771D5515" w14:textId="77777777" w:rsidR="006477A4" w:rsidRPr="004C77D0"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4C77D0">
        <w:rPr>
          <w:rFonts w:cs="Arial"/>
          <w:b/>
          <w:i/>
          <w:shd w:val="clear" w:color="auto" w:fill="FFFFFF" w:themeFill="background1"/>
        </w:rPr>
        <w:t>Condition: Any new keeper to whom an animal is being rehomed must be informed of, where known, the age, sex and veterinary record of the animal.</w:t>
      </w:r>
    </w:p>
    <w:p w14:paraId="3B5600D6" w14:textId="77777777" w:rsidR="006477A4" w:rsidRDefault="006477A4" w:rsidP="006477A4">
      <w:pPr>
        <w:rPr>
          <w:rFonts w:cs="Arial"/>
        </w:rPr>
      </w:pPr>
    </w:p>
    <w:p w14:paraId="6D6AF578" w14:textId="77777777" w:rsidR="006477A4" w:rsidRPr="004E33EE" w:rsidRDefault="006477A4" w:rsidP="006477A4">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3B57F3BB" w14:textId="77777777" w:rsidR="006477A4" w:rsidRDefault="006477A4" w:rsidP="006477A4">
      <w:pPr>
        <w:rPr>
          <w:rFonts w:cs="Arial"/>
        </w:rPr>
      </w:pPr>
      <w:r>
        <w:rPr>
          <w:rFonts w:cs="Arial"/>
        </w:rPr>
        <w:t>If the licence holder is recording the information required as a condition of their licence then the provision of this information, where it is known, should be straightforward. Where it becomes clear to the local authority that such information is not being recorded and/or not being provided to new keepers, the local authority must take such action as it considers necessary to ensure compliance.</w:t>
      </w:r>
    </w:p>
    <w:p w14:paraId="382E1F95" w14:textId="77777777" w:rsidR="006477A4" w:rsidRDefault="006477A4" w:rsidP="006477A4">
      <w:pPr>
        <w:rPr>
          <w:rFonts w:cs="Arial"/>
        </w:rPr>
      </w:pPr>
    </w:p>
    <w:p w14:paraId="5C7E5804" w14:textId="77777777" w:rsidR="006477A4" w:rsidRDefault="006477A4" w:rsidP="006477A4">
      <w:pPr>
        <w:rPr>
          <w:rFonts w:cs="Arial"/>
        </w:rPr>
      </w:pPr>
    </w:p>
    <w:p w14:paraId="760376D4" w14:textId="77777777" w:rsidR="006477A4" w:rsidRDefault="006477A4" w:rsidP="006477A4">
      <w:pPr>
        <w:tabs>
          <w:tab w:val="left" w:pos="0"/>
        </w:tabs>
        <w:jc w:val="both"/>
        <w:rPr>
          <w:rFonts w:cs="Arial"/>
          <w:b/>
          <w:color w:val="002060"/>
          <w:sz w:val="28"/>
          <w:szCs w:val="28"/>
        </w:rPr>
      </w:pPr>
      <w:r>
        <w:rPr>
          <w:rFonts w:cs="Arial"/>
          <w:b/>
          <w:sz w:val="28"/>
          <w:szCs w:val="28"/>
        </w:rPr>
        <w:t>4</w:t>
      </w:r>
      <w:r w:rsidRPr="00C56514">
        <w:rPr>
          <w:rFonts w:cs="Arial"/>
          <w:b/>
          <w:sz w:val="28"/>
          <w:szCs w:val="28"/>
        </w:rPr>
        <w:t>. Release of Animals into the wild</w:t>
      </w:r>
    </w:p>
    <w:p w14:paraId="7DF29A00" w14:textId="77777777" w:rsidR="006477A4" w:rsidRDefault="006477A4" w:rsidP="006477A4">
      <w:pPr>
        <w:rPr>
          <w:rFonts w:cs="Arial"/>
          <w:sz w:val="28"/>
          <w:szCs w:val="28"/>
        </w:rPr>
      </w:pPr>
    </w:p>
    <w:p w14:paraId="5F0ADCEC" w14:textId="77777777" w:rsidR="006477A4"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4C77D0">
        <w:rPr>
          <w:rFonts w:cs="Arial"/>
          <w:b/>
          <w:i/>
          <w:shd w:val="clear" w:color="auto" w:fill="FFFFFF" w:themeFill="background1"/>
        </w:rPr>
        <w:t>Condition: An animal that has been kept at the animal welfare establishment must only be released into the wild in an area that is suitable for its species.</w:t>
      </w:r>
    </w:p>
    <w:p w14:paraId="3ECA2B5E" w14:textId="77777777" w:rsidR="006477A4" w:rsidRDefault="006477A4" w:rsidP="006477A4">
      <w:pPr>
        <w:rPr>
          <w:rFonts w:cs="Arial"/>
        </w:rPr>
      </w:pPr>
    </w:p>
    <w:p w14:paraId="6CEE829F" w14:textId="77777777" w:rsidR="006477A4" w:rsidRDefault="006477A4" w:rsidP="006477A4">
      <w:pPr>
        <w:tabs>
          <w:tab w:val="left" w:pos="0"/>
        </w:tabs>
        <w:spacing w:after="60"/>
        <w:rPr>
          <w:rFonts w:cs="Arial"/>
          <w:b/>
          <w:color w:val="FF0000"/>
          <w:szCs w:val="24"/>
          <w:shd w:val="clear" w:color="auto" w:fill="FFFFFF" w:themeFill="background1"/>
        </w:rPr>
      </w:pPr>
      <w:r w:rsidRPr="00057AF0">
        <w:rPr>
          <w:rFonts w:cs="Arial"/>
          <w:b/>
          <w:szCs w:val="24"/>
          <w:shd w:val="clear" w:color="auto" w:fill="FFFFFF" w:themeFill="background1"/>
        </w:rPr>
        <w:t>Guidance:</w:t>
      </w:r>
    </w:p>
    <w:p w14:paraId="151606EC" w14:textId="77777777" w:rsidR="006477A4" w:rsidRPr="00D029F6" w:rsidRDefault="006477A4" w:rsidP="006477A4">
      <w:pPr>
        <w:rPr>
          <w:rFonts w:cs="Arial"/>
        </w:rPr>
      </w:pPr>
      <w:r w:rsidRPr="00D029F6">
        <w:rPr>
          <w:rFonts w:cs="Arial"/>
        </w:rPr>
        <w:t>The chosen area should provide for the animal’s requirements for food, shelter and ability to join other animals of the same species or establish its own territory as appropriate. Risks from predators, conflict with animals of the same species or human interactions should be minimised. Risks of possible harm to the environment or to other animals should also be considered.</w:t>
      </w:r>
    </w:p>
    <w:p w14:paraId="09145AA3" w14:textId="77777777" w:rsidR="006477A4" w:rsidRDefault="006477A4" w:rsidP="006477A4">
      <w:pPr>
        <w:rPr>
          <w:rFonts w:cs="Arial"/>
          <w:b/>
          <w:color w:val="FF0000"/>
          <w:szCs w:val="24"/>
          <w:shd w:val="clear" w:color="auto" w:fill="FFFFFF" w:themeFill="background1"/>
        </w:rPr>
      </w:pPr>
    </w:p>
    <w:p w14:paraId="6CE5DCF4" w14:textId="77777777" w:rsidR="006477A4" w:rsidRDefault="006477A4" w:rsidP="006477A4">
      <w:pPr>
        <w:rPr>
          <w:rFonts w:cs="Arial"/>
        </w:rPr>
      </w:pPr>
    </w:p>
    <w:p w14:paraId="495A7041" w14:textId="77777777" w:rsidR="006477A4"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BF10C3">
        <w:rPr>
          <w:rFonts w:cs="Arial"/>
          <w:b/>
          <w:i/>
          <w:shd w:val="clear" w:color="auto" w:fill="FFFFFF" w:themeFill="background1"/>
        </w:rPr>
        <w:t>Condition: An animal that has been kept at the animal welfare establishment must only be released into the wild if it is able to feed and fend for itself.</w:t>
      </w:r>
    </w:p>
    <w:p w14:paraId="2D9151F2" w14:textId="77777777" w:rsidR="006477A4" w:rsidRDefault="006477A4" w:rsidP="006477A4">
      <w:pPr>
        <w:rPr>
          <w:rFonts w:cs="Arial"/>
        </w:rPr>
      </w:pPr>
    </w:p>
    <w:p w14:paraId="3B016CB5" w14:textId="77777777" w:rsidR="006477A4" w:rsidRPr="004E33EE" w:rsidRDefault="006477A4" w:rsidP="006477A4">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40B433A5" w14:textId="77777777" w:rsidR="006477A4" w:rsidRDefault="006477A4" w:rsidP="006477A4">
      <w:pPr>
        <w:spacing w:after="120"/>
        <w:rPr>
          <w:rFonts w:cs="Arial"/>
        </w:rPr>
      </w:pPr>
      <w:r>
        <w:rPr>
          <w:rFonts w:cs="Arial"/>
        </w:rPr>
        <w:t>AWE licence holders that release wild animals back to the wild must have protocols in place relating to the release of animals back to the wild. The licence holder and any staff involved in the release of animals to the wild must be suitably trained and have a good understanding of the factors that must be considered prior to any release. Local authorities should be satisfied that the protocols in place include, as a minimum, the following considerations:</w:t>
      </w:r>
    </w:p>
    <w:p w14:paraId="5C2E1D40" w14:textId="77777777" w:rsidR="006477A4" w:rsidRPr="00E53266" w:rsidRDefault="006477A4" w:rsidP="006477A4">
      <w:pPr>
        <w:pStyle w:val="ListParagraph"/>
        <w:numPr>
          <w:ilvl w:val="0"/>
          <w:numId w:val="1"/>
        </w:numPr>
        <w:tabs>
          <w:tab w:val="left" w:pos="0"/>
        </w:tabs>
        <w:ind w:left="567" w:hanging="425"/>
        <w:rPr>
          <w:rFonts w:cs="Arial"/>
        </w:rPr>
      </w:pPr>
      <w:r>
        <w:rPr>
          <w:rFonts w:cs="Arial"/>
          <w:shd w:val="clear" w:color="auto" w:fill="FFFFFF" w:themeFill="background1"/>
        </w:rPr>
        <w:t>p</w:t>
      </w:r>
      <w:r w:rsidRPr="00E53266">
        <w:rPr>
          <w:rFonts w:cs="Arial"/>
          <w:shd w:val="clear" w:color="auto" w:fill="FFFFFF" w:themeFill="background1"/>
        </w:rPr>
        <w:t>rocedures</w:t>
      </w:r>
      <w:r w:rsidRPr="00E53266">
        <w:rPr>
          <w:rFonts w:cs="Arial"/>
        </w:rPr>
        <w:t xml:space="preserve"> for determining when an animal is fit and healthy enough</w:t>
      </w:r>
      <w:r>
        <w:rPr>
          <w:rFonts w:cs="Arial"/>
        </w:rPr>
        <w:t xml:space="preserve"> for release,</w:t>
      </w:r>
    </w:p>
    <w:p w14:paraId="7025180F" w14:textId="77777777" w:rsidR="006477A4" w:rsidRPr="00E53266" w:rsidRDefault="006477A4" w:rsidP="006477A4">
      <w:pPr>
        <w:pStyle w:val="ListParagraph"/>
        <w:numPr>
          <w:ilvl w:val="0"/>
          <w:numId w:val="1"/>
        </w:numPr>
        <w:tabs>
          <w:tab w:val="left" w:pos="0"/>
        </w:tabs>
        <w:ind w:left="567" w:hanging="425"/>
        <w:rPr>
          <w:rFonts w:cs="Arial"/>
          <w:shd w:val="clear" w:color="auto" w:fill="FFFFFF" w:themeFill="background1"/>
        </w:rPr>
      </w:pPr>
      <w:r>
        <w:rPr>
          <w:rFonts w:cs="Arial"/>
          <w:shd w:val="clear" w:color="auto" w:fill="FFFFFF" w:themeFill="background1"/>
        </w:rPr>
        <w:t>a</w:t>
      </w:r>
      <w:r w:rsidRPr="00E53266">
        <w:rPr>
          <w:rFonts w:cs="Arial"/>
          <w:shd w:val="clear" w:color="auto" w:fill="FFFFFF" w:themeFill="background1"/>
        </w:rPr>
        <w:t>ppropriate locations depending on the species or type of animal</w:t>
      </w:r>
      <w:r>
        <w:rPr>
          <w:rFonts w:cs="Arial"/>
          <w:shd w:val="clear" w:color="auto" w:fill="FFFFFF" w:themeFill="background1"/>
        </w:rPr>
        <w:t xml:space="preserve"> (consider whether </w:t>
      </w:r>
      <w:r w:rsidRPr="00E53266">
        <w:rPr>
          <w:rFonts w:cs="Arial"/>
          <w:shd w:val="clear" w:color="auto" w:fill="FFFFFF" w:themeFill="background1"/>
        </w:rPr>
        <w:t>social animal</w:t>
      </w:r>
      <w:r>
        <w:rPr>
          <w:rFonts w:cs="Arial"/>
          <w:shd w:val="clear" w:color="auto" w:fill="FFFFFF" w:themeFill="background1"/>
        </w:rPr>
        <w:t>s</w:t>
      </w:r>
      <w:r w:rsidRPr="00E53266">
        <w:rPr>
          <w:rFonts w:cs="Arial"/>
          <w:shd w:val="clear" w:color="auto" w:fill="FFFFFF" w:themeFill="background1"/>
        </w:rPr>
        <w:t xml:space="preserve"> will </w:t>
      </w:r>
      <w:r>
        <w:rPr>
          <w:rFonts w:cs="Arial"/>
          <w:shd w:val="clear" w:color="auto" w:fill="FFFFFF" w:themeFill="background1"/>
        </w:rPr>
        <w:t>be able to and</w:t>
      </w:r>
      <w:r w:rsidRPr="00E53266">
        <w:rPr>
          <w:rFonts w:cs="Arial"/>
          <w:shd w:val="clear" w:color="auto" w:fill="FFFFFF" w:themeFill="background1"/>
        </w:rPr>
        <w:t xml:space="preserve"> readily find a flock or group to join</w:t>
      </w:r>
      <w:r>
        <w:rPr>
          <w:rFonts w:cs="Arial"/>
          <w:shd w:val="clear" w:color="auto" w:fill="FFFFFF" w:themeFill="background1"/>
        </w:rPr>
        <w:t xml:space="preserve"> and whether animal from </w:t>
      </w:r>
      <w:r w:rsidRPr="00E53266">
        <w:rPr>
          <w:rFonts w:cs="Arial"/>
          <w:shd w:val="clear" w:color="auto" w:fill="FFFFFF" w:themeFill="background1"/>
        </w:rPr>
        <w:t xml:space="preserve">solitary species </w:t>
      </w:r>
      <w:r>
        <w:rPr>
          <w:rFonts w:cs="Arial"/>
          <w:shd w:val="clear" w:color="auto" w:fill="FFFFFF" w:themeFill="background1"/>
        </w:rPr>
        <w:t xml:space="preserve">will be able to </w:t>
      </w:r>
      <w:r w:rsidRPr="00E53266">
        <w:rPr>
          <w:rFonts w:cs="Arial"/>
          <w:shd w:val="clear" w:color="auto" w:fill="FFFFFF" w:themeFill="background1"/>
        </w:rPr>
        <w:t>establish a territory</w:t>
      </w:r>
      <w:r>
        <w:rPr>
          <w:rFonts w:cs="Arial"/>
          <w:shd w:val="clear" w:color="auto" w:fill="FFFFFF" w:themeFill="background1"/>
        </w:rPr>
        <w:t>,</w:t>
      </w:r>
    </w:p>
    <w:p w14:paraId="5A18E24C" w14:textId="77777777" w:rsidR="006477A4" w:rsidRPr="00E53266" w:rsidRDefault="006477A4" w:rsidP="006477A4">
      <w:pPr>
        <w:pStyle w:val="ListParagraph"/>
        <w:numPr>
          <w:ilvl w:val="0"/>
          <w:numId w:val="1"/>
        </w:numPr>
        <w:tabs>
          <w:tab w:val="left" w:pos="0"/>
        </w:tabs>
        <w:ind w:left="567" w:hanging="425"/>
        <w:rPr>
          <w:rFonts w:cs="Arial"/>
          <w:shd w:val="clear" w:color="auto" w:fill="FFFFFF" w:themeFill="background1"/>
        </w:rPr>
      </w:pPr>
      <w:r>
        <w:rPr>
          <w:rFonts w:cs="Arial"/>
          <w:shd w:val="clear" w:color="auto" w:fill="FFFFFF" w:themeFill="background1"/>
        </w:rPr>
        <w:t>t</w:t>
      </w:r>
      <w:r w:rsidRPr="00E53266">
        <w:rPr>
          <w:rFonts w:cs="Arial"/>
          <w:shd w:val="clear" w:color="auto" w:fill="FFFFFF" w:themeFill="background1"/>
        </w:rPr>
        <w:t xml:space="preserve">he most appropriate time of year to maximise the animals chances of survival and </w:t>
      </w:r>
      <w:r>
        <w:rPr>
          <w:rFonts w:cs="Arial"/>
          <w:shd w:val="clear" w:color="auto" w:fill="FFFFFF" w:themeFill="background1"/>
        </w:rPr>
        <w:t>adapt</w:t>
      </w:r>
      <w:r w:rsidRPr="00E53266">
        <w:rPr>
          <w:rFonts w:cs="Arial"/>
          <w:shd w:val="clear" w:color="auto" w:fill="FFFFFF" w:themeFill="background1"/>
        </w:rPr>
        <w:t xml:space="preserve"> to its new environment</w:t>
      </w:r>
      <w:r>
        <w:rPr>
          <w:rFonts w:cs="Arial"/>
          <w:shd w:val="clear" w:color="auto" w:fill="FFFFFF" w:themeFill="background1"/>
        </w:rPr>
        <w:t>,</w:t>
      </w:r>
    </w:p>
    <w:p w14:paraId="07AE585A" w14:textId="77777777" w:rsidR="006477A4" w:rsidRPr="00E53266" w:rsidRDefault="006477A4" w:rsidP="006477A4">
      <w:pPr>
        <w:pStyle w:val="ListParagraph"/>
        <w:numPr>
          <w:ilvl w:val="0"/>
          <w:numId w:val="1"/>
        </w:numPr>
        <w:tabs>
          <w:tab w:val="left" w:pos="0"/>
        </w:tabs>
        <w:ind w:left="567" w:hanging="425"/>
        <w:rPr>
          <w:rFonts w:cs="Arial"/>
          <w:shd w:val="clear" w:color="auto" w:fill="FFFFFF" w:themeFill="background1"/>
        </w:rPr>
      </w:pPr>
      <w:r>
        <w:rPr>
          <w:rFonts w:cs="Arial"/>
          <w:shd w:val="clear" w:color="auto" w:fill="FFFFFF" w:themeFill="background1"/>
        </w:rPr>
        <w:t>w</w:t>
      </w:r>
      <w:r w:rsidRPr="00E53266">
        <w:rPr>
          <w:rFonts w:cs="Arial"/>
          <w:shd w:val="clear" w:color="auto" w:fill="FFFFFF" w:themeFill="background1"/>
        </w:rPr>
        <w:t>eather forecast for the day of release and several days after</w:t>
      </w:r>
      <w:r>
        <w:rPr>
          <w:rFonts w:cs="Arial"/>
          <w:shd w:val="clear" w:color="auto" w:fill="FFFFFF" w:themeFill="background1"/>
        </w:rPr>
        <w:t>,</w:t>
      </w:r>
    </w:p>
    <w:p w14:paraId="468026E6" w14:textId="77777777" w:rsidR="006477A4" w:rsidRPr="00E53266" w:rsidRDefault="006477A4" w:rsidP="006477A4">
      <w:pPr>
        <w:pStyle w:val="ListParagraph"/>
        <w:numPr>
          <w:ilvl w:val="0"/>
          <w:numId w:val="1"/>
        </w:numPr>
        <w:tabs>
          <w:tab w:val="left" w:pos="0"/>
        </w:tabs>
        <w:ind w:left="567" w:hanging="425"/>
        <w:rPr>
          <w:rFonts w:cs="Arial"/>
          <w:shd w:val="clear" w:color="auto" w:fill="FFFFFF" w:themeFill="background1"/>
        </w:rPr>
      </w:pPr>
      <w:r>
        <w:rPr>
          <w:rFonts w:cs="Arial"/>
          <w:shd w:val="clear" w:color="auto" w:fill="FFFFFF" w:themeFill="background1"/>
        </w:rPr>
        <w:t>f</w:t>
      </w:r>
      <w:r w:rsidRPr="00E53266">
        <w:rPr>
          <w:rFonts w:cs="Arial"/>
          <w:shd w:val="clear" w:color="auto" w:fill="FFFFFF" w:themeFill="background1"/>
        </w:rPr>
        <w:t xml:space="preserve">ood and water availability, </w:t>
      </w:r>
      <w:r>
        <w:rPr>
          <w:rFonts w:cs="Arial"/>
          <w:shd w:val="clear" w:color="auto" w:fill="FFFFFF" w:themeFill="background1"/>
        </w:rPr>
        <w:t xml:space="preserve">availability of </w:t>
      </w:r>
      <w:r w:rsidRPr="00E53266">
        <w:rPr>
          <w:rFonts w:cs="Arial"/>
          <w:shd w:val="clear" w:color="auto" w:fill="FFFFFF" w:themeFill="background1"/>
        </w:rPr>
        <w:t>shelter, likelihood of predation or disturbance by humans or human activity</w:t>
      </w:r>
      <w:r>
        <w:rPr>
          <w:rFonts w:cs="Arial"/>
          <w:shd w:val="clear" w:color="auto" w:fill="FFFFFF" w:themeFill="background1"/>
        </w:rPr>
        <w:t>,</w:t>
      </w:r>
    </w:p>
    <w:p w14:paraId="3D6113DB" w14:textId="77777777" w:rsidR="006477A4" w:rsidRPr="00F31E46" w:rsidRDefault="006477A4" w:rsidP="006477A4">
      <w:pPr>
        <w:pStyle w:val="ListParagraph"/>
        <w:numPr>
          <w:ilvl w:val="0"/>
          <w:numId w:val="1"/>
        </w:numPr>
        <w:tabs>
          <w:tab w:val="left" w:pos="0"/>
        </w:tabs>
        <w:ind w:left="567" w:hanging="425"/>
        <w:rPr>
          <w:rFonts w:cs="Arial"/>
        </w:rPr>
      </w:pPr>
      <w:r>
        <w:rPr>
          <w:rFonts w:cs="Arial"/>
          <w:shd w:val="clear" w:color="auto" w:fill="FFFFFF" w:themeFill="background1"/>
        </w:rPr>
        <w:t>f</w:t>
      </w:r>
      <w:r w:rsidRPr="00E53266">
        <w:rPr>
          <w:rFonts w:cs="Arial"/>
          <w:shd w:val="clear" w:color="auto" w:fill="FFFFFF" w:themeFill="background1"/>
        </w:rPr>
        <w:t>or animals that are tracked or monitored after release actions to be taken if it becomes clear that the released animal is not coping or becomes injured etc</w:t>
      </w:r>
      <w:r>
        <w:rPr>
          <w:rFonts w:cs="Arial"/>
          <w:shd w:val="clear" w:color="auto" w:fill="FFFFFF" w:themeFill="background1"/>
        </w:rPr>
        <w:t>.</w:t>
      </w:r>
    </w:p>
    <w:p w14:paraId="50438B47" w14:textId="77777777" w:rsidR="006477A4" w:rsidRDefault="006477A4" w:rsidP="006477A4">
      <w:pPr>
        <w:pStyle w:val="ListParagraph"/>
        <w:tabs>
          <w:tab w:val="left" w:pos="0"/>
        </w:tabs>
        <w:ind w:left="567"/>
        <w:rPr>
          <w:rFonts w:cs="Arial"/>
          <w:shd w:val="clear" w:color="auto" w:fill="FFFFFF" w:themeFill="background1"/>
        </w:rPr>
      </w:pPr>
    </w:p>
    <w:p w14:paraId="4A431103" w14:textId="77777777" w:rsidR="006477A4" w:rsidRPr="00E53266" w:rsidRDefault="006477A4" w:rsidP="006477A4">
      <w:pPr>
        <w:pStyle w:val="ListParagraph"/>
        <w:tabs>
          <w:tab w:val="left" w:pos="0"/>
        </w:tabs>
        <w:ind w:left="567" w:hanging="567"/>
        <w:rPr>
          <w:rFonts w:cs="Arial"/>
        </w:rPr>
      </w:pPr>
      <w:r>
        <w:rPr>
          <w:rFonts w:cs="Arial"/>
          <w:shd w:val="clear" w:color="auto" w:fill="FFFFFF" w:themeFill="background1"/>
        </w:rPr>
        <w:t>Animals must only be released with the landowners knowledge and permission.</w:t>
      </w:r>
      <w:r w:rsidRPr="00E53266">
        <w:rPr>
          <w:rFonts w:cs="Arial"/>
          <w:shd w:val="clear" w:color="auto" w:fill="FFFFFF" w:themeFill="background1"/>
        </w:rPr>
        <w:t xml:space="preserve"> </w:t>
      </w:r>
    </w:p>
    <w:p w14:paraId="09F0815A" w14:textId="77777777" w:rsidR="006477A4" w:rsidRDefault="006477A4" w:rsidP="006477A4">
      <w:pPr>
        <w:rPr>
          <w:rFonts w:cs="Arial"/>
        </w:rPr>
      </w:pPr>
    </w:p>
    <w:p w14:paraId="6A9F0454" w14:textId="77777777" w:rsidR="006477A4" w:rsidRDefault="006477A4" w:rsidP="006477A4">
      <w:pPr>
        <w:rPr>
          <w:rFonts w:cs="Arial"/>
        </w:rPr>
      </w:pPr>
    </w:p>
    <w:p w14:paraId="7175F1EA" w14:textId="77777777" w:rsidR="006477A4" w:rsidRDefault="006477A4" w:rsidP="006477A4">
      <w:pPr>
        <w:tabs>
          <w:tab w:val="left" w:pos="0"/>
        </w:tabs>
        <w:jc w:val="both"/>
        <w:rPr>
          <w:rFonts w:cs="Arial"/>
        </w:rPr>
      </w:pPr>
      <w:r>
        <w:rPr>
          <w:rFonts w:cs="Arial"/>
          <w:b/>
          <w:sz w:val="28"/>
          <w:szCs w:val="28"/>
        </w:rPr>
        <w:t>5</w:t>
      </w:r>
      <w:r w:rsidRPr="00C56514">
        <w:rPr>
          <w:rFonts w:cs="Arial"/>
          <w:b/>
          <w:sz w:val="28"/>
          <w:szCs w:val="28"/>
        </w:rPr>
        <w:t>. Dangerous wild animals: duty to notify</w:t>
      </w:r>
    </w:p>
    <w:p w14:paraId="54CE9152" w14:textId="77777777" w:rsidR="006477A4" w:rsidRDefault="006477A4" w:rsidP="006477A4">
      <w:pPr>
        <w:rPr>
          <w:rFonts w:cs="Arial"/>
        </w:rPr>
      </w:pPr>
    </w:p>
    <w:p w14:paraId="13A9E59C" w14:textId="77777777" w:rsidR="006477A4"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BF10C3">
        <w:rPr>
          <w:rFonts w:cs="Arial"/>
          <w:b/>
          <w:i/>
          <w:shd w:val="clear" w:color="auto" w:fill="FFFFFF" w:themeFill="background1"/>
        </w:rPr>
        <w:t>Condition: The licence holder must notify the licensing authority of any dangerous wild animals held in the animal welfare establishment.</w:t>
      </w:r>
    </w:p>
    <w:p w14:paraId="77DA5DF2" w14:textId="77777777" w:rsidR="006477A4" w:rsidRDefault="006477A4" w:rsidP="006477A4">
      <w:pPr>
        <w:rPr>
          <w:rFonts w:cs="Arial"/>
        </w:rPr>
      </w:pPr>
    </w:p>
    <w:p w14:paraId="0F5309AC" w14:textId="77777777" w:rsidR="006477A4" w:rsidRPr="004E33EE" w:rsidRDefault="006477A4" w:rsidP="006477A4">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FA6CF97" w14:textId="77777777" w:rsidR="006477A4" w:rsidRDefault="006477A4" w:rsidP="006477A4">
      <w:pPr>
        <w:tabs>
          <w:tab w:val="left" w:pos="0"/>
        </w:tabs>
        <w:rPr>
          <w:rFonts w:cs="Arial"/>
          <w:szCs w:val="24"/>
          <w:shd w:val="clear" w:color="auto" w:fill="FFFFFF" w:themeFill="background1"/>
        </w:rPr>
      </w:pPr>
      <w:r w:rsidRPr="00A67601">
        <w:rPr>
          <w:rFonts w:cs="Arial"/>
          <w:szCs w:val="24"/>
          <w:shd w:val="clear" w:color="auto" w:fill="FFFFFF" w:themeFill="background1"/>
        </w:rPr>
        <w:t xml:space="preserve">Holders of a AWE </w:t>
      </w:r>
      <w:r>
        <w:rPr>
          <w:rFonts w:cs="Arial"/>
          <w:szCs w:val="24"/>
          <w:shd w:val="clear" w:color="auto" w:fill="FFFFFF" w:themeFill="background1"/>
        </w:rPr>
        <w:t>l</w:t>
      </w:r>
      <w:r w:rsidRPr="00A67601">
        <w:rPr>
          <w:rFonts w:cs="Arial"/>
          <w:szCs w:val="24"/>
          <w:shd w:val="clear" w:color="auto" w:fill="FFFFFF" w:themeFill="background1"/>
        </w:rPr>
        <w:t>icence must notify the local authority if they wish to keep or temporarily hold any dangerous wild animal at any premises used for the licensable activity. Before keeping any dangerous wild animal operators must obtain a licence that permits them to do so from the local authority.</w:t>
      </w:r>
    </w:p>
    <w:p w14:paraId="3D76D854" w14:textId="77777777" w:rsidR="006477A4" w:rsidRPr="00A67601" w:rsidRDefault="006477A4" w:rsidP="006477A4">
      <w:pPr>
        <w:tabs>
          <w:tab w:val="left" w:pos="0"/>
        </w:tabs>
        <w:rPr>
          <w:rFonts w:cs="Arial"/>
          <w:szCs w:val="24"/>
          <w:shd w:val="clear" w:color="auto" w:fill="FFFFFF" w:themeFill="background1"/>
        </w:rPr>
      </w:pPr>
    </w:p>
    <w:p w14:paraId="1355EDC1" w14:textId="77777777" w:rsidR="006477A4" w:rsidRPr="00A67601" w:rsidRDefault="006477A4" w:rsidP="006477A4">
      <w:pPr>
        <w:tabs>
          <w:tab w:val="left" w:pos="0"/>
        </w:tabs>
        <w:rPr>
          <w:rFonts w:cs="Arial"/>
          <w:szCs w:val="24"/>
          <w:shd w:val="clear" w:color="auto" w:fill="FFFFFF" w:themeFill="background1"/>
        </w:rPr>
      </w:pPr>
      <w:r w:rsidRPr="00A67601">
        <w:rPr>
          <w:rFonts w:cs="Arial"/>
          <w:szCs w:val="24"/>
          <w:shd w:val="clear" w:color="auto" w:fill="FFFFFF" w:themeFill="background1"/>
        </w:rPr>
        <w:t xml:space="preserve">Local authorities should be satisfied that licence holders and any person applying for a licence to operate an AWE are familiar with the requirements of </w:t>
      </w:r>
      <w:r>
        <w:rPr>
          <w:rFonts w:cs="Arial"/>
          <w:szCs w:val="24"/>
          <w:shd w:val="clear" w:color="auto" w:fill="FFFFFF" w:themeFill="background1"/>
        </w:rPr>
        <w:t>t</w:t>
      </w:r>
      <w:r w:rsidRPr="00A67601">
        <w:rPr>
          <w:rFonts w:cs="Arial"/>
          <w:szCs w:val="24"/>
          <w:shd w:val="clear" w:color="auto" w:fill="FFFFFF" w:themeFill="background1"/>
        </w:rPr>
        <w:t>he Dangerous Wild Animals Act 1976 (as amended) and understand that no dangerous wild animal can be held or kept without first obtaining a licence permitting them to do so.</w:t>
      </w:r>
    </w:p>
    <w:p w14:paraId="628EB36B" w14:textId="77777777" w:rsidR="006477A4" w:rsidRPr="00A67601" w:rsidRDefault="006477A4" w:rsidP="006477A4">
      <w:pPr>
        <w:tabs>
          <w:tab w:val="left" w:pos="0"/>
        </w:tabs>
        <w:rPr>
          <w:rFonts w:cs="Arial"/>
          <w:szCs w:val="24"/>
          <w:shd w:val="clear" w:color="auto" w:fill="FFFFFF" w:themeFill="background1"/>
        </w:rPr>
      </w:pPr>
    </w:p>
    <w:p w14:paraId="1785F374" w14:textId="77777777" w:rsidR="006477A4" w:rsidRPr="00A67601" w:rsidRDefault="006477A4" w:rsidP="006477A4">
      <w:pPr>
        <w:tabs>
          <w:tab w:val="left" w:pos="0"/>
        </w:tabs>
        <w:rPr>
          <w:rFonts w:cs="Arial"/>
          <w:szCs w:val="24"/>
          <w:shd w:val="clear" w:color="auto" w:fill="FFFFFF" w:themeFill="background1"/>
        </w:rPr>
      </w:pPr>
      <w:r w:rsidRPr="00A67601">
        <w:rPr>
          <w:rFonts w:cs="Arial"/>
          <w:szCs w:val="24"/>
          <w:shd w:val="clear" w:color="auto" w:fill="FFFFFF" w:themeFill="background1"/>
        </w:rPr>
        <w:t xml:space="preserve">Guidance for local authorities on licensing under </w:t>
      </w:r>
      <w:r>
        <w:rPr>
          <w:rFonts w:cs="Arial"/>
          <w:szCs w:val="24"/>
          <w:shd w:val="clear" w:color="auto" w:fill="FFFFFF" w:themeFill="background1"/>
        </w:rPr>
        <w:t>t</w:t>
      </w:r>
      <w:r w:rsidRPr="00A67601">
        <w:rPr>
          <w:rFonts w:cs="Arial"/>
          <w:szCs w:val="24"/>
          <w:shd w:val="clear" w:color="auto" w:fill="FFFFFF" w:themeFill="background1"/>
        </w:rPr>
        <w:t>he Dangerous Wild Anim</w:t>
      </w:r>
      <w:r>
        <w:rPr>
          <w:rFonts w:cs="Arial"/>
          <w:szCs w:val="24"/>
          <w:shd w:val="clear" w:color="auto" w:fill="FFFFFF" w:themeFill="background1"/>
        </w:rPr>
        <w:t xml:space="preserve">als Act 1976 can be found here: </w:t>
      </w:r>
      <w:hyperlink r:id="rId6" w:history="1">
        <w:r w:rsidRPr="00A67601">
          <w:rPr>
            <w:color w:val="0000FF"/>
            <w:u w:val="single"/>
          </w:rPr>
          <w:t>Dangerous wild animals: licensing guidance for local authorities - gov.scot (www.gov.scot)</w:t>
        </w:r>
      </w:hyperlink>
      <w:r>
        <w:t>.</w:t>
      </w:r>
    </w:p>
    <w:p w14:paraId="08D96BFB" w14:textId="77777777" w:rsidR="006477A4" w:rsidRDefault="006477A4" w:rsidP="006477A4">
      <w:pPr>
        <w:tabs>
          <w:tab w:val="left" w:pos="0"/>
        </w:tabs>
        <w:rPr>
          <w:rFonts w:cs="Arial"/>
          <w:b/>
          <w:color w:val="FF0000"/>
          <w:szCs w:val="24"/>
          <w:shd w:val="clear" w:color="auto" w:fill="FFFFFF" w:themeFill="background1"/>
        </w:rPr>
      </w:pPr>
    </w:p>
    <w:p w14:paraId="18103090" w14:textId="77777777" w:rsidR="006477A4" w:rsidRDefault="006477A4" w:rsidP="006477A4">
      <w:pPr>
        <w:tabs>
          <w:tab w:val="left" w:pos="0"/>
        </w:tabs>
        <w:rPr>
          <w:rFonts w:cs="Arial"/>
          <w:b/>
          <w:color w:val="FF0000"/>
          <w:szCs w:val="24"/>
          <w:shd w:val="clear" w:color="auto" w:fill="FFFFFF" w:themeFill="background1"/>
        </w:rPr>
      </w:pPr>
    </w:p>
    <w:p w14:paraId="4023B684" w14:textId="77777777" w:rsidR="006477A4" w:rsidRPr="00232908" w:rsidRDefault="006477A4" w:rsidP="006477A4">
      <w:pPr>
        <w:tabs>
          <w:tab w:val="left" w:pos="0"/>
        </w:tabs>
        <w:jc w:val="both"/>
        <w:rPr>
          <w:rFonts w:cs="Arial"/>
          <w:b/>
          <w:color w:val="002060"/>
          <w:sz w:val="28"/>
          <w:szCs w:val="28"/>
        </w:rPr>
      </w:pPr>
      <w:r>
        <w:rPr>
          <w:rFonts w:cs="Arial"/>
          <w:b/>
          <w:sz w:val="28"/>
          <w:szCs w:val="28"/>
        </w:rPr>
        <w:lastRenderedPageBreak/>
        <w:t>6</w:t>
      </w:r>
      <w:r w:rsidRPr="00C56514">
        <w:rPr>
          <w:rFonts w:cs="Arial"/>
          <w:b/>
          <w:sz w:val="28"/>
          <w:szCs w:val="28"/>
        </w:rPr>
        <w:t>. Suitable accommodation</w:t>
      </w:r>
    </w:p>
    <w:p w14:paraId="351DB441" w14:textId="77777777" w:rsidR="006477A4" w:rsidRPr="00BF10C3" w:rsidRDefault="006477A4" w:rsidP="006477A4">
      <w:pPr>
        <w:tabs>
          <w:tab w:val="left" w:pos="0"/>
        </w:tabs>
        <w:rPr>
          <w:rFonts w:cs="Arial"/>
          <w:b/>
          <w:color w:val="FF0000"/>
          <w:szCs w:val="24"/>
          <w:shd w:val="clear" w:color="auto" w:fill="FFFFFF" w:themeFill="background1"/>
        </w:rPr>
      </w:pPr>
    </w:p>
    <w:p w14:paraId="4F98F455" w14:textId="77777777" w:rsidR="006477A4" w:rsidRPr="006A29F3"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6A29F3">
        <w:rPr>
          <w:rFonts w:cs="Arial"/>
          <w:b/>
          <w:i/>
          <w:shd w:val="clear" w:color="auto" w:fill="FFFFFF" w:themeFill="background1"/>
        </w:rPr>
        <w:t>Condition: Animals must be kept in housing which minimises stress including from other animals and the public.</w:t>
      </w:r>
    </w:p>
    <w:p w14:paraId="39E24F19" w14:textId="77777777" w:rsidR="006477A4" w:rsidRDefault="006477A4" w:rsidP="006477A4">
      <w:pPr>
        <w:rPr>
          <w:rFonts w:cs="Arial"/>
        </w:rPr>
      </w:pPr>
    </w:p>
    <w:p w14:paraId="3A015357" w14:textId="77777777" w:rsidR="006477A4" w:rsidRPr="004E33EE" w:rsidRDefault="006477A4" w:rsidP="006477A4">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5FE7019A" w14:textId="77777777" w:rsidR="006477A4" w:rsidRDefault="006477A4" w:rsidP="006477A4">
      <w:pPr>
        <w:tabs>
          <w:tab w:val="left" w:pos="0"/>
        </w:tabs>
        <w:rPr>
          <w:rFonts w:cs="Arial"/>
          <w:szCs w:val="24"/>
        </w:rPr>
      </w:pPr>
      <w:r w:rsidRPr="008F2E62">
        <w:rPr>
          <w:rFonts w:cs="Arial"/>
          <w:szCs w:val="24"/>
        </w:rPr>
        <w:t>Housing or other accommodation must be suitable for the species/animals kept. It</w:t>
      </w:r>
      <w:r>
        <w:rPr>
          <w:rFonts w:cs="Arial"/>
          <w:szCs w:val="24"/>
        </w:rPr>
        <w:t xml:space="preserve"> must have lighting and ventilation appropriate for the needs of the animal/species and offer the animal</w:t>
      </w:r>
      <w:r w:rsidRPr="008F2E62">
        <w:rPr>
          <w:rFonts w:cs="Arial"/>
          <w:szCs w:val="24"/>
        </w:rPr>
        <w:t xml:space="preserve">s a sense of security where appropriate. </w:t>
      </w:r>
      <w:r>
        <w:rPr>
          <w:rFonts w:cs="Arial"/>
          <w:szCs w:val="24"/>
        </w:rPr>
        <w:t xml:space="preserve">Accommodation must protect temperature sensitive animals from wide temperature fluctuations. Where at all possible housing </w:t>
      </w:r>
      <w:r w:rsidRPr="008F2E62">
        <w:rPr>
          <w:rFonts w:cs="Arial"/>
          <w:szCs w:val="24"/>
        </w:rPr>
        <w:t xml:space="preserve">must be </w:t>
      </w:r>
      <w:r>
        <w:rPr>
          <w:rFonts w:cs="Arial"/>
          <w:szCs w:val="24"/>
        </w:rPr>
        <w:t xml:space="preserve">designed </w:t>
      </w:r>
      <w:r w:rsidRPr="008F2E62">
        <w:rPr>
          <w:rFonts w:cs="Arial"/>
          <w:szCs w:val="24"/>
        </w:rPr>
        <w:t>to avoid sensory contact between prey and predator species.</w:t>
      </w:r>
      <w:r>
        <w:rPr>
          <w:rFonts w:cs="Arial"/>
          <w:szCs w:val="24"/>
        </w:rPr>
        <w:t xml:space="preserve"> Naturally social animals should be housed together whenever possible.</w:t>
      </w:r>
    </w:p>
    <w:p w14:paraId="3C355859" w14:textId="77777777" w:rsidR="006477A4" w:rsidRDefault="006477A4" w:rsidP="006477A4">
      <w:pPr>
        <w:tabs>
          <w:tab w:val="left" w:pos="0"/>
        </w:tabs>
        <w:rPr>
          <w:rFonts w:cs="Arial"/>
          <w:szCs w:val="24"/>
        </w:rPr>
      </w:pPr>
    </w:p>
    <w:p w14:paraId="658B1B48" w14:textId="77777777" w:rsidR="006477A4" w:rsidRDefault="006477A4" w:rsidP="006477A4">
      <w:pPr>
        <w:rPr>
          <w:rFonts w:cs="Arial"/>
        </w:rPr>
      </w:pPr>
      <w:r>
        <w:rPr>
          <w:rFonts w:cs="Arial"/>
          <w:szCs w:val="24"/>
        </w:rPr>
        <w:t xml:space="preserve">Each animal must be provided with sufficient space to stretch out, turn around unimpeded, and, where applicable, lie down fully stretched out without touching any other animal in the enclosure. </w:t>
      </w:r>
      <w:r>
        <w:rPr>
          <w:rFonts w:cs="Arial"/>
          <w:b/>
          <w:szCs w:val="24"/>
        </w:rPr>
        <w:t xml:space="preserve">The minimum </w:t>
      </w:r>
      <w:r w:rsidRPr="00147861">
        <w:rPr>
          <w:rFonts w:cs="Arial"/>
          <w:b/>
          <w:szCs w:val="24"/>
        </w:rPr>
        <w:t xml:space="preserve">enclosure/cage sizes </w:t>
      </w:r>
      <w:r>
        <w:rPr>
          <w:rFonts w:cs="Arial"/>
          <w:b/>
          <w:szCs w:val="24"/>
        </w:rPr>
        <w:t xml:space="preserve">to apply </w:t>
      </w:r>
      <w:r w:rsidRPr="00147861">
        <w:rPr>
          <w:rFonts w:cs="Arial"/>
          <w:b/>
          <w:szCs w:val="24"/>
        </w:rPr>
        <w:t xml:space="preserve">are </w:t>
      </w:r>
      <w:r>
        <w:rPr>
          <w:rFonts w:cs="Arial"/>
          <w:b/>
          <w:szCs w:val="24"/>
        </w:rPr>
        <w:t xml:space="preserve">as specified in </w:t>
      </w:r>
      <w:r w:rsidRPr="00057AF0">
        <w:rPr>
          <w:rFonts w:cs="Arial"/>
          <w:b/>
          <w:szCs w:val="24"/>
        </w:rPr>
        <w:t>Annex I</w:t>
      </w:r>
      <w:r w:rsidRPr="00147861">
        <w:rPr>
          <w:rFonts w:cs="Arial"/>
          <w:b/>
          <w:szCs w:val="24"/>
        </w:rPr>
        <w:t>.</w:t>
      </w:r>
    </w:p>
    <w:p w14:paraId="24A287E7" w14:textId="77777777" w:rsidR="006477A4" w:rsidRDefault="006477A4" w:rsidP="006477A4">
      <w:pPr>
        <w:rPr>
          <w:rFonts w:cs="Arial"/>
        </w:rPr>
      </w:pPr>
    </w:p>
    <w:p w14:paraId="0A446E3B" w14:textId="77777777" w:rsidR="006477A4" w:rsidRDefault="006477A4" w:rsidP="006477A4">
      <w:pPr>
        <w:rPr>
          <w:rFonts w:cs="Arial"/>
        </w:rPr>
      </w:pPr>
    </w:p>
    <w:p w14:paraId="7E458195" w14:textId="77777777" w:rsidR="006477A4" w:rsidRPr="006A29F3"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6A29F3">
        <w:rPr>
          <w:rFonts w:cs="Arial"/>
          <w:b/>
          <w:i/>
          <w:shd w:val="clear" w:color="auto" w:fill="FFFFFF" w:themeFill="background1"/>
        </w:rPr>
        <w:t>Condition: Where members of the public can view or come into contact with animals, signage must be in place to deter disturbance of the animals.</w:t>
      </w:r>
    </w:p>
    <w:p w14:paraId="4B891B27" w14:textId="77777777" w:rsidR="006477A4" w:rsidRDefault="006477A4" w:rsidP="006477A4">
      <w:pPr>
        <w:rPr>
          <w:rFonts w:cs="Arial"/>
        </w:rPr>
      </w:pPr>
    </w:p>
    <w:p w14:paraId="65E381E7" w14:textId="77777777" w:rsidR="006477A4" w:rsidRPr="004E33EE" w:rsidRDefault="006477A4" w:rsidP="006477A4">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63FB79D8" w14:textId="77777777" w:rsidR="006477A4" w:rsidRPr="0033262C" w:rsidRDefault="006477A4" w:rsidP="006477A4">
      <w:pPr>
        <w:autoSpaceDE w:val="0"/>
        <w:autoSpaceDN w:val="0"/>
        <w:adjustRightInd w:val="0"/>
        <w:rPr>
          <w:rFonts w:cs="Arial"/>
          <w:color w:val="000000"/>
          <w:szCs w:val="24"/>
        </w:rPr>
      </w:pPr>
      <w:r w:rsidRPr="0033262C">
        <w:rPr>
          <w:rFonts w:cs="Arial"/>
          <w:color w:val="000000"/>
          <w:szCs w:val="24"/>
        </w:rPr>
        <w:t>If animals are on public display, signs must be displayed on enclosures to deter members of the public from tapping on glass or poking fingers into cages. When licen</w:t>
      </w:r>
      <w:r>
        <w:rPr>
          <w:rFonts w:cs="Arial"/>
          <w:color w:val="000000"/>
          <w:szCs w:val="24"/>
        </w:rPr>
        <w:t>s</w:t>
      </w:r>
      <w:r w:rsidRPr="0033262C">
        <w:rPr>
          <w:rFonts w:cs="Arial"/>
          <w:color w:val="000000"/>
          <w:szCs w:val="24"/>
        </w:rPr>
        <w:t>ed premises are inspected the inspector should ensure that this is the case and where such signage is lacking this should be discussed with the licence holder.</w:t>
      </w:r>
    </w:p>
    <w:p w14:paraId="417E4822" w14:textId="77777777" w:rsidR="006477A4" w:rsidRPr="0033262C" w:rsidRDefault="006477A4" w:rsidP="006477A4">
      <w:pPr>
        <w:autoSpaceDE w:val="0"/>
        <w:autoSpaceDN w:val="0"/>
        <w:adjustRightInd w:val="0"/>
        <w:rPr>
          <w:rFonts w:cs="Arial"/>
          <w:color w:val="000000"/>
          <w:szCs w:val="24"/>
        </w:rPr>
      </w:pPr>
    </w:p>
    <w:p w14:paraId="24A21313" w14:textId="77777777" w:rsidR="006477A4" w:rsidRDefault="006477A4" w:rsidP="006477A4">
      <w:pPr>
        <w:rPr>
          <w:rFonts w:cs="Arial"/>
        </w:rPr>
      </w:pPr>
      <w:r w:rsidRPr="0033262C">
        <w:rPr>
          <w:rFonts w:cs="Arial"/>
          <w:color w:val="000000"/>
          <w:szCs w:val="24"/>
        </w:rPr>
        <w:t xml:space="preserve">Clear signage must be in place at all times outlining health and safety risk to customers and appropriate behaviour around animals on the premises relevant to the specific species. In addition to signs, other measures may be required, such as limiting access to some animal enclosures. The licence holder must ensure that no animal is </w:t>
      </w:r>
      <w:r>
        <w:rPr>
          <w:rFonts w:cs="Arial"/>
          <w:color w:val="000000"/>
          <w:szCs w:val="24"/>
        </w:rPr>
        <w:t xml:space="preserve">accessed or </w:t>
      </w:r>
      <w:r w:rsidRPr="0033262C">
        <w:rPr>
          <w:rFonts w:cs="Arial"/>
          <w:color w:val="000000"/>
          <w:szCs w:val="24"/>
        </w:rPr>
        <w:t xml:space="preserve">handled by the public without the licence holder’s or a staff member’s supervision. Signs should inform the public that they should not </w:t>
      </w:r>
      <w:r>
        <w:rPr>
          <w:rFonts w:cs="Arial"/>
          <w:color w:val="000000"/>
          <w:szCs w:val="24"/>
        </w:rPr>
        <w:t xml:space="preserve">enter an enclosure or </w:t>
      </w:r>
      <w:r w:rsidRPr="0033262C">
        <w:rPr>
          <w:rFonts w:cs="Arial"/>
          <w:color w:val="000000"/>
          <w:szCs w:val="24"/>
        </w:rPr>
        <w:t>handle an animal without first speaking to the licence holder or a member of staff.</w:t>
      </w:r>
    </w:p>
    <w:p w14:paraId="78C287C1" w14:textId="77777777" w:rsidR="006477A4" w:rsidRDefault="006477A4" w:rsidP="006477A4">
      <w:pPr>
        <w:rPr>
          <w:rFonts w:cs="Arial"/>
        </w:rPr>
      </w:pPr>
    </w:p>
    <w:p w14:paraId="59DEFEBB" w14:textId="77777777" w:rsidR="006477A4" w:rsidRDefault="006477A4" w:rsidP="006477A4">
      <w:pPr>
        <w:rPr>
          <w:rFonts w:cs="Arial"/>
        </w:rPr>
      </w:pPr>
    </w:p>
    <w:p w14:paraId="5ADF4371" w14:textId="77777777" w:rsidR="006477A4"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6A29F3">
        <w:rPr>
          <w:rFonts w:cs="Arial"/>
          <w:b/>
          <w:i/>
          <w:shd w:val="clear" w:color="auto" w:fill="FFFFFF" w:themeFill="background1"/>
        </w:rPr>
        <w:t>Condition: Dangerous wild animals must be kept in secure accommodation that is lockable and appropriate for the species.</w:t>
      </w:r>
    </w:p>
    <w:p w14:paraId="422B3B64" w14:textId="77777777" w:rsidR="006477A4" w:rsidRDefault="006477A4" w:rsidP="006477A4">
      <w:pPr>
        <w:tabs>
          <w:tab w:val="left" w:pos="0"/>
        </w:tabs>
        <w:rPr>
          <w:rFonts w:cs="Arial"/>
          <w:b/>
          <w:color w:val="FF0000"/>
          <w:szCs w:val="24"/>
          <w:shd w:val="clear" w:color="auto" w:fill="FFFFFF" w:themeFill="background1"/>
        </w:rPr>
      </w:pPr>
    </w:p>
    <w:p w14:paraId="0F92300A" w14:textId="77777777" w:rsidR="006477A4" w:rsidRPr="004E33EE" w:rsidRDefault="006477A4" w:rsidP="006477A4">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649B8C3" w14:textId="77777777" w:rsidR="006477A4" w:rsidRDefault="006477A4" w:rsidP="006477A4">
      <w:pPr>
        <w:rPr>
          <w:rFonts w:cs="Arial"/>
        </w:rPr>
      </w:pPr>
      <w:r w:rsidRPr="004A40B0">
        <w:rPr>
          <w:rFonts w:cs="Arial"/>
          <w:color w:val="000000"/>
          <w:szCs w:val="24"/>
        </w:rPr>
        <w:t>For</w:t>
      </w:r>
      <w:r w:rsidRPr="00273CC9">
        <w:rPr>
          <w:rFonts w:cs="Arial"/>
          <w:color w:val="000000"/>
          <w:szCs w:val="24"/>
        </w:rPr>
        <w:t xml:space="preserve"> species listed </w:t>
      </w:r>
      <w:r>
        <w:rPr>
          <w:rFonts w:cs="Arial"/>
          <w:color w:val="000000"/>
          <w:szCs w:val="24"/>
        </w:rPr>
        <w:t xml:space="preserve">in </w:t>
      </w:r>
      <w:r>
        <w:t xml:space="preserve">the first column of the schedule of </w:t>
      </w:r>
      <w:r w:rsidRPr="00273CC9">
        <w:rPr>
          <w:rFonts w:cs="Arial"/>
          <w:color w:val="000000"/>
          <w:szCs w:val="24"/>
        </w:rPr>
        <w:t>the Dangerous Wild Animal</w:t>
      </w:r>
      <w:r w:rsidRPr="004A40B0">
        <w:rPr>
          <w:rFonts w:cs="Arial"/>
          <w:color w:val="000000"/>
          <w:szCs w:val="24"/>
        </w:rPr>
        <w:t>s</w:t>
      </w:r>
      <w:r w:rsidRPr="00273CC9">
        <w:rPr>
          <w:rFonts w:cs="Arial"/>
          <w:color w:val="000000"/>
          <w:szCs w:val="24"/>
        </w:rPr>
        <w:t xml:space="preserve"> Act </w:t>
      </w:r>
      <w:r w:rsidRPr="004A40B0">
        <w:rPr>
          <w:rFonts w:cs="Arial"/>
          <w:color w:val="000000"/>
          <w:szCs w:val="24"/>
        </w:rPr>
        <w:t>1976</w:t>
      </w:r>
      <w:r w:rsidRPr="00273CC9">
        <w:rPr>
          <w:rFonts w:cs="Arial"/>
          <w:color w:val="000000"/>
          <w:szCs w:val="24"/>
        </w:rPr>
        <w:t xml:space="preserve">, licence holders must be able to demonstrate </w:t>
      </w:r>
      <w:r w:rsidRPr="004A40B0">
        <w:rPr>
          <w:rFonts w:cs="Arial"/>
          <w:color w:val="000000"/>
          <w:szCs w:val="24"/>
        </w:rPr>
        <w:t xml:space="preserve">to the local authority </w:t>
      </w:r>
      <w:r w:rsidRPr="00273CC9">
        <w:rPr>
          <w:rFonts w:cs="Arial"/>
          <w:color w:val="000000"/>
          <w:szCs w:val="24"/>
        </w:rPr>
        <w:t>that the safety of staff and the general public has been considered in th</w:t>
      </w:r>
      <w:r w:rsidRPr="004A40B0">
        <w:rPr>
          <w:rFonts w:cs="Arial"/>
          <w:color w:val="000000"/>
          <w:szCs w:val="24"/>
        </w:rPr>
        <w:t>e design of the enclosures, lay</w:t>
      </w:r>
      <w:r w:rsidRPr="00273CC9">
        <w:rPr>
          <w:rFonts w:cs="Arial"/>
          <w:color w:val="000000"/>
          <w:szCs w:val="24"/>
        </w:rPr>
        <w:t>out of the premises where the animals are kept, and in the design of any safety barriers that may be present. Design must also demonstrate that prevention</w:t>
      </w:r>
      <w:r w:rsidRPr="004A40B0">
        <w:rPr>
          <w:rFonts w:cs="Arial"/>
          <w:color w:val="000000"/>
          <w:szCs w:val="24"/>
        </w:rPr>
        <w:t xml:space="preserve"> of escape has been considered and addressed.</w:t>
      </w:r>
    </w:p>
    <w:p w14:paraId="0541F579" w14:textId="77777777" w:rsidR="006477A4" w:rsidRDefault="006477A4" w:rsidP="006477A4">
      <w:pPr>
        <w:autoSpaceDE w:val="0"/>
        <w:autoSpaceDN w:val="0"/>
        <w:adjustRightInd w:val="0"/>
        <w:rPr>
          <w:rFonts w:cs="Arial"/>
          <w:color w:val="000000"/>
          <w:szCs w:val="24"/>
        </w:rPr>
      </w:pPr>
    </w:p>
    <w:p w14:paraId="4E72D456" w14:textId="77777777" w:rsidR="006477A4" w:rsidRPr="00D33750" w:rsidRDefault="006477A4" w:rsidP="006477A4">
      <w:pPr>
        <w:autoSpaceDE w:val="0"/>
        <w:autoSpaceDN w:val="0"/>
        <w:adjustRightInd w:val="0"/>
        <w:rPr>
          <w:rFonts w:cs="Arial"/>
          <w:color w:val="000000"/>
          <w:szCs w:val="24"/>
        </w:rPr>
      </w:pPr>
      <w:r>
        <w:rPr>
          <w:rFonts w:cs="Arial"/>
          <w:color w:val="000000"/>
          <w:szCs w:val="24"/>
        </w:rPr>
        <w:t>As AWE licence holders will also need to be licensed to keep dangerous wild animals (if such animals are to be kept) the requirements around secure accommodation will have been discussed and agreed with the relevant authority.</w:t>
      </w:r>
    </w:p>
    <w:p w14:paraId="2648B59E" w14:textId="77777777" w:rsidR="006477A4" w:rsidRPr="00C60663" w:rsidRDefault="006477A4" w:rsidP="006477A4">
      <w:pPr>
        <w:rPr>
          <w:rFonts w:cs="Arial"/>
        </w:rPr>
      </w:pPr>
    </w:p>
    <w:p w14:paraId="4E6C4816" w14:textId="77777777" w:rsidR="006477A4" w:rsidRPr="00C60663" w:rsidRDefault="006477A4" w:rsidP="006477A4">
      <w:pPr>
        <w:spacing w:line="220" w:lineRule="atLeast"/>
        <w:rPr>
          <w:rFonts w:cs="Arial"/>
          <w:szCs w:val="24"/>
        </w:rPr>
      </w:pPr>
    </w:p>
    <w:p w14:paraId="2B165E18" w14:textId="77777777" w:rsidR="006477A4" w:rsidRPr="00420506"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420506">
        <w:rPr>
          <w:rFonts w:cs="Arial"/>
          <w:b/>
          <w:i/>
          <w:shd w:val="clear" w:color="auto" w:fill="FFFFFF" w:themeFill="background1"/>
        </w:rPr>
        <w:t>Condition: No animal kept in the course of operating the animal welfare establishment, of any of the following descriptions, may be supplied as a pet by or on behalf of the licence holder—</w:t>
      </w:r>
    </w:p>
    <w:p w14:paraId="142479FD" w14:textId="77777777" w:rsidR="006477A4" w:rsidRPr="00420506"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420506">
        <w:rPr>
          <w:rFonts w:cs="Arial"/>
          <w:b/>
          <w:i/>
          <w:shd w:val="clear" w:color="auto" w:fill="FFFFFF" w:themeFill="background1"/>
        </w:rPr>
        <w:t>(a)</w:t>
      </w:r>
      <w:r w:rsidRPr="00420506">
        <w:rPr>
          <w:rFonts w:cs="Arial"/>
          <w:b/>
          <w:i/>
          <w:shd w:val="clear" w:color="auto" w:fill="FFFFFF" w:themeFill="background1"/>
        </w:rPr>
        <w:tab/>
        <w:t>unweaned animals,</w:t>
      </w:r>
    </w:p>
    <w:p w14:paraId="5668AC63" w14:textId="77777777" w:rsidR="006477A4" w:rsidRPr="00420506"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420506">
        <w:rPr>
          <w:rFonts w:cs="Arial"/>
          <w:b/>
          <w:i/>
          <w:shd w:val="clear" w:color="auto" w:fill="FFFFFF" w:themeFill="background1"/>
        </w:rPr>
        <w:t>(b)</w:t>
      </w:r>
      <w:r w:rsidRPr="00420506">
        <w:rPr>
          <w:rFonts w:cs="Arial"/>
          <w:b/>
          <w:i/>
          <w:shd w:val="clear" w:color="auto" w:fill="FFFFFF" w:themeFill="background1"/>
        </w:rPr>
        <w:tab/>
        <w:t>mammals weaned at an age at which they should not have been weaned,</w:t>
      </w:r>
    </w:p>
    <w:p w14:paraId="08AA24C4" w14:textId="77777777" w:rsidR="006477A4" w:rsidRPr="00420506"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420506">
        <w:rPr>
          <w:rFonts w:cs="Arial"/>
          <w:b/>
          <w:i/>
          <w:shd w:val="clear" w:color="auto" w:fill="FFFFFF" w:themeFill="background1"/>
        </w:rPr>
        <w:t>(c)</w:t>
      </w:r>
      <w:r w:rsidRPr="00420506">
        <w:rPr>
          <w:rFonts w:cs="Arial"/>
          <w:b/>
          <w:i/>
          <w:shd w:val="clear" w:color="auto" w:fill="FFFFFF" w:themeFill="background1"/>
        </w:rPr>
        <w:tab/>
        <w:t>non-mammals that are incapable of feeding themselves,</w:t>
      </w:r>
    </w:p>
    <w:p w14:paraId="02511BAB" w14:textId="77777777" w:rsidR="006477A4" w:rsidRPr="00420506" w:rsidRDefault="006477A4" w:rsidP="006477A4">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420506">
        <w:rPr>
          <w:rFonts w:cs="Arial"/>
          <w:b/>
          <w:i/>
          <w:shd w:val="clear" w:color="auto" w:fill="FFFFFF" w:themeFill="background1"/>
        </w:rPr>
        <w:t>(d)</w:t>
      </w:r>
      <w:r w:rsidRPr="00420506">
        <w:rPr>
          <w:rFonts w:cs="Arial"/>
          <w:b/>
          <w:i/>
          <w:shd w:val="clear" w:color="auto" w:fill="FFFFFF" w:themeFill="background1"/>
        </w:rPr>
        <w:tab/>
        <w:t>puppies, kittens, ferrets or kits, aged under 8 weeks.</w:t>
      </w:r>
    </w:p>
    <w:p w14:paraId="7C9F25E4" w14:textId="77777777" w:rsidR="006477A4" w:rsidRPr="00420506" w:rsidRDefault="006477A4" w:rsidP="006477A4">
      <w:pPr>
        <w:tabs>
          <w:tab w:val="left" w:pos="0"/>
        </w:tabs>
        <w:jc w:val="right"/>
        <w:rPr>
          <w:rFonts w:cs="Arial"/>
          <w:b/>
          <w:sz w:val="28"/>
          <w:szCs w:val="28"/>
        </w:rPr>
      </w:pPr>
    </w:p>
    <w:p w14:paraId="007D9392" w14:textId="77777777" w:rsidR="006477A4" w:rsidRDefault="006477A4" w:rsidP="006477A4">
      <w:pPr>
        <w:tabs>
          <w:tab w:val="left" w:pos="0"/>
        </w:tabs>
        <w:spacing w:after="60"/>
        <w:rPr>
          <w:rFonts w:cs="Arial"/>
          <w:szCs w:val="24"/>
        </w:rPr>
      </w:pPr>
      <w:r w:rsidRPr="004E33EE">
        <w:rPr>
          <w:rFonts w:cs="Arial"/>
          <w:b/>
          <w:szCs w:val="24"/>
          <w:shd w:val="clear" w:color="auto" w:fill="FFFFFF" w:themeFill="background1"/>
        </w:rPr>
        <w:t>Guidance:</w:t>
      </w:r>
    </w:p>
    <w:p w14:paraId="6C92F644" w14:textId="77777777" w:rsidR="006477A4" w:rsidRPr="00420506" w:rsidRDefault="006477A4" w:rsidP="006477A4">
      <w:pPr>
        <w:tabs>
          <w:tab w:val="left" w:pos="0"/>
        </w:tabs>
        <w:rPr>
          <w:rFonts w:cs="Arial"/>
          <w:szCs w:val="24"/>
        </w:rPr>
      </w:pPr>
      <w:r w:rsidRPr="00420506">
        <w:rPr>
          <w:rFonts w:cs="Arial"/>
          <w:szCs w:val="24"/>
        </w:rPr>
        <w:t>Local authorities should ensure that licence holders understand that they are prohibited by licence from supplying any of the above animals in the course of operating and animal welfare establishment. These are particularly vulnerable animals and any non-compliance should be timeously addressed.</w:t>
      </w:r>
    </w:p>
    <w:p w14:paraId="6289FB39" w14:textId="77777777" w:rsidR="00B57B3F" w:rsidRDefault="00B57B3F"/>
    <w:sectPr w:rsidR="00B57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E4EFB"/>
    <w:multiLevelType w:val="hybridMultilevel"/>
    <w:tmpl w:val="5912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505C0A"/>
    <w:multiLevelType w:val="hybridMultilevel"/>
    <w:tmpl w:val="C80C23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60096039">
    <w:abstractNumId w:val="0"/>
  </w:num>
  <w:num w:numId="2" w16cid:durableId="1647509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A4"/>
    <w:rsid w:val="006477A4"/>
    <w:rsid w:val="00B57B3F"/>
    <w:rsid w:val="00E23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2930"/>
  <w15:chartTrackingRefBased/>
  <w15:docId w15:val="{5691A70B-D49C-41C6-A4EE-458B0631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A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cot/publications/dangerous-wild-animals-licensing-guidance-for-local-authorities/" TargetMode="External"/><Relationship Id="rId5" Type="http://schemas.openxmlformats.org/officeDocument/2006/relationships/hyperlink" Target="https://adch.org.uk/wp-content/uploads/2020/12/ADCH-minimum-welfare-and-operational-standards-2020v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2801</Words>
  <Characters>15970</Characters>
  <Application>Microsoft Office Word</Application>
  <DocSecurity>0</DocSecurity>
  <Lines>133</Lines>
  <Paragraphs>37</Paragraphs>
  <ScaleCrop>false</ScaleCrop>
  <Company>East Lothian Council</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1</cp:revision>
  <dcterms:created xsi:type="dcterms:W3CDTF">2023-11-24T11:55:00Z</dcterms:created>
  <dcterms:modified xsi:type="dcterms:W3CDTF">2023-11-24T11:56:00Z</dcterms:modified>
</cp:coreProperties>
</file>