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A20D" w14:textId="77777777" w:rsidR="009E34A8" w:rsidRDefault="009E34A8" w:rsidP="00632E30">
      <w:pPr>
        <w:rPr>
          <w:rFonts w:ascii="Arial" w:hAnsi="Arial" w:cs="Arial"/>
          <w:sz w:val="20"/>
          <w:szCs w:val="20"/>
        </w:rPr>
      </w:pPr>
    </w:p>
    <w:tbl>
      <w:tblPr>
        <w:tblStyle w:val="TableGrid"/>
        <w:tblW w:w="10031" w:type="dxa"/>
        <w:tblLook w:val="04A0" w:firstRow="1" w:lastRow="0" w:firstColumn="1" w:lastColumn="0" w:noHBand="0" w:noVBand="1"/>
      </w:tblPr>
      <w:tblGrid>
        <w:gridCol w:w="2376"/>
        <w:gridCol w:w="4536"/>
        <w:gridCol w:w="3119"/>
      </w:tblGrid>
      <w:tr w:rsidR="009E34A8" w:rsidRPr="00D5304E" w14:paraId="0A9419DC" w14:textId="77777777" w:rsidTr="009E34A8">
        <w:trPr>
          <w:trHeight w:val="1282"/>
        </w:trPr>
        <w:tc>
          <w:tcPr>
            <w:tcW w:w="2376" w:type="dxa"/>
            <w:tcBorders>
              <w:top w:val="nil"/>
              <w:left w:val="nil"/>
              <w:bottom w:val="nil"/>
              <w:right w:val="nil"/>
            </w:tcBorders>
          </w:tcPr>
          <w:p w14:paraId="2FFEA883" w14:textId="77777777" w:rsidR="009E34A8" w:rsidRPr="00632E30" w:rsidRDefault="009E34A8" w:rsidP="00273B62">
            <w:pPr>
              <w:jc w:val="center"/>
              <w:rPr>
                <w:rFonts w:ascii="Arial" w:hAnsi="Arial" w:cs="Arial"/>
                <w:sz w:val="20"/>
                <w:szCs w:val="20"/>
              </w:rPr>
            </w:pPr>
          </w:p>
          <w:p w14:paraId="5793709F" w14:textId="77777777" w:rsidR="009E34A8" w:rsidRDefault="009E34A8" w:rsidP="00273B62">
            <w:pPr>
              <w:jc w:val="center"/>
              <w:rPr>
                <w:rFonts w:ascii="Arial" w:hAnsi="Arial" w:cs="Arial"/>
              </w:rPr>
            </w:pPr>
            <w:r>
              <w:rPr>
                <w:noProof/>
                <w:lang w:eastAsia="en-GB"/>
              </w:rPr>
              <w:drawing>
                <wp:inline distT="0" distB="0" distL="0" distR="0" wp14:anchorId="156F4CAB" wp14:editId="69DCF404">
                  <wp:extent cx="927100" cy="660400"/>
                  <wp:effectExtent l="19050" t="0" r="6350" b="0"/>
                  <wp:docPr id="16" name="Picture 1" descr="C:\Users\Bob\AppData\Local\Microsoft\Windows\Temporary Internet Files\Content.Outlook\WG0CAJLF\LABSS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b\AppData\Local\Microsoft\Windows\Temporary Internet Files\Content.Outlook\WG0CAJLF\LABSS FINAL.JPG"/>
                          <pic:cNvPicPr>
                            <a:picLocks noChangeAspect="1" noChangeArrowheads="1"/>
                          </pic:cNvPicPr>
                        </pic:nvPicPr>
                        <pic:blipFill>
                          <a:blip r:embed="rId5" cstate="print"/>
                          <a:srcRect/>
                          <a:stretch>
                            <a:fillRect/>
                          </a:stretch>
                        </pic:blipFill>
                        <pic:spPr bwMode="auto">
                          <a:xfrm>
                            <a:off x="0" y="0"/>
                            <a:ext cx="927100" cy="660400"/>
                          </a:xfrm>
                          <a:prstGeom prst="rect">
                            <a:avLst/>
                          </a:prstGeom>
                          <a:noFill/>
                          <a:ln w="9525">
                            <a:noFill/>
                            <a:miter lim="800000"/>
                            <a:headEnd/>
                            <a:tailEnd/>
                          </a:ln>
                        </pic:spPr>
                      </pic:pic>
                    </a:graphicData>
                  </a:graphic>
                </wp:inline>
              </w:drawing>
            </w:r>
          </w:p>
        </w:tc>
        <w:tc>
          <w:tcPr>
            <w:tcW w:w="4536" w:type="dxa"/>
            <w:tcBorders>
              <w:top w:val="nil"/>
              <w:left w:val="nil"/>
              <w:bottom w:val="nil"/>
              <w:right w:val="nil"/>
            </w:tcBorders>
          </w:tcPr>
          <w:p w14:paraId="4E546518" w14:textId="77777777" w:rsidR="009E34A8" w:rsidRPr="000B1E86" w:rsidRDefault="009E34A8" w:rsidP="00273B62">
            <w:pPr>
              <w:jc w:val="center"/>
              <w:rPr>
                <w:rFonts w:ascii="Arial" w:hAnsi="Arial" w:cs="Arial"/>
                <w:sz w:val="16"/>
                <w:szCs w:val="16"/>
              </w:rPr>
            </w:pPr>
          </w:p>
        </w:tc>
        <w:tc>
          <w:tcPr>
            <w:tcW w:w="3119" w:type="dxa"/>
            <w:tcBorders>
              <w:top w:val="nil"/>
              <w:left w:val="nil"/>
              <w:bottom w:val="nil"/>
              <w:right w:val="nil"/>
            </w:tcBorders>
          </w:tcPr>
          <w:p w14:paraId="16B721B0" w14:textId="77777777" w:rsidR="009E34A8" w:rsidRPr="00D5304E" w:rsidRDefault="009E34A8" w:rsidP="00273B62">
            <w:pPr>
              <w:jc w:val="center"/>
              <w:rPr>
                <w:rFonts w:ascii="Arial" w:hAnsi="Arial" w:cs="Arial"/>
                <w:sz w:val="16"/>
                <w:szCs w:val="16"/>
              </w:rPr>
            </w:pPr>
            <w:r>
              <w:rPr>
                <w:rFonts w:ascii="Arial" w:hAnsi="Arial" w:cs="Arial"/>
                <w:noProof/>
                <w:lang w:eastAsia="en-GB"/>
              </w:rPr>
              <w:drawing>
                <wp:anchor distT="0" distB="0" distL="114300" distR="114300" simplePos="0" relativeHeight="251671552" behindDoc="0" locked="0" layoutInCell="1" allowOverlap="1" wp14:anchorId="5C8A2A9F" wp14:editId="3B92088D">
                  <wp:simplePos x="0" y="0"/>
                  <wp:positionH relativeFrom="column">
                    <wp:posOffset>182880</wp:posOffset>
                  </wp:positionH>
                  <wp:positionV relativeFrom="paragraph">
                    <wp:posOffset>-5715</wp:posOffset>
                  </wp:positionV>
                  <wp:extent cx="1377950" cy="800100"/>
                  <wp:effectExtent l="19050" t="0" r="0" b="0"/>
                  <wp:wrapTight wrapText="bothSides">
                    <wp:wrapPolygon edited="0">
                      <wp:start x="-299" y="0"/>
                      <wp:lineTo x="-299" y="21086"/>
                      <wp:lineTo x="21500" y="21086"/>
                      <wp:lineTo x="21500" y="0"/>
                      <wp:lineTo x="-299" y="0"/>
                    </wp:wrapPolygon>
                  </wp:wrapTight>
                  <wp:docPr id="17" name="Picture 2"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if"/>
                          <pic:cNvPicPr>
                            <a:picLocks noChangeAspect="1" noChangeArrowheads="1"/>
                          </pic:cNvPicPr>
                        </pic:nvPicPr>
                        <pic:blipFill>
                          <a:blip r:embed="rId6" cstate="print">
                            <a:lum contrast="18000"/>
                          </a:blip>
                          <a:srcRect/>
                          <a:stretch>
                            <a:fillRect/>
                          </a:stretch>
                        </pic:blipFill>
                        <pic:spPr bwMode="auto">
                          <a:xfrm>
                            <a:off x="0" y="0"/>
                            <a:ext cx="1377950" cy="800100"/>
                          </a:xfrm>
                          <a:prstGeom prst="rect">
                            <a:avLst/>
                          </a:prstGeom>
                          <a:noFill/>
                          <a:ln w="9525">
                            <a:noFill/>
                            <a:miter lim="800000"/>
                            <a:headEnd/>
                            <a:tailEnd/>
                          </a:ln>
                        </pic:spPr>
                      </pic:pic>
                    </a:graphicData>
                  </a:graphic>
                </wp:anchor>
              </w:drawing>
            </w:r>
          </w:p>
        </w:tc>
      </w:tr>
      <w:tr w:rsidR="009E34A8" w:rsidRPr="009E34A8" w14:paraId="0BF1D054" w14:textId="77777777" w:rsidTr="009E34A8">
        <w:trPr>
          <w:trHeight w:val="90"/>
        </w:trPr>
        <w:tc>
          <w:tcPr>
            <w:tcW w:w="10031" w:type="dxa"/>
            <w:gridSpan w:val="3"/>
            <w:tcBorders>
              <w:top w:val="nil"/>
              <w:left w:val="nil"/>
              <w:bottom w:val="nil"/>
              <w:right w:val="nil"/>
            </w:tcBorders>
            <w:shd w:val="clear" w:color="auto" w:fill="FFFFFF" w:themeFill="background1"/>
          </w:tcPr>
          <w:p w14:paraId="6EB0B3E2" w14:textId="77777777" w:rsidR="009E34A8" w:rsidRPr="009E34A8" w:rsidRDefault="009E34A8" w:rsidP="00273B62">
            <w:pPr>
              <w:rPr>
                <w:rFonts w:ascii="Arial" w:hAnsi="Arial" w:cs="Arial"/>
                <w:b/>
                <w:color w:val="FFFFFF" w:themeColor="background1"/>
                <w:sz w:val="12"/>
                <w:szCs w:val="12"/>
              </w:rPr>
            </w:pPr>
          </w:p>
        </w:tc>
      </w:tr>
      <w:tr w:rsidR="00632E30" w:rsidRPr="000B1E86" w14:paraId="4B3D3B9A" w14:textId="77777777" w:rsidTr="009E34A8">
        <w:tc>
          <w:tcPr>
            <w:tcW w:w="10031" w:type="dxa"/>
            <w:gridSpan w:val="3"/>
            <w:tcBorders>
              <w:top w:val="nil"/>
              <w:left w:val="nil"/>
              <w:bottom w:val="nil"/>
              <w:right w:val="nil"/>
            </w:tcBorders>
            <w:shd w:val="clear" w:color="auto" w:fill="000099"/>
          </w:tcPr>
          <w:p w14:paraId="56D1D74B" w14:textId="77777777" w:rsidR="00632E30" w:rsidRPr="000B1E86" w:rsidRDefault="002225BB" w:rsidP="00632E30">
            <w:pPr>
              <w:spacing w:before="120" w:after="120"/>
              <w:jc w:val="center"/>
              <w:rPr>
                <w:rFonts w:ascii="Arial" w:hAnsi="Arial" w:cs="Arial"/>
                <w:b/>
                <w:color w:val="FFFFFF" w:themeColor="background1"/>
                <w:sz w:val="32"/>
                <w:szCs w:val="32"/>
              </w:rPr>
            </w:pPr>
            <w:r>
              <w:rPr>
                <w:rFonts w:ascii="Arial" w:hAnsi="Arial" w:cs="Arial"/>
                <w:b/>
                <w:color w:val="FFFFFF" w:themeColor="background1"/>
                <w:sz w:val="32"/>
                <w:szCs w:val="32"/>
              </w:rPr>
              <w:t xml:space="preserve">1.0 </w:t>
            </w:r>
            <w:r w:rsidR="00632E30" w:rsidRPr="000B1E86">
              <w:rPr>
                <w:rFonts w:ascii="Arial" w:hAnsi="Arial" w:cs="Arial"/>
                <w:b/>
                <w:color w:val="FFFFFF" w:themeColor="background1"/>
                <w:sz w:val="32"/>
                <w:szCs w:val="32"/>
              </w:rPr>
              <w:t xml:space="preserve">Building Standards National </w:t>
            </w:r>
            <w:r>
              <w:rPr>
                <w:rFonts w:ascii="Arial" w:hAnsi="Arial" w:cs="Arial"/>
                <w:b/>
                <w:color w:val="FFFFFF" w:themeColor="background1"/>
                <w:sz w:val="32"/>
                <w:szCs w:val="32"/>
              </w:rPr>
              <w:t xml:space="preserve">Customer </w:t>
            </w:r>
            <w:r w:rsidR="00632E30" w:rsidRPr="000B1E86">
              <w:rPr>
                <w:rFonts w:ascii="Arial" w:hAnsi="Arial" w:cs="Arial"/>
                <w:b/>
                <w:color w:val="FFFFFF" w:themeColor="background1"/>
                <w:sz w:val="32"/>
                <w:szCs w:val="32"/>
              </w:rPr>
              <w:t>Charter</w:t>
            </w:r>
          </w:p>
        </w:tc>
      </w:tr>
    </w:tbl>
    <w:p w14:paraId="0724573E" w14:textId="77777777" w:rsidR="00632E30" w:rsidRPr="00207F41" w:rsidRDefault="00632E30" w:rsidP="00632E30">
      <w:pPr>
        <w:rPr>
          <w:rFonts w:ascii="Arial" w:hAnsi="Arial" w:cs="Arial"/>
          <w:sz w:val="12"/>
          <w:szCs w:val="12"/>
        </w:rPr>
      </w:pPr>
    </w:p>
    <w:tbl>
      <w:tblPr>
        <w:tblStyle w:val="TableGrid"/>
        <w:tblW w:w="9889" w:type="dxa"/>
        <w:tblLook w:val="04A0" w:firstRow="1" w:lastRow="0" w:firstColumn="1" w:lastColumn="0" w:noHBand="0" w:noVBand="1"/>
      </w:tblPr>
      <w:tblGrid>
        <w:gridCol w:w="534"/>
        <w:gridCol w:w="425"/>
        <w:gridCol w:w="4111"/>
        <w:gridCol w:w="283"/>
        <w:gridCol w:w="4536"/>
      </w:tblGrid>
      <w:tr w:rsidR="00632E30" w14:paraId="53FBE485" w14:textId="77777777" w:rsidTr="00E90C97">
        <w:tc>
          <w:tcPr>
            <w:tcW w:w="534" w:type="dxa"/>
            <w:tcBorders>
              <w:top w:val="nil"/>
              <w:left w:val="nil"/>
              <w:bottom w:val="nil"/>
              <w:right w:val="nil"/>
            </w:tcBorders>
          </w:tcPr>
          <w:p w14:paraId="1833A644" w14:textId="77777777" w:rsidR="00632E30" w:rsidRPr="00303EF3" w:rsidRDefault="002C4576" w:rsidP="00632E30">
            <w:pPr>
              <w:rPr>
                <w:rFonts w:ascii="Arial" w:hAnsi="Arial" w:cs="Arial"/>
                <w:b/>
                <w:sz w:val="20"/>
                <w:szCs w:val="20"/>
              </w:rPr>
            </w:pPr>
            <w:r>
              <w:rPr>
                <w:rFonts w:ascii="Arial" w:hAnsi="Arial" w:cs="Arial"/>
                <w:b/>
                <w:sz w:val="20"/>
                <w:szCs w:val="20"/>
              </w:rPr>
              <w:t>1.1</w:t>
            </w:r>
          </w:p>
        </w:tc>
        <w:tc>
          <w:tcPr>
            <w:tcW w:w="9355" w:type="dxa"/>
            <w:gridSpan w:val="4"/>
            <w:tcBorders>
              <w:top w:val="nil"/>
              <w:left w:val="nil"/>
              <w:bottom w:val="nil"/>
              <w:right w:val="nil"/>
            </w:tcBorders>
          </w:tcPr>
          <w:p w14:paraId="107E2FC9" w14:textId="77777777" w:rsidR="00632E30" w:rsidRPr="00303EF3" w:rsidRDefault="00632E30" w:rsidP="00632E30">
            <w:pPr>
              <w:rPr>
                <w:rFonts w:ascii="Arial" w:hAnsi="Arial" w:cs="Arial"/>
                <w:b/>
                <w:sz w:val="20"/>
                <w:szCs w:val="20"/>
              </w:rPr>
            </w:pPr>
            <w:r w:rsidRPr="00303EF3">
              <w:rPr>
                <w:rFonts w:ascii="Arial" w:hAnsi="Arial" w:cs="Arial"/>
                <w:b/>
                <w:sz w:val="20"/>
                <w:szCs w:val="20"/>
              </w:rPr>
              <w:t>Purpose of a National Customer Charter:</w:t>
            </w:r>
          </w:p>
        </w:tc>
      </w:tr>
      <w:tr w:rsidR="00632E30" w14:paraId="3630DC72" w14:textId="77777777" w:rsidTr="00E90C97">
        <w:tc>
          <w:tcPr>
            <w:tcW w:w="534" w:type="dxa"/>
            <w:tcBorders>
              <w:top w:val="nil"/>
              <w:left w:val="nil"/>
              <w:bottom w:val="nil"/>
              <w:right w:val="nil"/>
            </w:tcBorders>
          </w:tcPr>
          <w:p w14:paraId="017AAC7E" w14:textId="77777777" w:rsidR="00632E30" w:rsidRPr="00303EF3" w:rsidRDefault="00632E30" w:rsidP="00632E30">
            <w:pPr>
              <w:rPr>
                <w:rFonts w:ascii="Arial" w:hAnsi="Arial" w:cs="Arial"/>
                <w:b/>
                <w:sz w:val="20"/>
                <w:szCs w:val="20"/>
              </w:rPr>
            </w:pPr>
          </w:p>
        </w:tc>
        <w:tc>
          <w:tcPr>
            <w:tcW w:w="9355" w:type="dxa"/>
            <w:gridSpan w:val="4"/>
            <w:tcBorders>
              <w:top w:val="nil"/>
              <w:left w:val="nil"/>
              <w:bottom w:val="nil"/>
              <w:right w:val="nil"/>
            </w:tcBorders>
          </w:tcPr>
          <w:p w14:paraId="5A382002" w14:textId="77777777" w:rsidR="00632E30" w:rsidRPr="00303EF3" w:rsidRDefault="002C4576" w:rsidP="00D00A69">
            <w:pPr>
              <w:jc w:val="both"/>
              <w:rPr>
                <w:rFonts w:ascii="Arial" w:hAnsi="Arial" w:cs="Arial"/>
                <w:sz w:val="20"/>
                <w:szCs w:val="20"/>
              </w:rPr>
            </w:pPr>
            <w:r>
              <w:rPr>
                <w:rFonts w:ascii="Arial" w:hAnsi="Arial" w:cs="Arial"/>
                <w:sz w:val="20"/>
                <w:szCs w:val="20"/>
              </w:rPr>
              <w:t xml:space="preserve">The </w:t>
            </w:r>
            <w:r w:rsidR="00632E30" w:rsidRPr="00303EF3">
              <w:rPr>
                <w:rFonts w:ascii="Arial" w:hAnsi="Arial" w:cs="Arial"/>
                <w:sz w:val="20"/>
                <w:szCs w:val="20"/>
              </w:rPr>
              <w:t xml:space="preserve">National Customer Charter for Building Standards Verification provides information about the minimum standards of service that </w:t>
            </w:r>
            <w:r w:rsidR="00632E30" w:rsidRPr="00303EF3">
              <w:rPr>
                <w:rFonts w:ascii="Arial" w:hAnsi="Arial" w:cs="Arial"/>
                <w:sz w:val="20"/>
                <w:szCs w:val="20"/>
                <w:u w:val="single"/>
              </w:rPr>
              <w:t>all</w:t>
            </w:r>
            <w:r w:rsidR="00632E30" w:rsidRPr="00303EF3">
              <w:rPr>
                <w:rFonts w:ascii="Arial" w:hAnsi="Arial" w:cs="Arial"/>
                <w:sz w:val="20"/>
                <w:szCs w:val="20"/>
              </w:rPr>
              <w:t xml:space="preserve"> local authority verifiers should meet.  This gives customers the reassurance that a consistent, </w:t>
            </w:r>
            <w:proofErr w:type="gramStart"/>
            <w:r w:rsidR="00632E30" w:rsidRPr="00303EF3">
              <w:rPr>
                <w:rFonts w:ascii="Arial" w:hAnsi="Arial" w:cs="Arial"/>
                <w:sz w:val="20"/>
                <w:szCs w:val="20"/>
              </w:rPr>
              <w:t>high quality</w:t>
            </w:r>
            <w:proofErr w:type="gramEnd"/>
            <w:r w:rsidR="00632E30" w:rsidRPr="00303EF3">
              <w:rPr>
                <w:rFonts w:ascii="Arial" w:hAnsi="Arial" w:cs="Arial"/>
                <w:sz w:val="20"/>
                <w:szCs w:val="20"/>
              </w:rPr>
              <w:t xml:space="preserve"> service will be </w:t>
            </w:r>
            <w:r w:rsidR="00632E30" w:rsidRPr="0001782F">
              <w:rPr>
                <w:rFonts w:ascii="Arial" w:hAnsi="Arial" w:cs="Arial"/>
                <w:sz w:val="20"/>
                <w:szCs w:val="20"/>
              </w:rPr>
              <w:t>delivered</w:t>
            </w:r>
            <w:r w:rsidR="00D00A69">
              <w:rPr>
                <w:rFonts w:ascii="Arial" w:hAnsi="Arial" w:cs="Arial"/>
                <w:sz w:val="20"/>
                <w:szCs w:val="20"/>
              </w:rPr>
              <w:t xml:space="preserve">, </w:t>
            </w:r>
            <w:r w:rsidR="00632E30" w:rsidRPr="00303EF3">
              <w:rPr>
                <w:rFonts w:ascii="Arial" w:hAnsi="Arial" w:cs="Arial"/>
                <w:sz w:val="20"/>
                <w:szCs w:val="20"/>
              </w:rPr>
              <w:t>no matter which local authority provides the service</w:t>
            </w:r>
            <w:r w:rsidR="00632E30" w:rsidRPr="00303EF3">
              <w:rPr>
                <w:rFonts w:ascii="Arial" w:hAnsi="Arial" w:cs="Arial"/>
                <w:color w:val="FF0000"/>
                <w:sz w:val="20"/>
                <w:szCs w:val="20"/>
              </w:rPr>
              <w:t>.</w:t>
            </w:r>
            <w:r w:rsidR="00632E30" w:rsidRPr="00303EF3">
              <w:rPr>
                <w:rFonts w:ascii="Arial" w:hAnsi="Arial" w:cs="Arial"/>
                <w:sz w:val="20"/>
                <w:szCs w:val="20"/>
              </w:rPr>
              <w:t xml:space="preserve">  </w:t>
            </w:r>
          </w:p>
        </w:tc>
      </w:tr>
      <w:tr w:rsidR="00632E30" w14:paraId="20E628EA" w14:textId="77777777" w:rsidTr="00E90C97">
        <w:tc>
          <w:tcPr>
            <w:tcW w:w="534" w:type="dxa"/>
            <w:tcBorders>
              <w:top w:val="nil"/>
              <w:left w:val="nil"/>
              <w:bottom w:val="nil"/>
              <w:right w:val="nil"/>
            </w:tcBorders>
          </w:tcPr>
          <w:p w14:paraId="0B85E00D" w14:textId="77777777" w:rsidR="00632E30" w:rsidRPr="001736B1" w:rsidRDefault="00632E30" w:rsidP="00632E30">
            <w:pPr>
              <w:rPr>
                <w:rFonts w:ascii="Arial" w:hAnsi="Arial" w:cs="Arial"/>
                <w:b/>
                <w:sz w:val="12"/>
                <w:szCs w:val="12"/>
              </w:rPr>
            </w:pPr>
          </w:p>
        </w:tc>
        <w:tc>
          <w:tcPr>
            <w:tcW w:w="9355" w:type="dxa"/>
            <w:gridSpan w:val="4"/>
            <w:tcBorders>
              <w:top w:val="nil"/>
              <w:left w:val="nil"/>
              <w:bottom w:val="nil"/>
              <w:right w:val="nil"/>
            </w:tcBorders>
          </w:tcPr>
          <w:p w14:paraId="29F11603" w14:textId="77777777" w:rsidR="00632E30" w:rsidRPr="001736B1" w:rsidRDefault="00632E30" w:rsidP="00632E30">
            <w:pPr>
              <w:rPr>
                <w:rFonts w:ascii="Arial" w:hAnsi="Arial" w:cs="Arial"/>
                <w:sz w:val="12"/>
                <w:szCs w:val="12"/>
              </w:rPr>
            </w:pPr>
          </w:p>
        </w:tc>
      </w:tr>
      <w:tr w:rsidR="00632E30" w14:paraId="760A6631" w14:textId="77777777" w:rsidTr="00E90C97">
        <w:tc>
          <w:tcPr>
            <w:tcW w:w="534" w:type="dxa"/>
            <w:tcBorders>
              <w:top w:val="nil"/>
              <w:left w:val="nil"/>
              <w:bottom w:val="nil"/>
              <w:right w:val="nil"/>
            </w:tcBorders>
          </w:tcPr>
          <w:p w14:paraId="38BC58D9" w14:textId="77777777" w:rsidR="00632E30" w:rsidRPr="00303EF3" w:rsidRDefault="002C4576" w:rsidP="00632E30">
            <w:pPr>
              <w:rPr>
                <w:rFonts w:ascii="Arial" w:hAnsi="Arial" w:cs="Arial"/>
                <w:b/>
                <w:sz w:val="20"/>
                <w:szCs w:val="20"/>
              </w:rPr>
            </w:pPr>
            <w:r>
              <w:rPr>
                <w:rFonts w:ascii="Arial" w:hAnsi="Arial" w:cs="Arial"/>
                <w:b/>
                <w:sz w:val="20"/>
                <w:szCs w:val="20"/>
              </w:rPr>
              <w:t>1.2</w:t>
            </w:r>
          </w:p>
        </w:tc>
        <w:tc>
          <w:tcPr>
            <w:tcW w:w="9355" w:type="dxa"/>
            <w:gridSpan w:val="4"/>
            <w:tcBorders>
              <w:top w:val="nil"/>
              <w:left w:val="nil"/>
              <w:bottom w:val="nil"/>
              <w:right w:val="nil"/>
            </w:tcBorders>
          </w:tcPr>
          <w:p w14:paraId="2CA94D62" w14:textId="77777777" w:rsidR="00632E30" w:rsidRPr="00303EF3" w:rsidRDefault="00632E30" w:rsidP="00D00A69">
            <w:pPr>
              <w:rPr>
                <w:rFonts w:ascii="Arial" w:hAnsi="Arial" w:cs="Arial"/>
                <w:b/>
                <w:sz w:val="20"/>
                <w:szCs w:val="20"/>
              </w:rPr>
            </w:pPr>
            <w:r>
              <w:rPr>
                <w:rFonts w:ascii="Arial" w:hAnsi="Arial" w:cs="Arial"/>
                <w:b/>
                <w:sz w:val="20"/>
                <w:szCs w:val="20"/>
              </w:rPr>
              <w:t>Our Aims:</w:t>
            </w:r>
          </w:p>
        </w:tc>
      </w:tr>
      <w:tr w:rsidR="00632E30" w14:paraId="529C726B" w14:textId="77777777" w:rsidTr="00E90C97">
        <w:tc>
          <w:tcPr>
            <w:tcW w:w="534" w:type="dxa"/>
            <w:tcBorders>
              <w:top w:val="nil"/>
              <w:left w:val="nil"/>
              <w:bottom w:val="nil"/>
              <w:right w:val="nil"/>
            </w:tcBorders>
          </w:tcPr>
          <w:p w14:paraId="07FF4B7B" w14:textId="77777777" w:rsidR="00632E30" w:rsidRPr="00303EF3" w:rsidRDefault="00632E30" w:rsidP="00632E30">
            <w:pPr>
              <w:rPr>
                <w:rFonts w:ascii="Arial" w:hAnsi="Arial" w:cs="Arial"/>
                <w:b/>
                <w:sz w:val="20"/>
                <w:szCs w:val="20"/>
              </w:rPr>
            </w:pPr>
          </w:p>
        </w:tc>
        <w:tc>
          <w:tcPr>
            <w:tcW w:w="9355" w:type="dxa"/>
            <w:gridSpan w:val="4"/>
            <w:tcBorders>
              <w:top w:val="nil"/>
              <w:left w:val="nil"/>
              <w:bottom w:val="nil"/>
              <w:right w:val="nil"/>
            </w:tcBorders>
          </w:tcPr>
          <w:p w14:paraId="67FF73E4" w14:textId="77777777" w:rsidR="00632E30" w:rsidRDefault="00632E30" w:rsidP="00E90C97">
            <w:pPr>
              <w:pStyle w:val="ListParagraph"/>
              <w:spacing w:after="0" w:line="240" w:lineRule="auto"/>
              <w:ind w:left="0"/>
              <w:rPr>
                <w:rFonts w:ascii="Arial" w:hAnsi="Arial" w:cs="Arial"/>
                <w:sz w:val="20"/>
                <w:szCs w:val="20"/>
              </w:rPr>
            </w:pPr>
            <w:r>
              <w:rPr>
                <w:rFonts w:ascii="Arial" w:hAnsi="Arial" w:cs="Arial"/>
                <w:sz w:val="20"/>
                <w:szCs w:val="20"/>
              </w:rPr>
              <w:t>To grant building warrants and accept completion certificates:</w:t>
            </w:r>
          </w:p>
          <w:p w14:paraId="4E0DD33C" w14:textId="77777777" w:rsidR="00632E30" w:rsidRDefault="00632E30" w:rsidP="00E90C97">
            <w:pPr>
              <w:numPr>
                <w:ilvl w:val="0"/>
                <w:numId w:val="1"/>
              </w:numPr>
              <w:tabs>
                <w:tab w:val="clear" w:pos="720"/>
              </w:tabs>
              <w:ind w:left="742" w:hanging="284"/>
              <w:rPr>
                <w:rFonts w:ascii="Arial" w:hAnsi="Arial" w:cs="Arial"/>
                <w:sz w:val="20"/>
                <w:szCs w:val="20"/>
              </w:rPr>
            </w:pPr>
            <w:r>
              <w:rPr>
                <w:rFonts w:ascii="Arial" w:hAnsi="Arial" w:cs="Arial"/>
                <w:sz w:val="20"/>
                <w:szCs w:val="20"/>
              </w:rPr>
              <w:t xml:space="preserve">To secure the health, safety, welfare and convenience of persons in and about buildings and others who may be affected by buildings or matters connected with </w:t>
            </w:r>
            <w:proofErr w:type="gramStart"/>
            <w:r>
              <w:rPr>
                <w:rFonts w:ascii="Arial" w:hAnsi="Arial" w:cs="Arial"/>
                <w:sz w:val="20"/>
                <w:szCs w:val="20"/>
              </w:rPr>
              <w:t>buildings;</w:t>
            </w:r>
            <w:proofErr w:type="gramEnd"/>
          </w:p>
          <w:p w14:paraId="036D83BC" w14:textId="77777777" w:rsidR="00632E30" w:rsidRDefault="00632E30" w:rsidP="00E90C97">
            <w:pPr>
              <w:numPr>
                <w:ilvl w:val="0"/>
                <w:numId w:val="1"/>
              </w:numPr>
              <w:tabs>
                <w:tab w:val="clear" w:pos="720"/>
              </w:tabs>
              <w:ind w:left="742" w:hanging="284"/>
              <w:rPr>
                <w:rFonts w:ascii="Arial" w:hAnsi="Arial" w:cs="Arial"/>
                <w:sz w:val="20"/>
                <w:szCs w:val="20"/>
              </w:rPr>
            </w:pPr>
            <w:r>
              <w:rPr>
                <w:rFonts w:ascii="Arial" w:hAnsi="Arial" w:cs="Arial"/>
                <w:sz w:val="20"/>
                <w:szCs w:val="20"/>
              </w:rPr>
              <w:t xml:space="preserve">Furthering the conservation of fuel and power, </w:t>
            </w:r>
            <w:proofErr w:type="gramStart"/>
            <w:r>
              <w:rPr>
                <w:rFonts w:ascii="Arial" w:hAnsi="Arial" w:cs="Arial"/>
                <w:sz w:val="20"/>
                <w:szCs w:val="20"/>
              </w:rPr>
              <w:t>and;</w:t>
            </w:r>
            <w:proofErr w:type="gramEnd"/>
          </w:p>
          <w:p w14:paraId="1B637C18" w14:textId="77777777" w:rsidR="00632E30" w:rsidRPr="00776756" w:rsidRDefault="00632E30" w:rsidP="00E90C97">
            <w:pPr>
              <w:numPr>
                <w:ilvl w:val="0"/>
                <w:numId w:val="1"/>
              </w:numPr>
              <w:tabs>
                <w:tab w:val="clear" w:pos="720"/>
              </w:tabs>
              <w:ind w:left="742" w:hanging="284"/>
              <w:rPr>
                <w:rFonts w:ascii="Arial" w:hAnsi="Arial" w:cs="Arial"/>
                <w:sz w:val="20"/>
                <w:szCs w:val="20"/>
              </w:rPr>
            </w:pPr>
            <w:r>
              <w:rPr>
                <w:rFonts w:ascii="Arial" w:hAnsi="Arial" w:cs="Arial"/>
                <w:sz w:val="20"/>
                <w:szCs w:val="20"/>
              </w:rPr>
              <w:t>Furthering the achievement of sustainable development.</w:t>
            </w:r>
          </w:p>
        </w:tc>
      </w:tr>
      <w:tr w:rsidR="00632E30" w14:paraId="23ADAB8C" w14:textId="77777777" w:rsidTr="00E90C97">
        <w:tc>
          <w:tcPr>
            <w:tcW w:w="534" w:type="dxa"/>
            <w:tcBorders>
              <w:top w:val="nil"/>
              <w:left w:val="nil"/>
              <w:bottom w:val="nil"/>
              <w:right w:val="nil"/>
            </w:tcBorders>
          </w:tcPr>
          <w:p w14:paraId="56DE5A92" w14:textId="77777777" w:rsidR="00632E30" w:rsidRPr="001736B1" w:rsidRDefault="00632E30" w:rsidP="00632E30">
            <w:pPr>
              <w:rPr>
                <w:rFonts w:ascii="Arial" w:hAnsi="Arial" w:cs="Arial"/>
                <w:b/>
                <w:sz w:val="12"/>
                <w:szCs w:val="12"/>
              </w:rPr>
            </w:pPr>
          </w:p>
        </w:tc>
        <w:tc>
          <w:tcPr>
            <w:tcW w:w="9355" w:type="dxa"/>
            <w:gridSpan w:val="4"/>
            <w:tcBorders>
              <w:top w:val="nil"/>
              <w:left w:val="nil"/>
              <w:bottom w:val="nil"/>
              <w:right w:val="nil"/>
            </w:tcBorders>
          </w:tcPr>
          <w:p w14:paraId="2B457BDE" w14:textId="77777777" w:rsidR="00632E30" w:rsidRPr="001736B1" w:rsidRDefault="00632E30" w:rsidP="00632E30">
            <w:pPr>
              <w:rPr>
                <w:rFonts w:ascii="Arial" w:hAnsi="Arial" w:cs="Arial"/>
                <w:b/>
                <w:sz w:val="12"/>
                <w:szCs w:val="12"/>
              </w:rPr>
            </w:pPr>
          </w:p>
        </w:tc>
      </w:tr>
      <w:tr w:rsidR="00632E30" w14:paraId="3518FB30" w14:textId="77777777" w:rsidTr="00E90C97">
        <w:tc>
          <w:tcPr>
            <w:tcW w:w="534" w:type="dxa"/>
            <w:tcBorders>
              <w:top w:val="nil"/>
              <w:left w:val="nil"/>
              <w:bottom w:val="nil"/>
              <w:right w:val="nil"/>
            </w:tcBorders>
          </w:tcPr>
          <w:p w14:paraId="589AE0AA" w14:textId="77777777" w:rsidR="00632E30" w:rsidRPr="00303EF3" w:rsidRDefault="001434D3" w:rsidP="00632E30">
            <w:pPr>
              <w:rPr>
                <w:rFonts w:ascii="Arial" w:hAnsi="Arial" w:cs="Arial"/>
                <w:b/>
                <w:sz w:val="20"/>
                <w:szCs w:val="20"/>
              </w:rPr>
            </w:pPr>
            <w:r>
              <w:rPr>
                <w:rFonts w:ascii="Arial" w:hAnsi="Arial" w:cs="Arial"/>
                <w:b/>
                <w:sz w:val="20"/>
                <w:szCs w:val="20"/>
              </w:rPr>
              <w:t>1.3</w:t>
            </w:r>
          </w:p>
        </w:tc>
        <w:tc>
          <w:tcPr>
            <w:tcW w:w="9355" w:type="dxa"/>
            <w:gridSpan w:val="4"/>
            <w:tcBorders>
              <w:top w:val="nil"/>
              <w:left w:val="nil"/>
              <w:bottom w:val="nil"/>
              <w:right w:val="nil"/>
            </w:tcBorders>
          </w:tcPr>
          <w:p w14:paraId="48A9CC8C" w14:textId="77777777" w:rsidR="00632E30" w:rsidRPr="00303EF3" w:rsidRDefault="00632E30" w:rsidP="00632E30">
            <w:pPr>
              <w:rPr>
                <w:rFonts w:ascii="Arial" w:hAnsi="Arial" w:cs="Arial"/>
                <w:sz w:val="20"/>
                <w:szCs w:val="20"/>
              </w:rPr>
            </w:pPr>
            <w:r>
              <w:rPr>
                <w:rFonts w:ascii="Arial" w:hAnsi="Arial" w:cs="Arial"/>
                <w:b/>
                <w:sz w:val="20"/>
                <w:szCs w:val="20"/>
              </w:rPr>
              <w:t>Our Commitments:</w:t>
            </w:r>
          </w:p>
        </w:tc>
      </w:tr>
      <w:tr w:rsidR="00632E30" w14:paraId="7534ED52" w14:textId="77777777" w:rsidTr="00E90C97">
        <w:tc>
          <w:tcPr>
            <w:tcW w:w="534" w:type="dxa"/>
            <w:tcBorders>
              <w:top w:val="nil"/>
              <w:left w:val="nil"/>
              <w:bottom w:val="nil"/>
              <w:right w:val="nil"/>
            </w:tcBorders>
          </w:tcPr>
          <w:p w14:paraId="1A694299" w14:textId="77777777" w:rsidR="00632E30" w:rsidRPr="00303EF3" w:rsidRDefault="00632E30" w:rsidP="00632E30">
            <w:pPr>
              <w:rPr>
                <w:rFonts w:ascii="Arial" w:hAnsi="Arial" w:cs="Arial"/>
                <w:b/>
                <w:sz w:val="20"/>
                <w:szCs w:val="20"/>
              </w:rPr>
            </w:pPr>
          </w:p>
        </w:tc>
        <w:tc>
          <w:tcPr>
            <w:tcW w:w="9355" w:type="dxa"/>
            <w:gridSpan w:val="4"/>
            <w:tcBorders>
              <w:top w:val="nil"/>
              <w:left w:val="nil"/>
              <w:bottom w:val="nil"/>
              <w:right w:val="nil"/>
            </w:tcBorders>
          </w:tcPr>
          <w:p w14:paraId="532C991C" w14:textId="77777777" w:rsidR="00632E30" w:rsidRDefault="00632E30" w:rsidP="00632E30">
            <w:pPr>
              <w:rPr>
                <w:rFonts w:ascii="Arial" w:hAnsi="Arial" w:cs="Arial"/>
                <w:sz w:val="20"/>
                <w:szCs w:val="20"/>
              </w:rPr>
            </w:pPr>
            <w:r>
              <w:rPr>
                <w:rFonts w:ascii="Arial" w:hAnsi="Arial" w:cs="Arial"/>
                <w:sz w:val="20"/>
                <w:szCs w:val="20"/>
              </w:rPr>
              <w:t>Nationally all local authority verifiers will:</w:t>
            </w:r>
          </w:p>
          <w:p w14:paraId="70FAA37B" w14:textId="77777777" w:rsidR="00632E30" w:rsidRDefault="00632E30" w:rsidP="00E90C97">
            <w:pPr>
              <w:pStyle w:val="ListParagraph"/>
              <w:numPr>
                <w:ilvl w:val="0"/>
                <w:numId w:val="2"/>
              </w:numPr>
              <w:tabs>
                <w:tab w:val="clear" w:pos="1080"/>
              </w:tabs>
              <w:spacing w:after="0" w:line="240" w:lineRule="auto"/>
              <w:ind w:left="742"/>
              <w:jc w:val="both"/>
              <w:rPr>
                <w:rFonts w:ascii="Arial" w:hAnsi="Arial" w:cs="Arial"/>
                <w:sz w:val="20"/>
                <w:szCs w:val="20"/>
              </w:rPr>
            </w:pPr>
            <w:r>
              <w:rPr>
                <w:rFonts w:ascii="Arial" w:hAnsi="Arial" w:cs="Arial"/>
                <w:sz w:val="20"/>
                <w:szCs w:val="20"/>
              </w:rPr>
              <w:t>Seek to reduce the average time it takes for customers to obtain a building warrant</w:t>
            </w:r>
          </w:p>
          <w:p w14:paraId="5A5E9D7E" w14:textId="77777777" w:rsidR="00632E30" w:rsidRDefault="00632E30" w:rsidP="00E90C97">
            <w:pPr>
              <w:pStyle w:val="ListParagraph"/>
              <w:numPr>
                <w:ilvl w:val="0"/>
                <w:numId w:val="2"/>
              </w:numPr>
              <w:tabs>
                <w:tab w:val="clear" w:pos="1080"/>
              </w:tabs>
              <w:spacing w:after="0" w:line="240" w:lineRule="auto"/>
              <w:ind w:left="742"/>
              <w:jc w:val="both"/>
              <w:rPr>
                <w:rFonts w:ascii="Arial" w:hAnsi="Arial" w:cs="Arial"/>
                <w:sz w:val="20"/>
                <w:szCs w:val="20"/>
              </w:rPr>
            </w:pPr>
            <w:r>
              <w:rPr>
                <w:rFonts w:ascii="Arial" w:hAnsi="Arial" w:cs="Arial"/>
                <w:sz w:val="20"/>
                <w:szCs w:val="20"/>
              </w:rPr>
              <w:t>Ensure continuous improvement around the robustness of our verification assessments to ensure compliance</w:t>
            </w:r>
          </w:p>
          <w:p w14:paraId="7ACCD5B1" w14:textId="77777777" w:rsidR="00632E30" w:rsidRDefault="00632E30" w:rsidP="00E90C97">
            <w:pPr>
              <w:pStyle w:val="ListParagraph"/>
              <w:numPr>
                <w:ilvl w:val="0"/>
                <w:numId w:val="2"/>
              </w:numPr>
              <w:tabs>
                <w:tab w:val="clear" w:pos="1080"/>
              </w:tabs>
              <w:spacing w:after="0" w:line="240" w:lineRule="auto"/>
              <w:ind w:left="742"/>
              <w:jc w:val="both"/>
              <w:rPr>
                <w:rFonts w:ascii="Arial" w:hAnsi="Arial" w:cs="Arial"/>
                <w:sz w:val="20"/>
                <w:szCs w:val="20"/>
              </w:rPr>
            </w:pPr>
            <w:r>
              <w:rPr>
                <w:rFonts w:ascii="Arial" w:hAnsi="Arial" w:cs="Arial"/>
                <w:sz w:val="20"/>
                <w:szCs w:val="20"/>
              </w:rPr>
              <w:t>Meet and seek to exceed customer expectations</w:t>
            </w:r>
          </w:p>
          <w:p w14:paraId="1F2EEF39" w14:textId="77777777" w:rsidR="00632E30" w:rsidRDefault="00632E30" w:rsidP="00E90C97">
            <w:pPr>
              <w:pStyle w:val="ListParagraph"/>
              <w:numPr>
                <w:ilvl w:val="0"/>
                <w:numId w:val="2"/>
              </w:numPr>
              <w:tabs>
                <w:tab w:val="clear" w:pos="1080"/>
              </w:tabs>
              <w:spacing w:after="0" w:line="240" w:lineRule="auto"/>
              <w:ind w:left="742"/>
              <w:jc w:val="both"/>
              <w:rPr>
                <w:rFonts w:ascii="Arial" w:hAnsi="Arial" w:cs="Arial"/>
                <w:sz w:val="20"/>
                <w:szCs w:val="20"/>
              </w:rPr>
            </w:pPr>
            <w:r w:rsidRPr="00490912">
              <w:rPr>
                <w:rFonts w:ascii="Arial" w:hAnsi="Arial" w:cs="Arial"/>
                <w:sz w:val="20"/>
                <w:szCs w:val="20"/>
              </w:rPr>
              <w:t>Carry out local customer satisfaction</w:t>
            </w:r>
            <w:r>
              <w:rPr>
                <w:rFonts w:ascii="Arial" w:hAnsi="Arial" w:cs="Arial"/>
                <w:sz w:val="20"/>
                <w:szCs w:val="20"/>
              </w:rPr>
              <w:t xml:space="preserve"> surveys</w:t>
            </w:r>
          </w:p>
          <w:p w14:paraId="669C245D" w14:textId="77777777" w:rsidR="00632E30" w:rsidRDefault="00632E30" w:rsidP="00E90C97">
            <w:pPr>
              <w:pStyle w:val="ListParagraph"/>
              <w:numPr>
                <w:ilvl w:val="0"/>
                <w:numId w:val="2"/>
              </w:numPr>
              <w:tabs>
                <w:tab w:val="clear" w:pos="1080"/>
              </w:tabs>
              <w:spacing w:after="0" w:line="240" w:lineRule="auto"/>
              <w:ind w:left="742"/>
              <w:jc w:val="both"/>
              <w:rPr>
                <w:rFonts w:ascii="Arial" w:hAnsi="Arial" w:cs="Arial"/>
                <w:sz w:val="20"/>
                <w:szCs w:val="20"/>
              </w:rPr>
            </w:pPr>
            <w:r>
              <w:rPr>
                <w:rFonts w:ascii="Arial" w:hAnsi="Arial" w:cs="Arial"/>
                <w:sz w:val="20"/>
                <w:szCs w:val="20"/>
              </w:rPr>
              <w:t xml:space="preserve">Address feedback obtained through a National Customer Satisfaction Survey to improve the customer experience </w:t>
            </w:r>
          </w:p>
          <w:p w14:paraId="0F2BE8A4" w14:textId="77777777" w:rsidR="00632E30" w:rsidRDefault="00632E30" w:rsidP="00E90C97">
            <w:pPr>
              <w:pStyle w:val="ListParagraph"/>
              <w:numPr>
                <w:ilvl w:val="0"/>
                <w:numId w:val="2"/>
              </w:numPr>
              <w:tabs>
                <w:tab w:val="clear" w:pos="1080"/>
              </w:tabs>
              <w:spacing w:after="0" w:line="240" w:lineRule="auto"/>
              <w:ind w:left="742"/>
              <w:jc w:val="both"/>
              <w:rPr>
                <w:rFonts w:ascii="Arial" w:hAnsi="Arial" w:cs="Arial"/>
                <w:sz w:val="20"/>
                <w:szCs w:val="20"/>
              </w:rPr>
            </w:pPr>
            <w:r>
              <w:rPr>
                <w:rFonts w:ascii="Arial" w:hAnsi="Arial" w:cs="Arial"/>
                <w:sz w:val="20"/>
                <w:szCs w:val="20"/>
              </w:rPr>
              <w:t xml:space="preserve">Provide accurate financial data that is evidence-based </w:t>
            </w:r>
          </w:p>
          <w:p w14:paraId="2288A1CA" w14:textId="77777777" w:rsidR="00632E30" w:rsidRDefault="00632E30" w:rsidP="00E90C97">
            <w:pPr>
              <w:pStyle w:val="ListParagraph"/>
              <w:numPr>
                <w:ilvl w:val="0"/>
                <w:numId w:val="2"/>
              </w:numPr>
              <w:tabs>
                <w:tab w:val="clear" w:pos="1080"/>
              </w:tabs>
              <w:spacing w:after="0" w:line="240" w:lineRule="auto"/>
              <w:ind w:left="742"/>
              <w:jc w:val="both"/>
              <w:rPr>
                <w:rFonts w:ascii="Arial" w:hAnsi="Arial" w:cs="Arial"/>
                <w:sz w:val="20"/>
                <w:szCs w:val="20"/>
              </w:rPr>
            </w:pPr>
            <w:r>
              <w:rPr>
                <w:rFonts w:ascii="Arial" w:hAnsi="Arial" w:cs="Arial"/>
                <w:sz w:val="20"/>
                <w:szCs w:val="20"/>
              </w:rPr>
              <w:t xml:space="preserve">Engage with our peers and stakeholders through a National Forum that will identify and embed service improvements at a national level </w:t>
            </w:r>
          </w:p>
          <w:p w14:paraId="6EB37D6C" w14:textId="77777777" w:rsidR="00632E30" w:rsidRDefault="00632E30" w:rsidP="00E90C97">
            <w:pPr>
              <w:pStyle w:val="ListParagraph"/>
              <w:numPr>
                <w:ilvl w:val="0"/>
                <w:numId w:val="2"/>
              </w:numPr>
              <w:tabs>
                <w:tab w:val="clear" w:pos="1080"/>
              </w:tabs>
              <w:spacing w:after="0" w:line="240" w:lineRule="auto"/>
              <w:ind w:left="742"/>
              <w:jc w:val="both"/>
              <w:rPr>
                <w:rFonts w:ascii="Arial" w:hAnsi="Arial" w:cs="Arial"/>
                <w:sz w:val="20"/>
                <w:szCs w:val="20"/>
              </w:rPr>
            </w:pPr>
            <w:r>
              <w:rPr>
                <w:rFonts w:ascii="Arial" w:hAnsi="Arial" w:cs="Arial"/>
                <w:sz w:val="20"/>
                <w:szCs w:val="20"/>
              </w:rPr>
              <w:t>Develop and adhere to a Balanced Scorecard approach outlining our objectives and targets</w:t>
            </w:r>
          </w:p>
          <w:p w14:paraId="76DF9D87" w14:textId="77777777" w:rsidR="00632E30" w:rsidRDefault="00632E30" w:rsidP="00E90C97">
            <w:pPr>
              <w:pStyle w:val="ListParagraph"/>
              <w:numPr>
                <w:ilvl w:val="0"/>
                <w:numId w:val="2"/>
              </w:numPr>
              <w:tabs>
                <w:tab w:val="clear" w:pos="1080"/>
              </w:tabs>
              <w:spacing w:after="0" w:line="240" w:lineRule="auto"/>
              <w:ind w:left="742"/>
              <w:jc w:val="both"/>
              <w:rPr>
                <w:rFonts w:ascii="Arial" w:hAnsi="Arial" w:cs="Arial"/>
                <w:sz w:val="20"/>
                <w:szCs w:val="20"/>
              </w:rPr>
            </w:pPr>
            <w:r>
              <w:rPr>
                <w:rFonts w:ascii="Arial" w:hAnsi="Arial" w:cs="Arial"/>
                <w:sz w:val="20"/>
                <w:szCs w:val="20"/>
              </w:rPr>
              <w:t>Fully adhere to the commitments outlined in this Charter (including information regarding the escape route process for dissatisfied customers in relation to building warrant processing timescales.</w:t>
            </w:r>
          </w:p>
          <w:p w14:paraId="7BAB49A3" w14:textId="77777777" w:rsidR="00632E30" w:rsidRPr="000D63C2" w:rsidRDefault="00632E30" w:rsidP="00E90C97">
            <w:pPr>
              <w:pStyle w:val="ListParagraph"/>
              <w:numPr>
                <w:ilvl w:val="0"/>
                <w:numId w:val="2"/>
              </w:numPr>
              <w:tabs>
                <w:tab w:val="clear" w:pos="1080"/>
              </w:tabs>
              <w:spacing w:after="0" w:line="240" w:lineRule="auto"/>
              <w:ind w:left="742"/>
              <w:jc w:val="both"/>
              <w:rPr>
                <w:rFonts w:ascii="Arial" w:hAnsi="Arial" w:cs="Arial"/>
                <w:sz w:val="20"/>
                <w:szCs w:val="20"/>
              </w:rPr>
            </w:pPr>
            <w:r>
              <w:rPr>
                <w:rFonts w:ascii="Arial" w:hAnsi="Arial" w:cs="Arial"/>
                <w:sz w:val="20"/>
                <w:szCs w:val="20"/>
              </w:rPr>
              <w:t>Provide a consistent format for our continuous improvement plans</w:t>
            </w:r>
          </w:p>
        </w:tc>
      </w:tr>
      <w:tr w:rsidR="00632E30" w14:paraId="5DCE8BA9" w14:textId="77777777" w:rsidTr="00E90C97">
        <w:trPr>
          <w:trHeight w:val="167"/>
        </w:trPr>
        <w:tc>
          <w:tcPr>
            <w:tcW w:w="534" w:type="dxa"/>
            <w:tcBorders>
              <w:top w:val="nil"/>
              <w:left w:val="nil"/>
              <w:bottom w:val="nil"/>
              <w:right w:val="nil"/>
            </w:tcBorders>
          </w:tcPr>
          <w:p w14:paraId="0A814D6A" w14:textId="77777777" w:rsidR="00632E30" w:rsidRDefault="00632E30" w:rsidP="00632E30">
            <w:pPr>
              <w:rPr>
                <w:rFonts w:ascii="Arial" w:hAnsi="Arial" w:cs="Arial"/>
                <w:b/>
                <w:sz w:val="12"/>
                <w:szCs w:val="12"/>
              </w:rPr>
            </w:pPr>
          </w:p>
        </w:tc>
        <w:tc>
          <w:tcPr>
            <w:tcW w:w="9355" w:type="dxa"/>
            <w:gridSpan w:val="4"/>
            <w:tcBorders>
              <w:top w:val="nil"/>
              <w:left w:val="nil"/>
              <w:bottom w:val="nil"/>
              <w:right w:val="nil"/>
            </w:tcBorders>
          </w:tcPr>
          <w:p w14:paraId="1D83A145" w14:textId="77777777" w:rsidR="00632E30" w:rsidRPr="001736B1" w:rsidRDefault="00632E30" w:rsidP="00632E30">
            <w:pPr>
              <w:rPr>
                <w:rFonts w:ascii="Arial" w:hAnsi="Arial" w:cs="Arial"/>
                <w:b/>
                <w:sz w:val="12"/>
                <w:szCs w:val="12"/>
              </w:rPr>
            </w:pPr>
          </w:p>
        </w:tc>
      </w:tr>
      <w:tr w:rsidR="00632E30" w14:paraId="7610B477" w14:textId="77777777" w:rsidTr="00E90C97">
        <w:trPr>
          <w:trHeight w:val="127"/>
        </w:trPr>
        <w:tc>
          <w:tcPr>
            <w:tcW w:w="534" w:type="dxa"/>
            <w:tcBorders>
              <w:top w:val="nil"/>
              <w:left w:val="nil"/>
              <w:bottom w:val="nil"/>
              <w:right w:val="nil"/>
            </w:tcBorders>
          </w:tcPr>
          <w:p w14:paraId="57D0CA0E" w14:textId="77777777" w:rsidR="00632E30" w:rsidRPr="000D63C2" w:rsidRDefault="001434D3" w:rsidP="00632E30">
            <w:pPr>
              <w:rPr>
                <w:rFonts w:ascii="Arial" w:hAnsi="Arial" w:cs="Arial"/>
                <w:b/>
                <w:sz w:val="20"/>
                <w:szCs w:val="20"/>
              </w:rPr>
            </w:pPr>
            <w:r>
              <w:rPr>
                <w:rFonts w:ascii="Arial" w:hAnsi="Arial" w:cs="Arial"/>
                <w:b/>
                <w:sz w:val="20"/>
                <w:szCs w:val="20"/>
              </w:rPr>
              <w:t>1.4</w:t>
            </w:r>
          </w:p>
        </w:tc>
        <w:tc>
          <w:tcPr>
            <w:tcW w:w="9355" w:type="dxa"/>
            <w:gridSpan w:val="4"/>
            <w:tcBorders>
              <w:top w:val="nil"/>
              <w:left w:val="nil"/>
              <w:bottom w:val="nil"/>
              <w:right w:val="nil"/>
            </w:tcBorders>
          </w:tcPr>
          <w:p w14:paraId="7FE457FE" w14:textId="77777777" w:rsidR="00632E30" w:rsidRDefault="00632E30" w:rsidP="00632E30">
            <w:pPr>
              <w:rPr>
                <w:rFonts w:ascii="Arial" w:hAnsi="Arial" w:cs="Arial"/>
                <w:b/>
                <w:sz w:val="12"/>
                <w:szCs w:val="12"/>
              </w:rPr>
            </w:pPr>
            <w:r>
              <w:rPr>
                <w:rFonts w:ascii="Arial" w:hAnsi="Arial" w:cs="Arial"/>
                <w:b/>
                <w:sz w:val="20"/>
                <w:szCs w:val="20"/>
              </w:rPr>
              <w:t>Information</w:t>
            </w:r>
          </w:p>
        </w:tc>
      </w:tr>
      <w:tr w:rsidR="00632E30" w14:paraId="6228F18B" w14:textId="77777777" w:rsidTr="00E90C97">
        <w:trPr>
          <w:trHeight w:val="309"/>
        </w:trPr>
        <w:tc>
          <w:tcPr>
            <w:tcW w:w="534" w:type="dxa"/>
            <w:tcBorders>
              <w:top w:val="nil"/>
              <w:left w:val="nil"/>
              <w:bottom w:val="nil"/>
              <w:right w:val="nil"/>
            </w:tcBorders>
          </w:tcPr>
          <w:p w14:paraId="79E8298B" w14:textId="77777777" w:rsidR="00632E30" w:rsidRDefault="00632E30" w:rsidP="00632E30">
            <w:pPr>
              <w:rPr>
                <w:rFonts w:ascii="Arial" w:hAnsi="Arial" w:cs="Arial"/>
                <w:b/>
                <w:sz w:val="12"/>
                <w:szCs w:val="12"/>
              </w:rPr>
            </w:pPr>
          </w:p>
        </w:tc>
        <w:tc>
          <w:tcPr>
            <w:tcW w:w="9355" w:type="dxa"/>
            <w:gridSpan w:val="4"/>
            <w:tcBorders>
              <w:top w:val="nil"/>
              <w:left w:val="nil"/>
              <w:bottom w:val="nil"/>
              <w:right w:val="nil"/>
            </w:tcBorders>
          </w:tcPr>
          <w:p w14:paraId="5A8EC47D" w14:textId="77777777" w:rsidR="00632E30" w:rsidRDefault="00632E30" w:rsidP="002A0671">
            <w:pPr>
              <w:rPr>
                <w:rFonts w:ascii="Arial" w:hAnsi="Arial" w:cs="Arial"/>
                <w:color w:val="365F91" w:themeColor="accent1" w:themeShade="BF"/>
                <w:sz w:val="20"/>
                <w:szCs w:val="20"/>
              </w:rPr>
            </w:pPr>
            <w:r>
              <w:rPr>
                <w:rFonts w:ascii="Arial" w:hAnsi="Arial" w:cs="Arial"/>
                <w:sz w:val="20"/>
                <w:szCs w:val="20"/>
              </w:rPr>
              <w:t>National information on verification performance can be found at the Scottish Government website</w:t>
            </w:r>
            <w:r w:rsidR="002A0671">
              <w:rPr>
                <w:rFonts w:ascii="Arial" w:hAnsi="Arial" w:cs="Arial"/>
                <w:sz w:val="20"/>
                <w:szCs w:val="20"/>
              </w:rPr>
              <w:t xml:space="preserve">: </w:t>
            </w:r>
            <w:hyperlink r:id="rId7" w:history="1">
              <w:r w:rsidR="002A0671" w:rsidRPr="00CC3CA0">
                <w:rPr>
                  <w:rStyle w:val="Hyperlink"/>
                  <w:rFonts w:ascii="Arial" w:hAnsi="Arial" w:cs="Arial"/>
                  <w:sz w:val="20"/>
                  <w:szCs w:val="20"/>
                </w:rPr>
                <w:t>www.scotland.gov.uk/bsd</w:t>
              </w:r>
            </w:hyperlink>
          </w:p>
          <w:p w14:paraId="3214C727" w14:textId="77777777" w:rsidR="002A0671" w:rsidRDefault="002A0671" w:rsidP="002A0671">
            <w:pPr>
              <w:rPr>
                <w:rFonts w:ascii="Arial" w:hAnsi="Arial" w:cs="Arial"/>
                <w:b/>
                <w:sz w:val="12"/>
                <w:szCs w:val="12"/>
              </w:rPr>
            </w:pPr>
            <w:r w:rsidRPr="002A0671">
              <w:rPr>
                <w:rFonts w:ascii="Arial" w:hAnsi="Arial" w:cs="Arial"/>
                <w:sz w:val="20"/>
                <w:szCs w:val="20"/>
              </w:rPr>
              <w:t>Details on Local Authority Building Standards can be found on the LABSS website:</w:t>
            </w:r>
            <w:r>
              <w:rPr>
                <w:rFonts w:ascii="Arial" w:hAnsi="Arial" w:cs="Arial"/>
                <w:color w:val="365F91" w:themeColor="accent1" w:themeShade="BF"/>
                <w:sz w:val="20"/>
                <w:szCs w:val="20"/>
              </w:rPr>
              <w:t xml:space="preserve"> </w:t>
            </w:r>
            <w:hyperlink r:id="rId8" w:history="1">
              <w:r w:rsidRPr="00CC3CA0">
                <w:rPr>
                  <w:rStyle w:val="Hyperlink"/>
                  <w:rFonts w:ascii="Arial" w:hAnsi="Arial" w:cs="Arial"/>
                  <w:sz w:val="20"/>
                  <w:szCs w:val="20"/>
                </w:rPr>
                <w:t>www.LABSS.org.uk</w:t>
              </w:r>
            </w:hyperlink>
            <w:r>
              <w:rPr>
                <w:rFonts w:ascii="Arial" w:hAnsi="Arial" w:cs="Arial"/>
                <w:color w:val="365F91" w:themeColor="accent1" w:themeShade="BF"/>
                <w:sz w:val="20"/>
                <w:szCs w:val="20"/>
              </w:rPr>
              <w:t xml:space="preserve"> </w:t>
            </w:r>
          </w:p>
        </w:tc>
      </w:tr>
      <w:tr w:rsidR="00632E30" w14:paraId="6EADCD9D" w14:textId="77777777" w:rsidTr="00E90C97">
        <w:trPr>
          <w:trHeight w:val="77"/>
        </w:trPr>
        <w:tc>
          <w:tcPr>
            <w:tcW w:w="534" w:type="dxa"/>
            <w:tcBorders>
              <w:top w:val="nil"/>
              <w:left w:val="nil"/>
              <w:bottom w:val="nil"/>
              <w:right w:val="nil"/>
            </w:tcBorders>
          </w:tcPr>
          <w:p w14:paraId="57C73B2F" w14:textId="77777777" w:rsidR="00632E30" w:rsidRDefault="00632E30" w:rsidP="00632E30">
            <w:pPr>
              <w:rPr>
                <w:rFonts w:ascii="Arial" w:hAnsi="Arial" w:cs="Arial"/>
                <w:b/>
                <w:sz w:val="12"/>
                <w:szCs w:val="12"/>
              </w:rPr>
            </w:pPr>
          </w:p>
        </w:tc>
        <w:tc>
          <w:tcPr>
            <w:tcW w:w="9355" w:type="dxa"/>
            <w:gridSpan w:val="4"/>
            <w:tcBorders>
              <w:top w:val="nil"/>
              <w:left w:val="nil"/>
              <w:bottom w:val="nil"/>
              <w:right w:val="nil"/>
            </w:tcBorders>
          </w:tcPr>
          <w:p w14:paraId="1136642D" w14:textId="77777777" w:rsidR="00632E30" w:rsidRDefault="00632E30" w:rsidP="00632E30">
            <w:pPr>
              <w:rPr>
                <w:rFonts w:ascii="Arial" w:hAnsi="Arial" w:cs="Arial"/>
                <w:b/>
                <w:sz w:val="12"/>
                <w:szCs w:val="12"/>
              </w:rPr>
            </w:pPr>
          </w:p>
        </w:tc>
      </w:tr>
      <w:tr w:rsidR="00632E30" w14:paraId="0A0E458E" w14:textId="77777777" w:rsidTr="00E90C97">
        <w:tc>
          <w:tcPr>
            <w:tcW w:w="534" w:type="dxa"/>
            <w:tcBorders>
              <w:top w:val="nil"/>
              <w:left w:val="nil"/>
              <w:bottom w:val="nil"/>
              <w:right w:val="nil"/>
            </w:tcBorders>
          </w:tcPr>
          <w:p w14:paraId="1CB5F3E0" w14:textId="77777777" w:rsidR="00632E30" w:rsidRPr="00303EF3" w:rsidRDefault="001434D3" w:rsidP="00632E30">
            <w:pPr>
              <w:rPr>
                <w:rFonts w:ascii="Arial" w:hAnsi="Arial" w:cs="Arial"/>
                <w:b/>
                <w:sz w:val="20"/>
                <w:szCs w:val="20"/>
              </w:rPr>
            </w:pPr>
            <w:r>
              <w:rPr>
                <w:rFonts w:ascii="Arial" w:hAnsi="Arial" w:cs="Arial"/>
                <w:b/>
                <w:sz w:val="20"/>
                <w:szCs w:val="20"/>
              </w:rPr>
              <w:t>1.5</w:t>
            </w:r>
          </w:p>
        </w:tc>
        <w:tc>
          <w:tcPr>
            <w:tcW w:w="9355" w:type="dxa"/>
            <w:gridSpan w:val="4"/>
            <w:tcBorders>
              <w:top w:val="nil"/>
              <w:left w:val="nil"/>
              <w:bottom w:val="nil"/>
              <w:right w:val="nil"/>
            </w:tcBorders>
          </w:tcPr>
          <w:p w14:paraId="0B59AB53" w14:textId="77777777" w:rsidR="00632E30" w:rsidRDefault="00632E30" w:rsidP="00632E30">
            <w:pPr>
              <w:autoSpaceDE w:val="0"/>
              <w:autoSpaceDN w:val="0"/>
              <w:adjustRightInd w:val="0"/>
              <w:rPr>
                <w:rFonts w:ascii="Arial" w:hAnsi="Arial" w:cs="Arial"/>
                <w:b/>
                <w:sz w:val="20"/>
                <w:szCs w:val="20"/>
              </w:rPr>
            </w:pPr>
            <w:r>
              <w:rPr>
                <w:rFonts w:ascii="Arial" w:hAnsi="Arial" w:cs="Arial"/>
                <w:b/>
                <w:sz w:val="20"/>
                <w:szCs w:val="20"/>
              </w:rPr>
              <w:t>Performance Outcomes for Building Warrants</w:t>
            </w:r>
          </w:p>
        </w:tc>
      </w:tr>
      <w:tr w:rsidR="00632E30" w14:paraId="23D588A8" w14:textId="77777777" w:rsidTr="00E90C97">
        <w:tc>
          <w:tcPr>
            <w:tcW w:w="534" w:type="dxa"/>
            <w:tcBorders>
              <w:top w:val="nil"/>
              <w:left w:val="nil"/>
              <w:bottom w:val="nil"/>
              <w:right w:val="nil"/>
            </w:tcBorders>
          </w:tcPr>
          <w:p w14:paraId="608F071D" w14:textId="77777777" w:rsidR="00632E30" w:rsidRPr="00303EF3" w:rsidRDefault="00632E30" w:rsidP="00632E30">
            <w:pPr>
              <w:rPr>
                <w:rFonts w:ascii="Arial" w:hAnsi="Arial" w:cs="Arial"/>
                <w:b/>
                <w:sz w:val="20"/>
                <w:szCs w:val="20"/>
              </w:rPr>
            </w:pPr>
          </w:p>
        </w:tc>
        <w:tc>
          <w:tcPr>
            <w:tcW w:w="9355" w:type="dxa"/>
            <w:gridSpan w:val="4"/>
            <w:tcBorders>
              <w:top w:val="nil"/>
              <w:left w:val="nil"/>
              <w:bottom w:val="nil"/>
              <w:right w:val="nil"/>
            </w:tcBorders>
          </w:tcPr>
          <w:p w14:paraId="6A10DC05" w14:textId="77777777" w:rsidR="00632E30" w:rsidRPr="00303EF3" w:rsidRDefault="00632E30" w:rsidP="00E90C97">
            <w:pPr>
              <w:jc w:val="both"/>
              <w:rPr>
                <w:rFonts w:ascii="Arial" w:hAnsi="Arial" w:cs="Arial"/>
                <w:sz w:val="20"/>
                <w:szCs w:val="20"/>
              </w:rPr>
            </w:pPr>
            <w:r>
              <w:rPr>
                <w:rFonts w:ascii="Arial" w:hAnsi="Arial" w:cs="Arial"/>
                <w:sz w:val="20"/>
                <w:szCs w:val="20"/>
              </w:rPr>
              <w:t>In most cases, we aim to provide you with a technical response, or issue the building warrant, as applicable, within 20 working days from receipt of your valid application. In some cases, applications for a building warrant will result in a “customer agreement” between you and building standards where the performance outcomes including the target first response period will be specifically agreed.</w:t>
            </w:r>
          </w:p>
        </w:tc>
      </w:tr>
      <w:tr w:rsidR="00632E30" w14:paraId="67289FFD" w14:textId="77777777" w:rsidTr="00E90C97">
        <w:trPr>
          <w:trHeight w:val="77"/>
        </w:trPr>
        <w:tc>
          <w:tcPr>
            <w:tcW w:w="534" w:type="dxa"/>
            <w:tcBorders>
              <w:top w:val="nil"/>
              <w:left w:val="nil"/>
              <w:bottom w:val="nil"/>
              <w:right w:val="nil"/>
            </w:tcBorders>
          </w:tcPr>
          <w:p w14:paraId="51E84A87" w14:textId="77777777" w:rsidR="00632E30" w:rsidRPr="00776756" w:rsidRDefault="00632E30" w:rsidP="00632E30">
            <w:pPr>
              <w:rPr>
                <w:rFonts w:ascii="Arial" w:hAnsi="Arial" w:cs="Arial"/>
                <w:b/>
                <w:sz w:val="12"/>
                <w:szCs w:val="12"/>
              </w:rPr>
            </w:pPr>
          </w:p>
        </w:tc>
        <w:tc>
          <w:tcPr>
            <w:tcW w:w="9355" w:type="dxa"/>
            <w:gridSpan w:val="4"/>
            <w:tcBorders>
              <w:top w:val="nil"/>
              <w:left w:val="nil"/>
              <w:bottom w:val="nil"/>
              <w:right w:val="nil"/>
            </w:tcBorders>
          </w:tcPr>
          <w:p w14:paraId="57801168" w14:textId="77777777" w:rsidR="00632E30" w:rsidRPr="00776756" w:rsidRDefault="00632E30" w:rsidP="00632E30">
            <w:pPr>
              <w:rPr>
                <w:rFonts w:ascii="Arial" w:hAnsi="Arial" w:cs="Arial"/>
                <w:b/>
                <w:sz w:val="12"/>
                <w:szCs w:val="12"/>
              </w:rPr>
            </w:pPr>
          </w:p>
        </w:tc>
      </w:tr>
      <w:tr w:rsidR="00632E30" w14:paraId="33CB9BD5" w14:textId="77777777" w:rsidTr="00E90C97">
        <w:tc>
          <w:tcPr>
            <w:tcW w:w="534" w:type="dxa"/>
            <w:tcBorders>
              <w:top w:val="nil"/>
              <w:left w:val="nil"/>
              <w:bottom w:val="nil"/>
              <w:right w:val="nil"/>
            </w:tcBorders>
          </w:tcPr>
          <w:p w14:paraId="1C8EAB9E" w14:textId="77777777" w:rsidR="00632E30" w:rsidRPr="00303EF3" w:rsidRDefault="001434D3" w:rsidP="00632E30">
            <w:pPr>
              <w:rPr>
                <w:rFonts w:ascii="Arial" w:hAnsi="Arial" w:cs="Arial"/>
                <w:b/>
                <w:sz w:val="20"/>
                <w:szCs w:val="20"/>
              </w:rPr>
            </w:pPr>
            <w:r>
              <w:rPr>
                <w:rFonts w:ascii="Arial" w:hAnsi="Arial" w:cs="Arial"/>
                <w:b/>
                <w:sz w:val="20"/>
                <w:szCs w:val="20"/>
              </w:rPr>
              <w:t>1.6</w:t>
            </w:r>
          </w:p>
        </w:tc>
        <w:tc>
          <w:tcPr>
            <w:tcW w:w="9355" w:type="dxa"/>
            <w:gridSpan w:val="4"/>
            <w:tcBorders>
              <w:top w:val="nil"/>
              <w:left w:val="nil"/>
              <w:bottom w:val="nil"/>
              <w:right w:val="nil"/>
            </w:tcBorders>
          </w:tcPr>
          <w:p w14:paraId="285A85CC" w14:textId="77777777" w:rsidR="00632E30" w:rsidRDefault="00632E30" w:rsidP="00632E30">
            <w:pPr>
              <w:autoSpaceDE w:val="0"/>
              <w:autoSpaceDN w:val="0"/>
              <w:adjustRightInd w:val="0"/>
              <w:rPr>
                <w:rFonts w:ascii="Arial" w:hAnsi="Arial" w:cs="Arial"/>
                <w:b/>
                <w:sz w:val="20"/>
                <w:szCs w:val="20"/>
              </w:rPr>
            </w:pPr>
            <w:r>
              <w:rPr>
                <w:rFonts w:ascii="Arial" w:hAnsi="Arial" w:cs="Arial"/>
                <w:b/>
                <w:sz w:val="20"/>
                <w:szCs w:val="20"/>
              </w:rPr>
              <w:t>Dissatisfaction with response times performance</w:t>
            </w:r>
          </w:p>
        </w:tc>
      </w:tr>
      <w:tr w:rsidR="00632E30" w14:paraId="734C4AB8" w14:textId="77777777" w:rsidTr="00E90C97">
        <w:tc>
          <w:tcPr>
            <w:tcW w:w="534" w:type="dxa"/>
            <w:tcBorders>
              <w:top w:val="nil"/>
              <w:left w:val="nil"/>
              <w:bottom w:val="nil"/>
              <w:right w:val="nil"/>
            </w:tcBorders>
          </w:tcPr>
          <w:p w14:paraId="2526011D" w14:textId="77777777" w:rsidR="00632E30" w:rsidRPr="00303EF3" w:rsidRDefault="00632E30" w:rsidP="00632E30">
            <w:pPr>
              <w:rPr>
                <w:rFonts w:ascii="Arial" w:hAnsi="Arial" w:cs="Arial"/>
                <w:b/>
                <w:sz w:val="20"/>
                <w:szCs w:val="20"/>
              </w:rPr>
            </w:pPr>
          </w:p>
        </w:tc>
        <w:tc>
          <w:tcPr>
            <w:tcW w:w="9355" w:type="dxa"/>
            <w:gridSpan w:val="4"/>
            <w:tcBorders>
              <w:top w:val="nil"/>
              <w:left w:val="nil"/>
              <w:bottom w:val="nil"/>
              <w:right w:val="nil"/>
            </w:tcBorders>
          </w:tcPr>
          <w:p w14:paraId="3E057AFE" w14:textId="77777777" w:rsidR="00632E30" w:rsidRPr="00303EF3" w:rsidRDefault="00632E30" w:rsidP="00E90C97">
            <w:pPr>
              <w:jc w:val="both"/>
              <w:rPr>
                <w:rFonts w:ascii="Arial" w:hAnsi="Arial" w:cs="Arial"/>
                <w:sz w:val="20"/>
                <w:szCs w:val="20"/>
              </w:rPr>
            </w:pPr>
            <w:r w:rsidRPr="00303EF3">
              <w:rPr>
                <w:rFonts w:ascii="Arial" w:hAnsi="Arial" w:cs="Arial"/>
                <w:sz w:val="20"/>
                <w:szCs w:val="20"/>
              </w:rPr>
              <w:t xml:space="preserve">Other than those applications covered by a customer agreement, if you have not received a technical response, or a building warrant, as applicable, within 35 working days from receipt of your valid application you have the right to request resolution to the matter. This may be done, in the first instance, by contacting our Building Standards </w:t>
            </w:r>
            <w:proofErr w:type="gramStart"/>
            <w:r w:rsidRPr="00303EF3">
              <w:rPr>
                <w:rFonts w:ascii="Arial" w:hAnsi="Arial" w:cs="Arial"/>
                <w:sz w:val="20"/>
                <w:szCs w:val="20"/>
              </w:rPr>
              <w:t>Manager :</w:t>
            </w:r>
            <w:proofErr w:type="gramEnd"/>
          </w:p>
        </w:tc>
      </w:tr>
      <w:tr w:rsidR="00632E30" w14:paraId="32AB8438" w14:textId="77777777" w:rsidTr="00E90C97">
        <w:trPr>
          <w:trHeight w:val="184"/>
        </w:trPr>
        <w:tc>
          <w:tcPr>
            <w:tcW w:w="534" w:type="dxa"/>
            <w:vMerge w:val="restart"/>
            <w:tcBorders>
              <w:top w:val="nil"/>
              <w:left w:val="nil"/>
              <w:bottom w:val="nil"/>
              <w:right w:val="nil"/>
            </w:tcBorders>
          </w:tcPr>
          <w:p w14:paraId="50DB7CFD" w14:textId="77777777" w:rsidR="00632E30" w:rsidRPr="00303EF3" w:rsidRDefault="00632E30" w:rsidP="00632E30">
            <w:pPr>
              <w:rPr>
                <w:rFonts w:ascii="Arial" w:hAnsi="Arial" w:cs="Arial"/>
                <w:b/>
                <w:sz w:val="20"/>
                <w:szCs w:val="20"/>
              </w:rPr>
            </w:pPr>
          </w:p>
        </w:tc>
        <w:tc>
          <w:tcPr>
            <w:tcW w:w="425" w:type="dxa"/>
            <w:tcBorders>
              <w:top w:val="nil"/>
              <w:left w:val="nil"/>
              <w:bottom w:val="nil"/>
              <w:right w:val="nil"/>
            </w:tcBorders>
          </w:tcPr>
          <w:p w14:paraId="0F56D167" w14:textId="77777777" w:rsidR="00632E30" w:rsidRPr="00303EF3" w:rsidRDefault="00632E30" w:rsidP="00632E30">
            <w:pPr>
              <w:rPr>
                <w:rFonts w:ascii="Arial" w:hAnsi="Arial" w:cs="Arial"/>
                <w:color w:val="FF0000"/>
                <w:sz w:val="20"/>
                <w:szCs w:val="20"/>
              </w:rPr>
            </w:pPr>
          </w:p>
        </w:tc>
        <w:tc>
          <w:tcPr>
            <w:tcW w:w="8930" w:type="dxa"/>
            <w:gridSpan w:val="3"/>
            <w:tcBorders>
              <w:top w:val="nil"/>
              <w:left w:val="nil"/>
              <w:bottom w:val="nil"/>
              <w:right w:val="nil"/>
            </w:tcBorders>
          </w:tcPr>
          <w:p w14:paraId="10AC0794" w14:textId="77777777" w:rsidR="00632E30" w:rsidRPr="000B1E86" w:rsidRDefault="002A0671" w:rsidP="00632E30">
            <w:pPr>
              <w:ind w:left="34"/>
              <w:rPr>
                <w:rFonts w:ascii="Arial" w:hAnsi="Arial" w:cs="Arial"/>
                <w:b/>
                <w:sz w:val="20"/>
                <w:szCs w:val="20"/>
              </w:rPr>
            </w:pPr>
            <w:r>
              <w:rPr>
                <w:rFonts w:ascii="Arial" w:hAnsi="Arial" w:cs="Arial"/>
                <w:b/>
                <w:sz w:val="20"/>
                <w:szCs w:val="20"/>
              </w:rPr>
              <w:t>Frank Fairgrieve</w:t>
            </w:r>
          </w:p>
        </w:tc>
      </w:tr>
      <w:tr w:rsidR="00632E30" w14:paraId="563EC5B1" w14:textId="77777777" w:rsidTr="00E90C97">
        <w:trPr>
          <w:trHeight w:val="184"/>
        </w:trPr>
        <w:tc>
          <w:tcPr>
            <w:tcW w:w="534" w:type="dxa"/>
            <w:vMerge/>
            <w:tcBorders>
              <w:top w:val="nil"/>
              <w:left w:val="nil"/>
              <w:bottom w:val="nil"/>
              <w:right w:val="nil"/>
            </w:tcBorders>
          </w:tcPr>
          <w:p w14:paraId="78FC2ECF" w14:textId="77777777" w:rsidR="00632E30" w:rsidRPr="00303EF3" w:rsidRDefault="00632E30" w:rsidP="00632E30">
            <w:pPr>
              <w:rPr>
                <w:rFonts w:ascii="Arial" w:hAnsi="Arial" w:cs="Arial"/>
                <w:b/>
                <w:sz w:val="20"/>
                <w:szCs w:val="20"/>
              </w:rPr>
            </w:pPr>
          </w:p>
        </w:tc>
        <w:tc>
          <w:tcPr>
            <w:tcW w:w="425" w:type="dxa"/>
            <w:tcBorders>
              <w:top w:val="nil"/>
              <w:left w:val="nil"/>
              <w:bottom w:val="nil"/>
              <w:right w:val="nil"/>
            </w:tcBorders>
          </w:tcPr>
          <w:p w14:paraId="7D9CAC90" w14:textId="77777777" w:rsidR="00632E30" w:rsidRPr="00303EF3" w:rsidRDefault="00632E30" w:rsidP="00632E30">
            <w:pPr>
              <w:rPr>
                <w:rFonts w:ascii="Arial" w:hAnsi="Arial" w:cs="Arial"/>
                <w:color w:val="FF0000"/>
                <w:sz w:val="20"/>
                <w:szCs w:val="20"/>
              </w:rPr>
            </w:pPr>
          </w:p>
        </w:tc>
        <w:tc>
          <w:tcPr>
            <w:tcW w:w="4111" w:type="dxa"/>
            <w:tcBorders>
              <w:top w:val="nil"/>
              <w:left w:val="nil"/>
              <w:bottom w:val="nil"/>
              <w:right w:val="nil"/>
            </w:tcBorders>
          </w:tcPr>
          <w:p w14:paraId="7E9509C5" w14:textId="77777777" w:rsidR="00632E30" w:rsidRDefault="002A0671" w:rsidP="00632E30">
            <w:pPr>
              <w:ind w:left="34"/>
              <w:rPr>
                <w:rFonts w:ascii="Arial" w:hAnsi="Arial" w:cs="Arial"/>
                <w:sz w:val="20"/>
                <w:szCs w:val="20"/>
              </w:rPr>
            </w:pPr>
            <w:r>
              <w:rPr>
                <w:rFonts w:ascii="Arial" w:hAnsi="Arial" w:cs="Arial"/>
                <w:sz w:val="20"/>
                <w:szCs w:val="20"/>
              </w:rPr>
              <w:t xml:space="preserve">Engineering Services &amp; </w:t>
            </w:r>
            <w:r w:rsidR="00632E30">
              <w:rPr>
                <w:rFonts w:ascii="Arial" w:hAnsi="Arial" w:cs="Arial"/>
                <w:sz w:val="20"/>
                <w:szCs w:val="20"/>
              </w:rPr>
              <w:t>Building Standards</w:t>
            </w:r>
          </w:p>
        </w:tc>
        <w:tc>
          <w:tcPr>
            <w:tcW w:w="283" w:type="dxa"/>
            <w:tcBorders>
              <w:top w:val="nil"/>
              <w:left w:val="nil"/>
              <w:bottom w:val="nil"/>
              <w:right w:val="nil"/>
            </w:tcBorders>
          </w:tcPr>
          <w:p w14:paraId="36A4B557" w14:textId="77777777" w:rsidR="00632E30" w:rsidRPr="00DE69B2" w:rsidRDefault="00632E30" w:rsidP="00632E30">
            <w:pPr>
              <w:ind w:left="34"/>
              <w:rPr>
                <w:rFonts w:ascii="Arial" w:hAnsi="Arial" w:cs="Arial"/>
                <w:sz w:val="20"/>
                <w:szCs w:val="20"/>
              </w:rPr>
            </w:pPr>
          </w:p>
        </w:tc>
        <w:tc>
          <w:tcPr>
            <w:tcW w:w="4536" w:type="dxa"/>
            <w:tcBorders>
              <w:top w:val="nil"/>
              <w:left w:val="nil"/>
              <w:bottom w:val="nil"/>
              <w:right w:val="nil"/>
            </w:tcBorders>
          </w:tcPr>
          <w:p w14:paraId="67CD9E4C" w14:textId="77777777" w:rsidR="00632E30" w:rsidRPr="00DE69B2" w:rsidRDefault="00632E30" w:rsidP="00632E30">
            <w:pPr>
              <w:ind w:left="34"/>
              <w:rPr>
                <w:rFonts w:ascii="Arial" w:hAnsi="Arial" w:cs="Arial"/>
                <w:sz w:val="20"/>
                <w:szCs w:val="20"/>
              </w:rPr>
            </w:pPr>
            <w:r>
              <w:rPr>
                <w:rFonts w:ascii="Arial" w:hAnsi="Arial" w:cs="Arial"/>
                <w:sz w:val="20"/>
                <w:szCs w:val="20"/>
              </w:rPr>
              <w:t>T: 01620827</w:t>
            </w:r>
            <w:r w:rsidR="00656A12">
              <w:rPr>
                <w:rFonts w:ascii="Arial" w:hAnsi="Arial" w:cs="Arial"/>
                <w:sz w:val="20"/>
                <w:szCs w:val="20"/>
              </w:rPr>
              <w:t>216</w:t>
            </w:r>
          </w:p>
        </w:tc>
      </w:tr>
      <w:tr w:rsidR="00632E30" w14:paraId="43887511" w14:textId="77777777" w:rsidTr="00E90C97">
        <w:trPr>
          <w:trHeight w:val="184"/>
        </w:trPr>
        <w:tc>
          <w:tcPr>
            <w:tcW w:w="534" w:type="dxa"/>
            <w:vMerge/>
            <w:tcBorders>
              <w:top w:val="nil"/>
              <w:left w:val="nil"/>
              <w:bottom w:val="nil"/>
              <w:right w:val="nil"/>
            </w:tcBorders>
          </w:tcPr>
          <w:p w14:paraId="4132E959" w14:textId="77777777" w:rsidR="00632E30" w:rsidRPr="00303EF3" w:rsidRDefault="00632E30" w:rsidP="00632E30">
            <w:pPr>
              <w:rPr>
                <w:rFonts w:ascii="Arial" w:hAnsi="Arial" w:cs="Arial"/>
                <w:b/>
                <w:sz w:val="20"/>
                <w:szCs w:val="20"/>
              </w:rPr>
            </w:pPr>
          </w:p>
        </w:tc>
        <w:tc>
          <w:tcPr>
            <w:tcW w:w="425" w:type="dxa"/>
            <w:tcBorders>
              <w:top w:val="nil"/>
              <w:left w:val="nil"/>
              <w:bottom w:val="nil"/>
              <w:right w:val="nil"/>
            </w:tcBorders>
          </w:tcPr>
          <w:p w14:paraId="592ED133" w14:textId="77777777" w:rsidR="00632E30" w:rsidRPr="00303EF3" w:rsidRDefault="00632E30" w:rsidP="00632E30">
            <w:pPr>
              <w:rPr>
                <w:rFonts w:ascii="Arial" w:hAnsi="Arial" w:cs="Arial"/>
                <w:color w:val="FF0000"/>
                <w:sz w:val="20"/>
                <w:szCs w:val="20"/>
              </w:rPr>
            </w:pPr>
          </w:p>
        </w:tc>
        <w:tc>
          <w:tcPr>
            <w:tcW w:w="4111" w:type="dxa"/>
            <w:tcBorders>
              <w:top w:val="nil"/>
              <w:left w:val="nil"/>
              <w:bottom w:val="nil"/>
              <w:right w:val="nil"/>
            </w:tcBorders>
          </w:tcPr>
          <w:p w14:paraId="741C7182" w14:textId="77777777" w:rsidR="00632E30" w:rsidRPr="00DE69B2" w:rsidRDefault="00F92EA7" w:rsidP="002A0671">
            <w:pPr>
              <w:ind w:left="34"/>
              <w:rPr>
                <w:rFonts w:ascii="Arial" w:hAnsi="Arial" w:cs="Arial"/>
                <w:sz w:val="20"/>
                <w:szCs w:val="20"/>
              </w:rPr>
            </w:pPr>
            <w:r>
              <w:rPr>
                <w:rFonts w:ascii="Arial" w:hAnsi="Arial" w:cs="Arial"/>
                <w:sz w:val="20"/>
                <w:szCs w:val="20"/>
              </w:rPr>
              <w:t>Infrastructure</w:t>
            </w:r>
          </w:p>
        </w:tc>
        <w:tc>
          <w:tcPr>
            <w:tcW w:w="283" w:type="dxa"/>
            <w:tcBorders>
              <w:top w:val="nil"/>
              <w:left w:val="nil"/>
              <w:bottom w:val="nil"/>
              <w:right w:val="nil"/>
            </w:tcBorders>
          </w:tcPr>
          <w:p w14:paraId="023B7C38" w14:textId="77777777" w:rsidR="00632E30" w:rsidRPr="00DE69B2" w:rsidRDefault="00632E30" w:rsidP="00632E30">
            <w:pPr>
              <w:ind w:left="34"/>
              <w:rPr>
                <w:rFonts w:ascii="Arial" w:hAnsi="Arial" w:cs="Arial"/>
                <w:sz w:val="20"/>
                <w:szCs w:val="20"/>
              </w:rPr>
            </w:pPr>
          </w:p>
        </w:tc>
        <w:tc>
          <w:tcPr>
            <w:tcW w:w="4536" w:type="dxa"/>
            <w:tcBorders>
              <w:top w:val="nil"/>
              <w:left w:val="nil"/>
              <w:bottom w:val="nil"/>
              <w:right w:val="nil"/>
            </w:tcBorders>
          </w:tcPr>
          <w:p w14:paraId="3F192AB7" w14:textId="77777777" w:rsidR="00632E30" w:rsidRPr="00DE69B2" w:rsidRDefault="00632E30" w:rsidP="00632E30">
            <w:pPr>
              <w:ind w:left="34"/>
              <w:rPr>
                <w:rFonts w:ascii="Arial" w:hAnsi="Arial" w:cs="Arial"/>
                <w:sz w:val="20"/>
                <w:szCs w:val="20"/>
              </w:rPr>
            </w:pPr>
          </w:p>
        </w:tc>
      </w:tr>
      <w:tr w:rsidR="00632E30" w14:paraId="20552CB5" w14:textId="77777777" w:rsidTr="00E90C97">
        <w:trPr>
          <w:trHeight w:val="184"/>
        </w:trPr>
        <w:tc>
          <w:tcPr>
            <w:tcW w:w="534" w:type="dxa"/>
            <w:vMerge/>
            <w:tcBorders>
              <w:top w:val="nil"/>
              <w:left w:val="nil"/>
              <w:bottom w:val="nil"/>
              <w:right w:val="nil"/>
            </w:tcBorders>
          </w:tcPr>
          <w:p w14:paraId="64FFDBB3" w14:textId="77777777" w:rsidR="00632E30" w:rsidRPr="00303EF3" w:rsidRDefault="00632E30" w:rsidP="00632E30">
            <w:pPr>
              <w:rPr>
                <w:rFonts w:ascii="Arial" w:hAnsi="Arial" w:cs="Arial"/>
                <w:b/>
                <w:sz w:val="20"/>
                <w:szCs w:val="20"/>
              </w:rPr>
            </w:pPr>
          </w:p>
        </w:tc>
        <w:tc>
          <w:tcPr>
            <w:tcW w:w="425" w:type="dxa"/>
            <w:tcBorders>
              <w:top w:val="nil"/>
              <w:left w:val="nil"/>
              <w:bottom w:val="nil"/>
              <w:right w:val="nil"/>
            </w:tcBorders>
          </w:tcPr>
          <w:p w14:paraId="469C49A7" w14:textId="77777777" w:rsidR="00632E30" w:rsidRPr="00303EF3" w:rsidRDefault="00632E30" w:rsidP="00632E30">
            <w:pPr>
              <w:rPr>
                <w:rFonts w:ascii="Arial" w:hAnsi="Arial" w:cs="Arial"/>
                <w:color w:val="FF0000"/>
                <w:sz w:val="20"/>
                <w:szCs w:val="20"/>
              </w:rPr>
            </w:pPr>
          </w:p>
        </w:tc>
        <w:tc>
          <w:tcPr>
            <w:tcW w:w="4111" w:type="dxa"/>
            <w:tcBorders>
              <w:top w:val="nil"/>
              <w:left w:val="nil"/>
              <w:bottom w:val="nil"/>
              <w:right w:val="nil"/>
            </w:tcBorders>
          </w:tcPr>
          <w:p w14:paraId="74C26D85" w14:textId="77777777" w:rsidR="00632E30" w:rsidRPr="00DE69B2" w:rsidRDefault="006B7B20" w:rsidP="00632E30">
            <w:pPr>
              <w:ind w:left="34"/>
              <w:rPr>
                <w:rFonts w:ascii="Arial" w:hAnsi="Arial" w:cs="Arial"/>
                <w:sz w:val="20"/>
                <w:szCs w:val="20"/>
              </w:rPr>
            </w:pPr>
            <w:r>
              <w:rPr>
                <w:rFonts w:ascii="Arial" w:hAnsi="Arial" w:cs="Arial"/>
                <w:sz w:val="20"/>
                <w:szCs w:val="20"/>
              </w:rPr>
              <w:t>Place</w:t>
            </w:r>
          </w:p>
        </w:tc>
        <w:tc>
          <w:tcPr>
            <w:tcW w:w="283" w:type="dxa"/>
            <w:tcBorders>
              <w:top w:val="nil"/>
              <w:left w:val="nil"/>
              <w:bottom w:val="nil"/>
              <w:right w:val="nil"/>
            </w:tcBorders>
          </w:tcPr>
          <w:p w14:paraId="61F0900F" w14:textId="77777777" w:rsidR="00632E30" w:rsidRPr="00DE69B2" w:rsidRDefault="00632E30" w:rsidP="00632E30">
            <w:pPr>
              <w:ind w:left="34"/>
              <w:rPr>
                <w:rFonts w:ascii="Arial" w:hAnsi="Arial" w:cs="Arial"/>
                <w:sz w:val="20"/>
                <w:szCs w:val="20"/>
              </w:rPr>
            </w:pPr>
          </w:p>
        </w:tc>
        <w:tc>
          <w:tcPr>
            <w:tcW w:w="4536" w:type="dxa"/>
            <w:tcBorders>
              <w:top w:val="nil"/>
              <w:left w:val="nil"/>
              <w:bottom w:val="nil"/>
              <w:right w:val="nil"/>
            </w:tcBorders>
          </w:tcPr>
          <w:p w14:paraId="64D37C51" w14:textId="77777777" w:rsidR="00632E30" w:rsidRPr="00DE69B2" w:rsidRDefault="00632E30" w:rsidP="002A0671">
            <w:pPr>
              <w:ind w:left="34"/>
              <w:rPr>
                <w:rFonts w:ascii="Arial" w:hAnsi="Arial" w:cs="Arial"/>
                <w:sz w:val="20"/>
                <w:szCs w:val="20"/>
              </w:rPr>
            </w:pPr>
            <w:r>
              <w:rPr>
                <w:rFonts w:ascii="Arial" w:hAnsi="Arial" w:cs="Arial"/>
                <w:sz w:val="20"/>
                <w:szCs w:val="20"/>
              </w:rPr>
              <w:t xml:space="preserve">E: </w:t>
            </w:r>
            <w:hyperlink r:id="rId9" w:history="1">
              <w:r w:rsidR="002A0671" w:rsidRPr="00CC3CA0">
                <w:rPr>
                  <w:rStyle w:val="Hyperlink"/>
                  <w:rFonts w:ascii="Arial" w:hAnsi="Arial" w:cs="Arial"/>
                  <w:sz w:val="20"/>
                  <w:szCs w:val="20"/>
                </w:rPr>
                <w:t>buildingstandards@eastlothian.gov.uk</w:t>
              </w:r>
            </w:hyperlink>
          </w:p>
        </w:tc>
      </w:tr>
      <w:tr w:rsidR="00632E30" w14:paraId="4A32433E" w14:textId="77777777" w:rsidTr="00E90C97">
        <w:trPr>
          <w:trHeight w:val="184"/>
        </w:trPr>
        <w:tc>
          <w:tcPr>
            <w:tcW w:w="534" w:type="dxa"/>
            <w:vMerge/>
            <w:tcBorders>
              <w:top w:val="nil"/>
              <w:left w:val="nil"/>
              <w:bottom w:val="nil"/>
              <w:right w:val="nil"/>
            </w:tcBorders>
          </w:tcPr>
          <w:p w14:paraId="7EA0EA33" w14:textId="77777777" w:rsidR="00632E30" w:rsidRPr="00303EF3" w:rsidRDefault="00632E30" w:rsidP="00632E30">
            <w:pPr>
              <w:rPr>
                <w:rFonts w:ascii="Arial" w:hAnsi="Arial" w:cs="Arial"/>
                <w:b/>
                <w:sz w:val="20"/>
                <w:szCs w:val="20"/>
              </w:rPr>
            </w:pPr>
          </w:p>
        </w:tc>
        <w:tc>
          <w:tcPr>
            <w:tcW w:w="425" w:type="dxa"/>
            <w:tcBorders>
              <w:top w:val="nil"/>
              <w:left w:val="nil"/>
              <w:bottom w:val="nil"/>
              <w:right w:val="nil"/>
            </w:tcBorders>
          </w:tcPr>
          <w:p w14:paraId="7E45AD8B" w14:textId="77777777" w:rsidR="00632E30" w:rsidRPr="00303EF3" w:rsidRDefault="00632E30" w:rsidP="00632E30">
            <w:pPr>
              <w:rPr>
                <w:rFonts w:ascii="Arial" w:hAnsi="Arial" w:cs="Arial"/>
                <w:color w:val="FF0000"/>
                <w:sz w:val="20"/>
                <w:szCs w:val="20"/>
              </w:rPr>
            </w:pPr>
          </w:p>
        </w:tc>
        <w:tc>
          <w:tcPr>
            <w:tcW w:w="4111" w:type="dxa"/>
            <w:tcBorders>
              <w:top w:val="nil"/>
              <w:left w:val="nil"/>
              <w:bottom w:val="nil"/>
              <w:right w:val="nil"/>
            </w:tcBorders>
          </w:tcPr>
          <w:p w14:paraId="521FB9FC" w14:textId="70934469" w:rsidR="00632E30" w:rsidRPr="00DE69B2" w:rsidRDefault="004F4EF7" w:rsidP="00632E30">
            <w:pPr>
              <w:ind w:left="34"/>
              <w:rPr>
                <w:rFonts w:ascii="Arial" w:hAnsi="Arial" w:cs="Arial"/>
                <w:sz w:val="20"/>
                <w:szCs w:val="20"/>
              </w:rPr>
            </w:pPr>
            <w:proofErr w:type="spellStart"/>
            <w:r>
              <w:rPr>
                <w:rFonts w:ascii="Arial" w:hAnsi="Arial" w:cs="Arial"/>
                <w:sz w:val="20"/>
                <w:szCs w:val="20"/>
              </w:rPr>
              <w:t>Penston</w:t>
            </w:r>
            <w:proofErr w:type="spellEnd"/>
            <w:r>
              <w:rPr>
                <w:rFonts w:ascii="Arial" w:hAnsi="Arial" w:cs="Arial"/>
                <w:sz w:val="20"/>
                <w:szCs w:val="20"/>
              </w:rPr>
              <w:t xml:space="preserve"> House</w:t>
            </w:r>
          </w:p>
        </w:tc>
        <w:tc>
          <w:tcPr>
            <w:tcW w:w="283" w:type="dxa"/>
            <w:tcBorders>
              <w:top w:val="nil"/>
              <w:left w:val="nil"/>
              <w:bottom w:val="nil"/>
              <w:right w:val="nil"/>
            </w:tcBorders>
          </w:tcPr>
          <w:p w14:paraId="262EE891" w14:textId="77777777" w:rsidR="00632E30" w:rsidRPr="00DE69B2" w:rsidRDefault="00632E30" w:rsidP="00632E30">
            <w:pPr>
              <w:ind w:left="34"/>
              <w:rPr>
                <w:rFonts w:ascii="Arial" w:hAnsi="Arial" w:cs="Arial"/>
                <w:sz w:val="20"/>
                <w:szCs w:val="20"/>
              </w:rPr>
            </w:pPr>
          </w:p>
        </w:tc>
        <w:tc>
          <w:tcPr>
            <w:tcW w:w="4536" w:type="dxa"/>
            <w:tcBorders>
              <w:top w:val="nil"/>
              <w:left w:val="nil"/>
              <w:bottom w:val="nil"/>
              <w:right w:val="nil"/>
            </w:tcBorders>
          </w:tcPr>
          <w:p w14:paraId="709CCB5B" w14:textId="77777777" w:rsidR="00632E30" w:rsidRPr="00DE69B2" w:rsidRDefault="00632E30" w:rsidP="002A0671">
            <w:pPr>
              <w:ind w:left="34"/>
              <w:rPr>
                <w:rFonts w:ascii="Arial" w:hAnsi="Arial" w:cs="Arial"/>
                <w:sz w:val="20"/>
                <w:szCs w:val="20"/>
              </w:rPr>
            </w:pPr>
            <w:r>
              <w:rPr>
                <w:rFonts w:ascii="Arial" w:hAnsi="Arial" w:cs="Arial"/>
                <w:sz w:val="20"/>
                <w:szCs w:val="20"/>
              </w:rPr>
              <w:t xml:space="preserve">(marked for the attention of </w:t>
            </w:r>
            <w:r w:rsidR="002A0671">
              <w:rPr>
                <w:rFonts w:ascii="Arial" w:hAnsi="Arial" w:cs="Arial"/>
                <w:sz w:val="20"/>
                <w:szCs w:val="20"/>
              </w:rPr>
              <w:t>Frank Fairgrieve</w:t>
            </w:r>
            <w:r>
              <w:rPr>
                <w:rFonts w:ascii="Arial" w:hAnsi="Arial" w:cs="Arial"/>
                <w:sz w:val="20"/>
                <w:szCs w:val="20"/>
              </w:rPr>
              <w:t>)</w:t>
            </w:r>
          </w:p>
        </w:tc>
      </w:tr>
      <w:tr w:rsidR="00632E30" w14:paraId="083B93D4" w14:textId="77777777" w:rsidTr="00E90C97">
        <w:trPr>
          <w:trHeight w:val="184"/>
        </w:trPr>
        <w:tc>
          <w:tcPr>
            <w:tcW w:w="534" w:type="dxa"/>
            <w:vMerge/>
            <w:tcBorders>
              <w:top w:val="nil"/>
              <w:left w:val="nil"/>
              <w:bottom w:val="nil"/>
              <w:right w:val="nil"/>
            </w:tcBorders>
          </w:tcPr>
          <w:p w14:paraId="054A6BA2" w14:textId="77777777" w:rsidR="00632E30" w:rsidRPr="00303EF3" w:rsidRDefault="00632E30" w:rsidP="00632E30">
            <w:pPr>
              <w:rPr>
                <w:rFonts w:ascii="Arial" w:hAnsi="Arial" w:cs="Arial"/>
                <w:b/>
                <w:sz w:val="20"/>
                <w:szCs w:val="20"/>
              </w:rPr>
            </w:pPr>
          </w:p>
        </w:tc>
        <w:tc>
          <w:tcPr>
            <w:tcW w:w="425" w:type="dxa"/>
            <w:tcBorders>
              <w:top w:val="nil"/>
              <w:left w:val="nil"/>
              <w:bottom w:val="nil"/>
              <w:right w:val="nil"/>
            </w:tcBorders>
          </w:tcPr>
          <w:p w14:paraId="130FCB9E" w14:textId="77777777" w:rsidR="00632E30" w:rsidRPr="00303EF3" w:rsidRDefault="00632E30" w:rsidP="00632E30">
            <w:pPr>
              <w:rPr>
                <w:rFonts w:ascii="Arial" w:hAnsi="Arial" w:cs="Arial"/>
                <w:color w:val="FF0000"/>
                <w:sz w:val="20"/>
                <w:szCs w:val="20"/>
              </w:rPr>
            </w:pPr>
          </w:p>
        </w:tc>
        <w:tc>
          <w:tcPr>
            <w:tcW w:w="4111" w:type="dxa"/>
            <w:tcBorders>
              <w:top w:val="nil"/>
              <w:left w:val="nil"/>
              <w:bottom w:val="nil"/>
              <w:right w:val="nil"/>
            </w:tcBorders>
          </w:tcPr>
          <w:p w14:paraId="600334DA" w14:textId="24F04517" w:rsidR="00632E30" w:rsidRPr="00DE69B2" w:rsidRDefault="004F4EF7" w:rsidP="00632E30">
            <w:pPr>
              <w:ind w:left="34"/>
              <w:rPr>
                <w:rFonts w:ascii="Arial" w:hAnsi="Arial" w:cs="Arial"/>
                <w:sz w:val="20"/>
                <w:szCs w:val="20"/>
              </w:rPr>
            </w:pPr>
            <w:proofErr w:type="spellStart"/>
            <w:r>
              <w:rPr>
                <w:rFonts w:ascii="Arial" w:hAnsi="Arial" w:cs="Arial"/>
                <w:sz w:val="20"/>
                <w:szCs w:val="20"/>
              </w:rPr>
              <w:t>Macmerry</w:t>
            </w:r>
            <w:proofErr w:type="spellEnd"/>
          </w:p>
        </w:tc>
        <w:tc>
          <w:tcPr>
            <w:tcW w:w="283" w:type="dxa"/>
            <w:tcBorders>
              <w:top w:val="nil"/>
              <w:left w:val="nil"/>
              <w:bottom w:val="nil"/>
              <w:right w:val="nil"/>
            </w:tcBorders>
          </w:tcPr>
          <w:p w14:paraId="760F81D5" w14:textId="77777777" w:rsidR="00632E30" w:rsidRPr="00DE69B2" w:rsidRDefault="00632E30" w:rsidP="00632E30">
            <w:pPr>
              <w:ind w:left="34"/>
              <w:rPr>
                <w:rFonts w:ascii="Arial" w:hAnsi="Arial" w:cs="Arial"/>
                <w:sz w:val="20"/>
                <w:szCs w:val="20"/>
              </w:rPr>
            </w:pPr>
          </w:p>
        </w:tc>
        <w:tc>
          <w:tcPr>
            <w:tcW w:w="4536" w:type="dxa"/>
            <w:tcBorders>
              <w:top w:val="nil"/>
              <w:left w:val="nil"/>
              <w:bottom w:val="nil"/>
              <w:right w:val="nil"/>
            </w:tcBorders>
          </w:tcPr>
          <w:p w14:paraId="4BF4C522" w14:textId="77777777" w:rsidR="00632E30" w:rsidRPr="00DE69B2" w:rsidRDefault="00632E30" w:rsidP="00632E30">
            <w:pPr>
              <w:ind w:left="34"/>
              <w:rPr>
                <w:rFonts w:ascii="Arial" w:hAnsi="Arial" w:cs="Arial"/>
                <w:sz w:val="20"/>
                <w:szCs w:val="20"/>
              </w:rPr>
            </w:pPr>
            <w:r>
              <w:rPr>
                <w:rFonts w:ascii="Arial" w:hAnsi="Arial" w:cs="Arial"/>
                <w:sz w:val="20"/>
                <w:szCs w:val="20"/>
              </w:rPr>
              <w:t xml:space="preserve">W: </w:t>
            </w:r>
            <w:hyperlink r:id="rId10" w:history="1">
              <w:r w:rsidRPr="00543FC1">
                <w:rPr>
                  <w:rStyle w:val="Hyperlink"/>
                  <w:rFonts w:ascii="Arial" w:hAnsi="Arial" w:cs="Arial"/>
                  <w:sz w:val="20"/>
                  <w:szCs w:val="20"/>
                </w:rPr>
                <w:t>www.eastlothian.gov.uk</w:t>
              </w:r>
            </w:hyperlink>
          </w:p>
        </w:tc>
      </w:tr>
      <w:tr w:rsidR="00632E30" w14:paraId="47FA9A86" w14:textId="77777777" w:rsidTr="00E90C97">
        <w:trPr>
          <w:trHeight w:val="184"/>
        </w:trPr>
        <w:tc>
          <w:tcPr>
            <w:tcW w:w="534" w:type="dxa"/>
            <w:tcBorders>
              <w:top w:val="nil"/>
              <w:left w:val="nil"/>
              <w:bottom w:val="nil"/>
              <w:right w:val="nil"/>
            </w:tcBorders>
          </w:tcPr>
          <w:p w14:paraId="70A2E3C2" w14:textId="77777777" w:rsidR="00632E30" w:rsidRPr="00303EF3" w:rsidRDefault="00632E30" w:rsidP="00632E30">
            <w:pPr>
              <w:rPr>
                <w:rFonts w:ascii="Arial" w:hAnsi="Arial" w:cs="Arial"/>
                <w:b/>
                <w:sz w:val="20"/>
                <w:szCs w:val="20"/>
              </w:rPr>
            </w:pPr>
          </w:p>
        </w:tc>
        <w:tc>
          <w:tcPr>
            <w:tcW w:w="425" w:type="dxa"/>
            <w:tcBorders>
              <w:top w:val="nil"/>
              <w:left w:val="nil"/>
              <w:bottom w:val="nil"/>
              <w:right w:val="nil"/>
            </w:tcBorders>
          </w:tcPr>
          <w:p w14:paraId="34088F13" w14:textId="77777777" w:rsidR="00632E30" w:rsidRPr="00303EF3" w:rsidRDefault="00632E30" w:rsidP="00632E30">
            <w:pPr>
              <w:rPr>
                <w:rFonts w:ascii="Arial" w:hAnsi="Arial" w:cs="Arial"/>
                <w:color w:val="FF0000"/>
                <w:sz w:val="20"/>
                <w:szCs w:val="20"/>
              </w:rPr>
            </w:pPr>
          </w:p>
        </w:tc>
        <w:tc>
          <w:tcPr>
            <w:tcW w:w="4111" w:type="dxa"/>
            <w:tcBorders>
              <w:top w:val="nil"/>
              <w:left w:val="nil"/>
              <w:bottom w:val="nil"/>
              <w:right w:val="nil"/>
            </w:tcBorders>
          </w:tcPr>
          <w:p w14:paraId="4765A0A5" w14:textId="77579583" w:rsidR="00632E30" w:rsidRPr="00DE69B2" w:rsidRDefault="00632E30" w:rsidP="00632E30">
            <w:pPr>
              <w:ind w:left="34"/>
              <w:rPr>
                <w:rFonts w:ascii="Arial" w:hAnsi="Arial" w:cs="Arial"/>
                <w:sz w:val="20"/>
                <w:szCs w:val="20"/>
              </w:rPr>
            </w:pPr>
            <w:r>
              <w:rPr>
                <w:rFonts w:ascii="Arial" w:hAnsi="Arial" w:cs="Arial"/>
                <w:sz w:val="20"/>
                <w:szCs w:val="20"/>
              </w:rPr>
              <w:t>EH</w:t>
            </w:r>
            <w:r w:rsidR="004F4EF7">
              <w:rPr>
                <w:rFonts w:ascii="Arial" w:hAnsi="Arial" w:cs="Arial"/>
                <w:sz w:val="20"/>
                <w:szCs w:val="20"/>
              </w:rPr>
              <w:t>33</w:t>
            </w:r>
            <w:r>
              <w:rPr>
                <w:rFonts w:ascii="Arial" w:hAnsi="Arial" w:cs="Arial"/>
                <w:sz w:val="20"/>
                <w:szCs w:val="20"/>
              </w:rPr>
              <w:t xml:space="preserve"> </w:t>
            </w:r>
            <w:r w:rsidR="004F4EF7">
              <w:rPr>
                <w:rFonts w:ascii="Arial" w:hAnsi="Arial" w:cs="Arial"/>
                <w:sz w:val="20"/>
                <w:szCs w:val="20"/>
              </w:rPr>
              <w:t>1EX</w:t>
            </w:r>
          </w:p>
        </w:tc>
        <w:tc>
          <w:tcPr>
            <w:tcW w:w="283" w:type="dxa"/>
            <w:tcBorders>
              <w:top w:val="nil"/>
              <w:left w:val="nil"/>
              <w:bottom w:val="nil"/>
              <w:right w:val="nil"/>
            </w:tcBorders>
          </w:tcPr>
          <w:p w14:paraId="20D0C47E" w14:textId="77777777" w:rsidR="00632E30" w:rsidRPr="00DE69B2" w:rsidRDefault="00632E30" w:rsidP="00632E30">
            <w:pPr>
              <w:ind w:left="34"/>
              <w:rPr>
                <w:rFonts w:ascii="Arial" w:hAnsi="Arial" w:cs="Arial"/>
                <w:sz w:val="20"/>
                <w:szCs w:val="20"/>
              </w:rPr>
            </w:pPr>
          </w:p>
        </w:tc>
        <w:tc>
          <w:tcPr>
            <w:tcW w:w="4536" w:type="dxa"/>
            <w:tcBorders>
              <w:top w:val="nil"/>
              <w:left w:val="nil"/>
              <w:bottom w:val="nil"/>
              <w:right w:val="nil"/>
            </w:tcBorders>
          </w:tcPr>
          <w:p w14:paraId="040ED47E" w14:textId="77777777" w:rsidR="00632E30" w:rsidRDefault="00632E30" w:rsidP="00632E30">
            <w:pPr>
              <w:ind w:left="34"/>
              <w:rPr>
                <w:rFonts w:ascii="Arial" w:hAnsi="Arial" w:cs="Arial"/>
                <w:sz w:val="20"/>
                <w:szCs w:val="20"/>
              </w:rPr>
            </w:pPr>
          </w:p>
        </w:tc>
      </w:tr>
      <w:tr w:rsidR="00632E30" w14:paraId="704838F6" w14:textId="77777777" w:rsidTr="00E90C97">
        <w:trPr>
          <w:trHeight w:val="184"/>
        </w:trPr>
        <w:tc>
          <w:tcPr>
            <w:tcW w:w="534" w:type="dxa"/>
            <w:tcBorders>
              <w:top w:val="nil"/>
              <w:left w:val="nil"/>
              <w:bottom w:val="nil"/>
              <w:right w:val="nil"/>
            </w:tcBorders>
          </w:tcPr>
          <w:p w14:paraId="7406DBB8" w14:textId="77777777" w:rsidR="00632E30" w:rsidRPr="00303EF3" w:rsidRDefault="00632E30" w:rsidP="00632E30">
            <w:pPr>
              <w:rPr>
                <w:rFonts w:ascii="Arial" w:hAnsi="Arial" w:cs="Arial"/>
                <w:b/>
                <w:sz w:val="20"/>
                <w:szCs w:val="20"/>
              </w:rPr>
            </w:pPr>
          </w:p>
        </w:tc>
        <w:tc>
          <w:tcPr>
            <w:tcW w:w="425" w:type="dxa"/>
            <w:tcBorders>
              <w:top w:val="nil"/>
              <w:left w:val="nil"/>
              <w:bottom w:val="nil"/>
              <w:right w:val="nil"/>
            </w:tcBorders>
          </w:tcPr>
          <w:p w14:paraId="46282844" w14:textId="77777777" w:rsidR="00632E30" w:rsidRPr="00543FC1" w:rsidRDefault="00632E30" w:rsidP="00632E30">
            <w:pPr>
              <w:jc w:val="both"/>
              <w:rPr>
                <w:rFonts w:ascii="Arial" w:hAnsi="Arial" w:cs="Arial"/>
                <w:color w:val="FF0000"/>
                <w:sz w:val="20"/>
                <w:szCs w:val="20"/>
              </w:rPr>
            </w:pPr>
          </w:p>
        </w:tc>
        <w:tc>
          <w:tcPr>
            <w:tcW w:w="8930" w:type="dxa"/>
            <w:gridSpan w:val="3"/>
            <w:tcBorders>
              <w:top w:val="nil"/>
              <w:left w:val="nil"/>
              <w:bottom w:val="nil"/>
              <w:right w:val="nil"/>
            </w:tcBorders>
          </w:tcPr>
          <w:p w14:paraId="0D9D8D73" w14:textId="77777777" w:rsidR="00632E30" w:rsidRPr="00543FC1" w:rsidRDefault="00632E30" w:rsidP="00EC377D">
            <w:pPr>
              <w:jc w:val="both"/>
              <w:rPr>
                <w:rFonts w:ascii="Arial" w:hAnsi="Arial" w:cs="Arial"/>
                <w:color w:val="FF0000"/>
                <w:sz w:val="20"/>
                <w:szCs w:val="20"/>
              </w:rPr>
            </w:pPr>
            <w:r w:rsidRPr="00543FC1">
              <w:rPr>
                <w:rFonts w:ascii="Arial" w:hAnsi="Arial" w:cs="Arial"/>
                <w:b/>
                <w:sz w:val="20"/>
                <w:szCs w:val="20"/>
              </w:rPr>
              <w:t xml:space="preserve">Office </w:t>
            </w:r>
            <w:r w:rsidR="002A0671">
              <w:rPr>
                <w:rFonts w:ascii="Arial" w:hAnsi="Arial" w:cs="Arial"/>
                <w:b/>
                <w:sz w:val="20"/>
                <w:szCs w:val="20"/>
              </w:rPr>
              <w:t>hours</w:t>
            </w:r>
            <w:r>
              <w:rPr>
                <w:rFonts w:ascii="Arial" w:hAnsi="Arial" w:cs="Arial"/>
                <w:sz w:val="20"/>
                <w:szCs w:val="20"/>
              </w:rPr>
              <w:t>:</w:t>
            </w:r>
            <w:r w:rsidRPr="003F080C">
              <w:rPr>
                <w:rFonts w:ascii="Arial" w:hAnsi="Arial" w:cs="Arial"/>
                <w:sz w:val="20"/>
                <w:szCs w:val="20"/>
              </w:rPr>
              <w:t xml:space="preserve"> </w:t>
            </w:r>
            <w:r w:rsidR="00EC377D">
              <w:rPr>
                <w:rFonts w:ascii="Arial" w:hAnsi="Arial" w:cs="Arial"/>
                <w:bCs/>
                <w:sz w:val="20"/>
                <w:szCs w:val="20"/>
              </w:rPr>
              <w:t>Mon</w:t>
            </w:r>
            <w:r w:rsidR="002A0671">
              <w:rPr>
                <w:rFonts w:ascii="Arial" w:hAnsi="Arial" w:cs="Arial"/>
                <w:bCs/>
                <w:sz w:val="20"/>
                <w:szCs w:val="20"/>
              </w:rPr>
              <w:t>day &amp;</w:t>
            </w:r>
            <w:r w:rsidR="00EC377D">
              <w:rPr>
                <w:rFonts w:ascii="Arial" w:hAnsi="Arial" w:cs="Arial"/>
                <w:bCs/>
                <w:sz w:val="20"/>
                <w:szCs w:val="20"/>
              </w:rPr>
              <w:t xml:space="preserve"> Thurs</w:t>
            </w:r>
            <w:r w:rsidR="002A0671">
              <w:rPr>
                <w:rFonts w:ascii="Arial" w:hAnsi="Arial" w:cs="Arial"/>
                <w:bCs/>
                <w:sz w:val="20"/>
                <w:szCs w:val="20"/>
              </w:rPr>
              <w:t>day</w:t>
            </w:r>
            <w:r w:rsidR="0061095C">
              <w:rPr>
                <w:rFonts w:ascii="Arial" w:hAnsi="Arial" w:cs="Arial"/>
                <w:bCs/>
                <w:sz w:val="20"/>
                <w:szCs w:val="20"/>
              </w:rPr>
              <w:t xml:space="preserve"> </w:t>
            </w:r>
            <w:r w:rsidR="00EC377D">
              <w:rPr>
                <w:rFonts w:ascii="Arial" w:hAnsi="Arial" w:cs="Arial"/>
                <w:bCs/>
                <w:sz w:val="20"/>
                <w:szCs w:val="20"/>
              </w:rPr>
              <w:t>9am to 5</w:t>
            </w:r>
            <w:r>
              <w:rPr>
                <w:rFonts w:ascii="Arial" w:hAnsi="Arial" w:cs="Arial"/>
                <w:bCs/>
                <w:sz w:val="20"/>
                <w:szCs w:val="20"/>
              </w:rPr>
              <w:t xml:space="preserve">pm </w:t>
            </w:r>
            <w:r w:rsidR="00EC377D">
              <w:rPr>
                <w:rFonts w:ascii="Arial" w:hAnsi="Arial" w:cs="Arial"/>
                <w:bCs/>
                <w:sz w:val="20"/>
                <w:szCs w:val="20"/>
              </w:rPr>
              <w:t>&amp; Friday 9am to 4pm (</w:t>
            </w:r>
            <w:r w:rsidR="00EC377D" w:rsidRPr="00EC377D">
              <w:rPr>
                <w:rFonts w:ascii="Arial" w:hAnsi="Arial" w:cs="Arial"/>
                <w:b/>
                <w:bCs/>
                <w:sz w:val="20"/>
                <w:szCs w:val="20"/>
              </w:rPr>
              <w:t>see 2.8 below</w:t>
            </w:r>
            <w:r w:rsidR="00EC377D">
              <w:rPr>
                <w:rFonts w:ascii="Arial" w:hAnsi="Arial" w:cs="Arial"/>
                <w:bCs/>
                <w:sz w:val="20"/>
                <w:szCs w:val="20"/>
              </w:rPr>
              <w:t>)</w:t>
            </w:r>
          </w:p>
        </w:tc>
      </w:tr>
      <w:tr w:rsidR="00632E30" w14:paraId="0AE096F6" w14:textId="77777777" w:rsidTr="00E90C97">
        <w:tc>
          <w:tcPr>
            <w:tcW w:w="534" w:type="dxa"/>
            <w:tcBorders>
              <w:top w:val="nil"/>
              <w:left w:val="nil"/>
              <w:bottom w:val="nil"/>
              <w:right w:val="nil"/>
            </w:tcBorders>
          </w:tcPr>
          <w:p w14:paraId="1DBE1A73" w14:textId="77777777" w:rsidR="00632E30" w:rsidRPr="00303EF3" w:rsidRDefault="00632E30" w:rsidP="00632E30">
            <w:pPr>
              <w:rPr>
                <w:rFonts w:ascii="Arial" w:hAnsi="Arial" w:cs="Arial"/>
                <w:b/>
                <w:sz w:val="20"/>
                <w:szCs w:val="20"/>
              </w:rPr>
            </w:pPr>
          </w:p>
        </w:tc>
        <w:tc>
          <w:tcPr>
            <w:tcW w:w="9355" w:type="dxa"/>
            <w:gridSpan w:val="4"/>
            <w:tcBorders>
              <w:top w:val="nil"/>
              <w:left w:val="nil"/>
              <w:bottom w:val="nil"/>
              <w:right w:val="nil"/>
            </w:tcBorders>
          </w:tcPr>
          <w:p w14:paraId="2109629B" w14:textId="77777777" w:rsidR="00632E30" w:rsidRDefault="00632E30" w:rsidP="00632E30">
            <w:r>
              <w:rPr>
                <w:rFonts w:ascii="Arial" w:hAnsi="Arial" w:cs="Arial"/>
                <w:sz w:val="20"/>
                <w:szCs w:val="20"/>
              </w:rPr>
              <w:t xml:space="preserve">You may also contact the Building Standards Division at </w:t>
            </w:r>
            <w:hyperlink r:id="rId11" w:history="1">
              <w:r w:rsidR="00884168" w:rsidRPr="00565CD7">
                <w:rPr>
                  <w:rStyle w:val="Hyperlink"/>
                  <w:rFonts w:ascii="Arial" w:hAnsi="Arial" w:cs="Arial"/>
                  <w:sz w:val="20"/>
                  <w:szCs w:val="20"/>
                </w:rPr>
                <w:t>buildingstandards@scotland.gov.uk</w:t>
              </w:r>
            </w:hyperlink>
            <w:r w:rsidR="00884168">
              <w:rPr>
                <w:rStyle w:val="Hyperlink"/>
              </w:rPr>
              <w:t xml:space="preserve"> </w:t>
            </w:r>
          </w:p>
          <w:p w14:paraId="001889F6" w14:textId="77777777" w:rsidR="009E34A8" w:rsidRDefault="009E34A8" w:rsidP="00632E30">
            <w:pPr>
              <w:rPr>
                <w:rFonts w:ascii="Arial" w:hAnsi="Arial" w:cs="Arial"/>
                <w:sz w:val="12"/>
                <w:szCs w:val="12"/>
              </w:rPr>
            </w:pPr>
          </w:p>
          <w:p w14:paraId="487157F1" w14:textId="77777777" w:rsidR="008E189D" w:rsidRDefault="008E189D" w:rsidP="00632E30">
            <w:pPr>
              <w:rPr>
                <w:rFonts w:ascii="Arial" w:hAnsi="Arial" w:cs="Arial"/>
                <w:sz w:val="12"/>
                <w:szCs w:val="12"/>
              </w:rPr>
            </w:pPr>
          </w:p>
          <w:p w14:paraId="3F478D85" w14:textId="77777777" w:rsidR="008E189D" w:rsidRDefault="008E189D" w:rsidP="00632E30">
            <w:pPr>
              <w:rPr>
                <w:rFonts w:ascii="Arial" w:hAnsi="Arial" w:cs="Arial"/>
                <w:sz w:val="12"/>
                <w:szCs w:val="12"/>
              </w:rPr>
            </w:pPr>
          </w:p>
          <w:p w14:paraId="370D0E0B" w14:textId="77777777" w:rsidR="008E189D" w:rsidRPr="009E34A8" w:rsidRDefault="008E189D" w:rsidP="00632E30">
            <w:pPr>
              <w:rPr>
                <w:rFonts w:ascii="Arial" w:hAnsi="Arial" w:cs="Arial"/>
                <w:sz w:val="12"/>
                <w:szCs w:val="12"/>
              </w:rPr>
            </w:pPr>
          </w:p>
        </w:tc>
      </w:tr>
      <w:tr w:rsidR="00632E30" w:rsidRPr="00D5304E" w14:paraId="3A7A0BD2" w14:textId="77777777" w:rsidTr="00E90C97">
        <w:trPr>
          <w:trHeight w:val="481"/>
        </w:trPr>
        <w:tc>
          <w:tcPr>
            <w:tcW w:w="534" w:type="dxa"/>
            <w:tcBorders>
              <w:top w:val="nil"/>
              <w:left w:val="nil"/>
              <w:bottom w:val="nil"/>
              <w:right w:val="nil"/>
            </w:tcBorders>
            <w:shd w:val="clear" w:color="auto" w:fill="000099"/>
          </w:tcPr>
          <w:p w14:paraId="650C2279" w14:textId="77777777" w:rsidR="00632E30" w:rsidRPr="00D5304E" w:rsidRDefault="00632E30" w:rsidP="00632E30">
            <w:pPr>
              <w:rPr>
                <w:rFonts w:ascii="Arial" w:hAnsi="Arial" w:cs="Arial"/>
                <w:b/>
                <w:sz w:val="24"/>
                <w:szCs w:val="24"/>
              </w:rPr>
            </w:pPr>
          </w:p>
        </w:tc>
        <w:tc>
          <w:tcPr>
            <w:tcW w:w="9355" w:type="dxa"/>
            <w:gridSpan w:val="4"/>
            <w:tcBorders>
              <w:top w:val="nil"/>
              <w:left w:val="nil"/>
              <w:bottom w:val="nil"/>
              <w:right w:val="nil"/>
            </w:tcBorders>
            <w:shd w:val="clear" w:color="auto" w:fill="000099"/>
          </w:tcPr>
          <w:p w14:paraId="1D936442" w14:textId="01BF6869" w:rsidR="00632E30" w:rsidRPr="0064698F" w:rsidRDefault="00632E30" w:rsidP="00632E30">
            <w:pPr>
              <w:jc w:val="right"/>
              <w:rPr>
                <w:rFonts w:ascii="Arial" w:hAnsi="Arial" w:cs="Arial"/>
                <w:sz w:val="16"/>
                <w:szCs w:val="16"/>
              </w:rPr>
            </w:pPr>
            <w:r>
              <w:rPr>
                <w:rFonts w:ascii="Arial" w:hAnsi="Arial" w:cs="Arial"/>
                <w:sz w:val="16"/>
                <w:szCs w:val="16"/>
              </w:rPr>
              <w:t xml:space="preserve">Version: </w:t>
            </w:r>
            <w:r w:rsidR="00D13402">
              <w:rPr>
                <w:rFonts w:ascii="Arial" w:hAnsi="Arial" w:cs="Arial"/>
                <w:sz w:val="16"/>
                <w:szCs w:val="16"/>
              </w:rPr>
              <w:t>Final_202</w:t>
            </w:r>
            <w:r w:rsidR="00A87259">
              <w:rPr>
                <w:rFonts w:ascii="Arial" w:hAnsi="Arial" w:cs="Arial"/>
                <w:sz w:val="16"/>
                <w:szCs w:val="16"/>
              </w:rPr>
              <w:t>5</w:t>
            </w:r>
            <w:r w:rsidR="00A355E2">
              <w:rPr>
                <w:rFonts w:ascii="Arial" w:hAnsi="Arial" w:cs="Arial"/>
                <w:sz w:val="16"/>
                <w:szCs w:val="16"/>
              </w:rPr>
              <w:t>_</w:t>
            </w:r>
            <w:r w:rsidR="00D13402">
              <w:rPr>
                <w:rFonts w:ascii="Arial" w:hAnsi="Arial" w:cs="Arial"/>
                <w:sz w:val="16"/>
                <w:szCs w:val="16"/>
              </w:rPr>
              <w:t>2</w:t>
            </w:r>
            <w:r w:rsidR="00A87259">
              <w:rPr>
                <w:rFonts w:ascii="Arial" w:hAnsi="Arial" w:cs="Arial"/>
                <w:sz w:val="16"/>
                <w:szCs w:val="16"/>
              </w:rPr>
              <w:t>6</w:t>
            </w:r>
            <w:r w:rsidR="00310B11">
              <w:rPr>
                <w:rFonts w:ascii="Arial" w:hAnsi="Arial" w:cs="Arial"/>
                <w:sz w:val="16"/>
                <w:szCs w:val="16"/>
              </w:rPr>
              <w:t>_</w:t>
            </w:r>
            <w:r w:rsidR="00D13402">
              <w:rPr>
                <w:rFonts w:ascii="Arial" w:hAnsi="Arial" w:cs="Arial"/>
                <w:sz w:val="16"/>
                <w:szCs w:val="16"/>
              </w:rPr>
              <w:t>Q</w:t>
            </w:r>
            <w:r w:rsidR="00E43B5C">
              <w:rPr>
                <w:rFonts w:ascii="Arial" w:hAnsi="Arial" w:cs="Arial"/>
                <w:sz w:val="16"/>
                <w:szCs w:val="16"/>
              </w:rPr>
              <w:t>2</w:t>
            </w:r>
            <w:r w:rsidR="00A355E2">
              <w:rPr>
                <w:rFonts w:ascii="Arial" w:hAnsi="Arial" w:cs="Arial"/>
                <w:sz w:val="16"/>
                <w:szCs w:val="16"/>
              </w:rPr>
              <w:t>_</w:t>
            </w:r>
            <w:r w:rsidR="00310B11">
              <w:rPr>
                <w:rFonts w:ascii="Arial" w:hAnsi="Arial" w:cs="Arial"/>
                <w:sz w:val="16"/>
                <w:szCs w:val="16"/>
              </w:rPr>
              <w:t>V</w:t>
            </w:r>
            <w:r w:rsidR="00310B11" w:rsidRPr="00310B11">
              <w:rPr>
                <w:rFonts w:ascii="Arial" w:hAnsi="Arial" w:cs="Arial"/>
                <w:sz w:val="12"/>
                <w:szCs w:val="12"/>
              </w:rPr>
              <w:t>1</w:t>
            </w:r>
          </w:p>
        </w:tc>
      </w:tr>
    </w:tbl>
    <w:p w14:paraId="77245AF1" w14:textId="77777777" w:rsidR="009E34A8" w:rsidRDefault="009E34A8">
      <w:pPr>
        <w:rPr>
          <w:rFonts w:ascii="Arial" w:hAnsi="Arial" w:cs="Arial"/>
          <w:sz w:val="20"/>
          <w:szCs w:val="20"/>
        </w:rPr>
      </w:pPr>
    </w:p>
    <w:tbl>
      <w:tblPr>
        <w:tblStyle w:val="TableGrid"/>
        <w:tblW w:w="10031" w:type="dxa"/>
        <w:tblLook w:val="04A0" w:firstRow="1" w:lastRow="0" w:firstColumn="1" w:lastColumn="0" w:noHBand="0" w:noVBand="1"/>
      </w:tblPr>
      <w:tblGrid>
        <w:gridCol w:w="2376"/>
        <w:gridCol w:w="4536"/>
        <w:gridCol w:w="3119"/>
      </w:tblGrid>
      <w:tr w:rsidR="00E90C97" w:rsidRPr="00D5304E" w14:paraId="6A9DD980" w14:textId="77777777" w:rsidTr="009E34A8">
        <w:trPr>
          <w:trHeight w:val="1282"/>
        </w:trPr>
        <w:tc>
          <w:tcPr>
            <w:tcW w:w="2376" w:type="dxa"/>
            <w:tcBorders>
              <w:top w:val="nil"/>
              <w:left w:val="nil"/>
              <w:bottom w:val="nil"/>
              <w:right w:val="nil"/>
            </w:tcBorders>
          </w:tcPr>
          <w:p w14:paraId="48C1BFB8" w14:textId="77777777" w:rsidR="00E90C97" w:rsidRPr="00632E30" w:rsidRDefault="00E90C97" w:rsidP="00E90C97">
            <w:pPr>
              <w:jc w:val="center"/>
              <w:rPr>
                <w:rFonts w:ascii="Arial" w:hAnsi="Arial" w:cs="Arial"/>
                <w:sz w:val="20"/>
                <w:szCs w:val="20"/>
              </w:rPr>
            </w:pPr>
          </w:p>
          <w:p w14:paraId="4BE4CC89" w14:textId="77777777" w:rsidR="00E90C97" w:rsidRDefault="00E90C97" w:rsidP="00E90C97">
            <w:pPr>
              <w:jc w:val="center"/>
              <w:rPr>
                <w:rFonts w:ascii="Arial" w:hAnsi="Arial" w:cs="Arial"/>
              </w:rPr>
            </w:pPr>
            <w:r>
              <w:rPr>
                <w:noProof/>
                <w:lang w:eastAsia="en-GB"/>
              </w:rPr>
              <w:drawing>
                <wp:inline distT="0" distB="0" distL="0" distR="0" wp14:anchorId="6C5EED8D" wp14:editId="10CC1C62">
                  <wp:extent cx="927100" cy="660400"/>
                  <wp:effectExtent l="19050" t="0" r="6350" b="0"/>
                  <wp:docPr id="7" name="Picture 1" descr="C:\Users\Bob\AppData\Local\Microsoft\Windows\Temporary Internet Files\Content.Outlook\WG0CAJLF\LABSS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b\AppData\Local\Microsoft\Windows\Temporary Internet Files\Content.Outlook\WG0CAJLF\LABSS FINAL.JPG"/>
                          <pic:cNvPicPr>
                            <a:picLocks noChangeAspect="1" noChangeArrowheads="1"/>
                          </pic:cNvPicPr>
                        </pic:nvPicPr>
                        <pic:blipFill>
                          <a:blip r:embed="rId5" cstate="print"/>
                          <a:srcRect/>
                          <a:stretch>
                            <a:fillRect/>
                          </a:stretch>
                        </pic:blipFill>
                        <pic:spPr bwMode="auto">
                          <a:xfrm>
                            <a:off x="0" y="0"/>
                            <a:ext cx="927100" cy="660400"/>
                          </a:xfrm>
                          <a:prstGeom prst="rect">
                            <a:avLst/>
                          </a:prstGeom>
                          <a:noFill/>
                          <a:ln w="9525">
                            <a:noFill/>
                            <a:miter lim="800000"/>
                            <a:headEnd/>
                            <a:tailEnd/>
                          </a:ln>
                        </pic:spPr>
                      </pic:pic>
                    </a:graphicData>
                  </a:graphic>
                </wp:inline>
              </w:drawing>
            </w:r>
          </w:p>
        </w:tc>
        <w:tc>
          <w:tcPr>
            <w:tcW w:w="4536" w:type="dxa"/>
            <w:tcBorders>
              <w:top w:val="nil"/>
              <w:left w:val="nil"/>
              <w:bottom w:val="nil"/>
              <w:right w:val="nil"/>
            </w:tcBorders>
          </w:tcPr>
          <w:p w14:paraId="238783AE" w14:textId="77777777" w:rsidR="00E90C97" w:rsidRPr="000B1E86" w:rsidRDefault="00E90C97" w:rsidP="00E90C97">
            <w:pPr>
              <w:jc w:val="center"/>
              <w:rPr>
                <w:rFonts w:ascii="Arial" w:hAnsi="Arial" w:cs="Arial"/>
                <w:sz w:val="16"/>
                <w:szCs w:val="16"/>
              </w:rPr>
            </w:pPr>
          </w:p>
        </w:tc>
        <w:tc>
          <w:tcPr>
            <w:tcW w:w="3119" w:type="dxa"/>
            <w:tcBorders>
              <w:top w:val="nil"/>
              <w:left w:val="nil"/>
              <w:bottom w:val="nil"/>
              <w:right w:val="nil"/>
            </w:tcBorders>
          </w:tcPr>
          <w:p w14:paraId="20D370DF" w14:textId="77777777" w:rsidR="00E90C97" w:rsidRPr="00D5304E" w:rsidRDefault="00E90C97" w:rsidP="00E90C97">
            <w:pPr>
              <w:jc w:val="center"/>
              <w:rPr>
                <w:rFonts w:ascii="Arial" w:hAnsi="Arial" w:cs="Arial"/>
                <w:sz w:val="16"/>
                <w:szCs w:val="16"/>
              </w:rPr>
            </w:pPr>
            <w:r>
              <w:rPr>
                <w:rFonts w:ascii="Arial" w:hAnsi="Arial" w:cs="Arial"/>
                <w:noProof/>
                <w:lang w:eastAsia="en-GB"/>
              </w:rPr>
              <w:drawing>
                <wp:anchor distT="0" distB="0" distL="114300" distR="114300" simplePos="0" relativeHeight="251667456" behindDoc="0" locked="0" layoutInCell="1" allowOverlap="1" wp14:anchorId="01698D48" wp14:editId="495DC70B">
                  <wp:simplePos x="0" y="0"/>
                  <wp:positionH relativeFrom="column">
                    <wp:posOffset>182880</wp:posOffset>
                  </wp:positionH>
                  <wp:positionV relativeFrom="paragraph">
                    <wp:posOffset>-5715</wp:posOffset>
                  </wp:positionV>
                  <wp:extent cx="1377950" cy="800100"/>
                  <wp:effectExtent l="19050" t="0" r="0" b="0"/>
                  <wp:wrapTight wrapText="bothSides">
                    <wp:wrapPolygon edited="0">
                      <wp:start x="-299" y="0"/>
                      <wp:lineTo x="-299" y="21086"/>
                      <wp:lineTo x="21500" y="21086"/>
                      <wp:lineTo x="21500" y="0"/>
                      <wp:lineTo x="-299" y="0"/>
                    </wp:wrapPolygon>
                  </wp:wrapTight>
                  <wp:docPr id="12" name="Picture 2"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if"/>
                          <pic:cNvPicPr>
                            <a:picLocks noChangeAspect="1" noChangeArrowheads="1"/>
                          </pic:cNvPicPr>
                        </pic:nvPicPr>
                        <pic:blipFill>
                          <a:blip r:embed="rId6" cstate="print">
                            <a:lum contrast="18000"/>
                          </a:blip>
                          <a:srcRect/>
                          <a:stretch>
                            <a:fillRect/>
                          </a:stretch>
                        </pic:blipFill>
                        <pic:spPr bwMode="auto">
                          <a:xfrm>
                            <a:off x="0" y="0"/>
                            <a:ext cx="1377950" cy="800100"/>
                          </a:xfrm>
                          <a:prstGeom prst="rect">
                            <a:avLst/>
                          </a:prstGeom>
                          <a:noFill/>
                          <a:ln w="9525">
                            <a:noFill/>
                            <a:miter lim="800000"/>
                            <a:headEnd/>
                            <a:tailEnd/>
                          </a:ln>
                        </pic:spPr>
                      </pic:pic>
                    </a:graphicData>
                  </a:graphic>
                </wp:anchor>
              </w:drawing>
            </w:r>
          </w:p>
        </w:tc>
      </w:tr>
      <w:tr w:rsidR="00E90C97" w:rsidRPr="00632E30" w14:paraId="5FDFC3F2" w14:textId="77777777" w:rsidTr="009E34A8">
        <w:trPr>
          <w:trHeight w:val="90"/>
        </w:trPr>
        <w:tc>
          <w:tcPr>
            <w:tcW w:w="10031" w:type="dxa"/>
            <w:gridSpan w:val="3"/>
            <w:tcBorders>
              <w:top w:val="nil"/>
              <w:left w:val="nil"/>
              <w:bottom w:val="nil"/>
              <w:right w:val="nil"/>
            </w:tcBorders>
            <w:shd w:val="clear" w:color="auto" w:fill="FFFFFF" w:themeFill="background1"/>
          </w:tcPr>
          <w:p w14:paraId="44ADF012" w14:textId="77777777" w:rsidR="00E90C97" w:rsidRPr="009E34A8" w:rsidRDefault="00E90C97" w:rsidP="00E90C97">
            <w:pPr>
              <w:rPr>
                <w:rFonts w:ascii="Arial" w:hAnsi="Arial" w:cs="Arial"/>
                <w:b/>
                <w:color w:val="FFFFFF" w:themeColor="background1"/>
                <w:sz w:val="12"/>
                <w:szCs w:val="12"/>
              </w:rPr>
            </w:pPr>
          </w:p>
        </w:tc>
      </w:tr>
      <w:tr w:rsidR="00632E30" w:rsidRPr="000B1E86" w14:paraId="3DB9D8FE" w14:textId="77777777" w:rsidTr="009E34A8">
        <w:tc>
          <w:tcPr>
            <w:tcW w:w="10031" w:type="dxa"/>
            <w:gridSpan w:val="3"/>
            <w:tcBorders>
              <w:top w:val="nil"/>
              <w:left w:val="nil"/>
              <w:bottom w:val="nil"/>
              <w:right w:val="nil"/>
            </w:tcBorders>
            <w:shd w:val="clear" w:color="auto" w:fill="000099"/>
          </w:tcPr>
          <w:p w14:paraId="266CF9DA" w14:textId="77777777" w:rsidR="00632E30" w:rsidRPr="000B1E86" w:rsidRDefault="002225BB" w:rsidP="00632E30">
            <w:pPr>
              <w:spacing w:before="120" w:after="120"/>
              <w:jc w:val="center"/>
              <w:rPr>
                <w:rFonts w:ascii="Arial" w:hAnsi="Arial" w:cs="Arial"/>
                <w:b/>
                <w:color w:val="FFFFFF" w:themeColor="background1"/>
                <w:sz w:val="32"/>
                <w:szCs w:val="32"/>
              </w:rPr>
            </w:pPr>
            <w:r>
              <w:rPr>
                <w:rFonts w:ascii="Arial" w:hAnsi="Arial" w:cs="Arial"/>
                <w:b/>
                <w:color w:val="FFFFFF" w:themeColor="background1"/>
                <w:sz w:val="32"/>
                <w:szCs w:val="32"/>
              </w:rPr>
              <w:t xml:space="preserve">2.0 </w:t>
            </w:r>
            <w:r w:rsidR="00632E30" w:rsidRPr="000B1E86">
              <w:rPr>
                <w:rFonts w:ascii="Arial" w:hAnsi="Arial" w:cs="Arial"/>
                <w:b/>
                <w:color w:val="FFFFFF" w:themeColor="background1"/>
                <w:sz w:val="32"/>
                <w:szCs w:val="32"/>
              </w:rPr>
              <w:t xml:space="preserve">Building Standards </w:t>
            </w:r>
            <w:r w:rsidR="00632E30">
              <w:rPr>
                <w:rFonts w:ascii="Arial" w:hAnsi="Arial" w:cs="Arial"/>
                <w:b/>
                <w:color w:val="FFFFFF" w:themeColor="background1"/>
                <w:sz w:val="32"/>
                <w:szCs w:val="32"/>
              </w:rPr>
              <w:t>Local</w:t>
            </w:r>
            <w:r w:rsidR="00632E30" w:rsidRPr="000B1E86">
              <w:rPr>
                <w:rFonts w:ascii="Arial" w:hAnsi="Arial" w:cs="Arial"/>
                <w:b/>
                <w:color w:val="FFFFFF" w:themeColor="background1"/>
                <w:sz w:val="32"/>
                <w:szCs w:val="32"/>
              </w:rPr>
              <w:t xml:space="preserve"> </w:t>
            </w:r>
            <w:r>
              <w:rPr>
                <w:rFonts w:ascii="Arial" w:hAnsi="Arial" w:cs="Arial"/>
                <w:b/>
                <w:color w:val="FFFFFF" w:themeColor="background1"/>
                <w:sz w:val="32"/>
                <w:szCs w:val="32"/>
              </w:rPr>
              <w:t xml:space="preserve">Customer </w:t>
            </w:r>
            <w:r w:rsidR="00632E30" w:rsidRPr="000B1E86">
              <w:rPr>
                <w:rFonts w:ascii="Arial" w:hAnsi="Arial" w:cs="Arial"/>
                <w:b/>
                <w:color w:val="FFFFFF" w:themeColor="background1"/>
                <w:sz w:val="32"/>
                <w:szCs w:val="32"/>
              </w:rPr>
              <w:t>Charter</w:t>
            </w:r>
          </w:p>
        </w:tc>
      </w:tr>
    </w:tbl>
    <w:p w14:paraId="1DC655FA" w14:textId="77777777" w:rsidR="00632E30" w:rsidRPr="00207F41" w:rsidRDefault="00632E30" w:rsidP="00632E30">
      <w:pPr>
        <w:rPr>
          <w:rFonts w:ascii="Arial" w:hAnsi="Arial" w:cs="Arial"/>
          <w:sz w:val="12"/>
          <w:szCs w:val="12"/>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356"/>
      </w:tblGrid>
      <w:tr w:rsidR="00632E30" w:rsidRPr="00C128DA" w14:paraId="0B500D52" w14:textId="77777777" w:rsidTr="00E90C97">
        <w:tc>
          <w:tcPr>
            <w:tcW w:w="675" w:type="dxa"/>
          </w:tcPr>
          <w:p w14:paraId="5CDD1928" w14:textId="77777777" w:rsidR="00632E30" w:rsidRPr="00C128DA" w:rsidRDefault="004B0597" w:rsidP="00632E30">
            <w:pPr>
              <w:rPr>
                <w:rFonts w:ascii="Arial" w:hAnsi="Arial" w:cs="Arial"/>
                <w:b/>
                <w:sz w:val="20"/>
                <w:szCs w:val="20"/>
              </w:rPr>
            </w:pPr>
            <w:r>
              <w:rPr>
                <w:rFonts w:ascii="Arial" w:hAnsi="Arial" w:cs="Arial"/>
                <w:b/>
                <w:sz w:val="20"/>
                <w:szCs w:val="20"/>
              </w:rPr>
              <w:t>2.1</w:t>
            </w:r>
          </w:p>
        </w:tc>
        <w:tc>
          <w:tcPr>
            <w:tcW w:w="9356" w:type="dxa"/>
          </w:tcPr>
          <w:p w14:paraId="291AFC5C" w14:textId="77777777" w:rsidR="00632E30" w:rsidRPr="00C128DA" w:rsidRDefault="00632E30" w:rsidP="00632E30">
            <w:pPr>
              <w:pStyle w:val="Heading1"/>
              <w:ind w:right="72"/>
              <w:rPr>
                <w:color w:val="auto"/>
                <w:sz w:val="20"/>
                <w:szCs w:val="20"/>
              </w:rPr>
            </w:pPr>
            <w:r w:rsidRPr="00C128DA">
              <w:rPr>
                <w:color w:val="auto"/>
                <w:sz w:val="20"/>
                <w:szCs w:val="20"/>
              </w:rPr>
              <w:t>Who we are?</w:t>
            </w:r>
          </w:p>
        </w:tc>
      </w:tr>
      <w:tr w:rsidR="00632E30" w:rsidRPr="00C128DA" w14:paraId="434CCC9F" w14:textId="77777777" w:rsidTr="00E90C97">
        <w:tc>
          <w:tcPr>
            <w:tcW w:w="675" w:type="dxa"/>
          </w:tcPr>
          <w:p w14:paraId="191BC999" w14:textId="77777777" w:rsidR="00632E30" w:rsidRPr="00C128DA" w:rsidRDefault="00632E30" w:rsidP="00632E30">
            <w:pPr>
              <w:rPr>
                <w:rFonts w:ascii="Arial" w:hAnsi="Arial" w:cs="Arial"/>
                <w:b/>
                <w:sz w:val="20"/>
                <w:szCs w:val="20"/>
              </w:rPr>
            </w:pPr>
          </w:p>
        </w:tc>
        <w:tc>
          <w:tcPr>
            <w:tcW w:w="9356" w:type="dxa"/>
          </w:tcPr>
          <w:p w14:paraId="5A11BF02" w14:textId="77777777" w:rsidR="00632E30" w:rsidRPr="00C128DA" w:rsidRDefault="00632E30" w:rsidP="009E34A8">
            <w:pPr>
              <w:pStyle w:val="BodyText"/>
              <w:ind w:left="387" w:right="72" w:hanging="284"/>
              <w:jc w:val="both"/>
              <w:rPr>
                <w:sz w:val="20"/>
                <w:szCs w:val="20"/>
              </w:rPr>
            </w:pPr>
            <w:r w:rsidRPr="00C128DA">
              <w:rPr>
                <w:b w:val="0"/>
                <w:bCs w:val="0"/>
                <w:sz w:val="20"/>
                <w:szCs w:val="20"/>
              </w:rPr>
              <w:t>Buildin</w:t>
            </w:r>
            <w:r w:rsidR="00711B8C">
              <w:rPr>
                <w:b w:val="0"/>
                <w:bCs w:val="0"/>
                <w:sz w:val="20"/>
                <w:szCs w:val="20"/>
              </w:rPr>
              <w:t>g Standards are</w:t>
            </w:r>
            <w:r>
              <w:rPr>
                <w:b w:val="0"/>
                <w:bCs w:val="0"/>
                <w:sz w:val="20"/>
                <w:szCs w:val="20"/>
              </w:rPr>
              <w:t xml:space="preserve"> part of </w:t>
            </w:r>
            <w:r w:rsidR="00893CD8">
              <w:rPr>
                <w:b w:val="0"/>
                <w:bCs w:val="0"/>
                <w:sz w:val="20"/>
                <w:szCs w:val="20"/>
              </w:rPr>
              <w:t>Place</w:t>
            </w:r>
            <w:r w:rsidR="003846A0">
              <w:rPr>
                <w:b w:val="0"/>
                <w:bCs w:val="0"/>
                <w:sz w:val="20"/>
                <w:szCs w:val="20"/>
              </w:rPr>
              <w:t xml:space="preserve"> </w:t>
            </w:r>
            <w:r w:rsidR="00711B8C">
              <w:rPr>
                <w:b w:val="0"/>
                <w:bCs w:val="0"/>
                <w:sz w:val="20"/>
                <w:szCs w:val="20"/>
              </w:rPr>
              <w:t>department</w:t>
            </w:r>
            <w:r w:rsidR="00704286">
              <w:rPr>
                <w:b w:val="0"/>
                <w:bCs w:val="0"/>
                <w:sz w:val="20"/>
                <w:szCs w:val="20"/>
              </w:rPr>
              <w:t>, Infrastructure division</w:t>
            </w:r>
            <w:r w:rsidR="00711B8C">
              <w:rPr>
                <w:b w:val="0"/>
                <w:bCs w:val="0"/>
                <w:sz w:val="20"/>
                <w:szCs w:val="20"/>
              </w:rPr>
              <w:t xml:space="preserve"> within</w:t>
            </w:r>
            <w:r w:rsidR="005205FE">
              <w:rPr>
                <w:b w:val="0"/>
                <w:bCs w:val="0"/>
                <w:sz w:val="20"/>
                <w:szCs w:val="20"/>
              </w:rPr>
              <w:t xml:space="preserve"> East Lothian Council and</w:t>
            </w:r>
            <w:r w:rsidRPr="00C128DA">
              <w:rPr>
                <w:b w:val="0"/>
                <w:bCs w:val="0"/>
                <w:sz w:val="20"/>
                <w:szCs w:val="20"/>
              </w:rPr>
              <w:t xml:space="preserve"> appointed by the Scottish Government to act as a verifier under the </w:t>
            </w:r>
            <w:proofErr w:type="gramStart"/>
            <w:r w:rsidRPr="00C128DA">
              <w:rPr>
                <w:b w:val="0"/>
                <w:bCs w:val="0"/>
                <w:sz w:val="20"/>
                <w:szCs w:val="20"/>
              </w:rPr>
              <w:t>Building</w:t>
            </w:r>
            <w:proofErr w:type="gramEnd"/>
            <w:r w:rsidRPr="00C128DA">
              <w:rPr>
                <w:b w:val="0"/>
                <w:bCs w:val="0"/>
                <w:sz w:val="20"/>
                <w:szCs w:val="20"/>
              </w:rPr>
              <w:t xml:space="preserve"> (Scotland) Act to administer the Building (Scotland) Regulations &amp; associated Technical Standards</w:t>
            </w:r>
            <w:r w:rsidR="008C15C5">
              <w:rPr>
                <w:b w:val="0"/>
                <w:bCs w:val="0"/>
                <w:sz w:val="20"/>
                <w:szCs w:val="20"/>
              </w:rPr>
              <w:t>, within the East Lothian geographical area</w:t>
            </w:r>
            <w:r w:rsidRPr="00C128DA">
              <w:rPr>
                <w:b w:val="0"/>
                <w:bCs w:val="0"/>
                <w:sz w:val="20"/>
                <w:szCs w:val="20"/>
              </w:rPr>
              <w:t xml:space="preserve">. </w:t>
            </w:r>
          </w:p>
          <w:p w14:paraId="75D9940D" w14:textId="77777777" w:rsidR="00632E30" w:rsidRPr="00C128DA" w:rsidRDefault="00632E30" w:rsidP="009E34A8">
            <w:pPr>
              <w:pStyle w:val="BodyText"/>
              <w:ind w:left="387" w:hanging="284"/>
              <w:jc w:val="both"/>
              <w:rPr>
                <w:b w:val="0"/>
                <w:bCs w:val="0"/>
                <w:sz w:val="20"/>
                <w:szCs w:val="20"/>
              </w:rPr>
            </w:pPr>
            <w:r w:rsidRPr="00C128DA">
              <w:rPr>
                <w:b w:val="0"/>
                <w:bCs w:val="0"/>
                <w:sz w:val="20"/>
                <w:szCs w:val="20"/>
              </w:rPr>
              <w:t>Other duties undertaken by Building Standards are:</w:t>
            </w:r>
          </w:p>
          <w:p w14:paraId="3711BF3E" w14:textId="77777777" w:rsidR="00632E30" w:rsidRPr="00C128DA" w:rsidRDefault="00632E30" w:rsidP="009E34A8">
            <w:pPr>
              <w:pStyle w:val="BodyText"/>
              <w:numPr>
                <w:ilvl w:val="0"/>
                <w:numId w:val="4"/>
              </w:numPr>
              <w:tabs>
                <w:tab w:val="clear" w:pos="720"/>
              </w:tabs>
              <w:ind w:left="601" w:hanging="284"/>
              <w:jc w:val="both"/>
              <w:rPr>
                <w:sz w:val="20"/>
                <w:szCs w:val="20"/>
              </w:rPr>
            </w:pPr>
            <w:r w:rsidRPr="00C128DA">
              <w:rPr>
                <w:b w:val="0"/>
                <w:bCs w:val="0"/>
                <w:sz w:val="20"/>
                <w:szCs w:val="20"/>
              </w:rPr>
              <w:t>Enforcement of dangerous and defective buildings,</w:t>
            </w:r>
          </w:p>
          <w:p w14:paraId="3EE28591" w14:textId="77777777" w:rsidR="00632E30" w:rsidRPr="00C128DA" w:rsidRDefault="00632E30" w:rsidP="009E34A8">
            <w:pPr>
              <w:pStyle w:val="BodyText"/>
              <w:numPr>
                <w:ilvl w:val="0"/>
                <w:numId w:val="4"/>
              </w:numPr>
              <w:tabs>
                <w:tab w:val="clear" w:pos="720"/>
              </w:tabs>
              <w:ind w:left="601" w:hanging="284"/>
              <w:jc w:val="both"/>
              <w:rPr>
                <w:sz w:val="20"/>
                <w:szCs w:val="20"/>
              </w:rPr>
            </w:pPr>
            <w:r w:rsidRPr="00C128DA">
              <w:rPr>
                <w:b w:val="0"/>
                <w:bCs w:val="0"/>
                <w:sz w:val="20"/>
                <w:szCs w:val="20"/>
              </w:rPr>
              <w:t>Enforcement of unauthorised work,</w:t>
            </w:r>
          </w:p>
          <w:p w14:paraId="132ACF90" w14:textId="77777777" w:rsidR="00632E30" w:rsidRPr="00C128DA" w:rsidRDefault="00632E30" w:rsidP="009E34A8">
            <w:pPr>
              <w:pStyle w:val="BodyText"/>
              <w:numPr>
                <w:ilvl w:val="0"/>
                <w:numId w:val="4"/>
              </w:numPr>
              <w:tabs>
                <w:tab w:val="clear" w:pos="720"/>
              </w:tabs>
              <w:ind w:left="601" w:hanging="284"/>
              <w:jc w:val="both"/>
              <w:rPr>
                <w:sz w:val="20"/>
                <w:szCs w:val="20"/>
              </w:rPr>
            </w:pPr>
            <w:r w:rsidRPr="00C128DA">
              <w:rPr>
                <w:b w:val="0"/>
                <w:bCs w:val="0"/>
                <w:sz w:val="20"/>
                <w:szCs w:val="20"/>
              </w:rPr>
              <w:t xml:space="preserve">Enforcement of the display of </w:t>
            </w:r>
            <w:r w:rsidRPr="00C128DA">
              <w:rPr>
                <w:sz w:val="20"/>
                <w:szCs w:val="20"/>
              </w:rPr>
              <w:t>E</w:t>
            </w:r>
            <w:r w:rsidRPr="00C128DA">
              <w:rPr>
                <w:b w:val="0"/>
                <w:bCs w:val="0"/>
                <w:sz w:val="20"/>
                <w:szCs w:val="20"/>
              </w:rPr>
              <w:t xml:space="preserve">nergy </w:t>
            </w:r>
            <w:r w:rsidRPr="00C128DA">
              <w:rPr>
                <w:sz w:val="20"/>
                <w:szCs w:val="20"/>
              </w:rPr>
              <w:t>P</w:t>
            </w:r>
            <w:r w:rsidRPr="00C128DA">
              <w:rPr>
                <w:b w:val="0"/>
                <w:bCs w:val="0"/>
                <w:sz w:val="20"/>
                <w:szCs w:val="20"/>
              </w:rPr>
              <w:t xml:space="preserve">erformance </w:t>
            </w:r>
            <w:proofErr w:type="gramStart"/>
            <w:r w:rsidRPr="00C128DA">
              <w:rPr>
                <w:sz w:val="20"/>
                <w:szCs w:val="20"/>
              </w:rPr>
              <w:t>C</w:t>
            </w:r>
            <w:r w:rsidRPr="00C128DA">
              <w:rPr>
                <w:b w:val="0"/>
                <w:bCs w:val="0"/>
                <w:sz w:val="20"/>
                <w:szCs w:val="20"/>
              </w:rPr>
              <w:t>ertificates  (</w:t>
            </w:r>
            <w:proofErr w:type="gramEnd"/>
            <w:r w:rsidRPr="00C128DA">
              <w:rPr>
                <w:sz w:val="20"/>
                <w:szCs w:val="20"/>
              </w:rPr>
              <w:t>EPC</w:t>
            </w:r>
            <w:r w:rsidRPr="00C128DA">
              <w:rPr>
                <w:b w:val="0"/>
                <w:bCs w:val="0"/>
                <w:sz w:val="20"/>
                <w:szCs w:val="20"/>
              </w:rPr>
              <w:t>s) for large public buildings,</w:t>
            </w:r>
          </w:p>
          <w:p w14:paraId="6C699084" w14:textId="77777777" w:rsidR="00632E30" w:rsidRPr="00C128DA" w:rsidRDefault="00632E30" w:rsidP="009E34A8">
            <w:pPr>
              <w:pStyle w:val="BodyText"/>
              <w:numPr>
                <w:ilvl w:val="0"/>
                <w:numId w:val="4"/>
              </w:numPr>
              <w:tabs>
                <w:tab w:val="clear" w:pos="720"/>
              </w:tabs>
              <w:ind w:left="601" w:hanging="284"/>
              <w:jc w:val="both"/>
              <w:rPr>
                <w:b w:val="0"/>
                <w:sz w:val="20"/>
                <w:szCs w:val="20"/>
              </w:rPr>
            </w:pPr>
            <w:r w:rsidRPr="00C128DA">
              <w:rPr>
                <w:b w:val="0"/>
                <w:sz w:val="20"/>
                <w:szCs w:val="20"/>
              </w:rPr>
              <w:t>Consultant on licensing applications for:</w:t>
            </w:r>
          </w:p>
          <w:p w14:paraId="28DA038D" w14:textId="77777777" w:rsidR="00632E30" w:rsidRPr="00C128DA" w:rsidRDefault="00632E30" w:rsidP="009E34A8">
            <w:pPr>
              <w:pStyle w:val="BodyText"/>
              <w:numPr>
                <w:ilvl w:val="1"/>
                <w:numId w:val="4"/>
              </w:numPr>
              <w:tabs>
                <w:tab w:val="clear" w:pos="1440"/>
              </w:tabs>
              <w:ind w:left="1168" w:hanging="284"/>
              <w:jc w:val="both"/>
              <w:rPr>
                <w:b w:val="0"/>
                <w:sz w:val="20"/>
                <w:szCs w:val="20"/>
              </w:rPr>
            </w:pPr>
            <w:r w:rsidRPr="00C128DA">
              <w:rPr>
                <w:b w:val="0"/>
                <w:bCs w:val="0"/>
                <w:sz w:val="20"/>
                <w:szCs w:val="20"/>
              </w:rPr>
              <w:t>Liquor premises,</w:t>
            </w:r>
          </w:p>
          <w:p w14:paraId="4EC70BC4" w14:textId="77777777" w:rsidR="00632E30" w:rsidRPr="00BA6BFB" w:rsidRDefault="00632E30" w:rsidP="00BA6BFB">
            <w:pPr>
              <w:pStyle w:val="BodyText"/>
              <w:numPr>
                <w:ilvl w:val="1"/>
                <w:numId w:val="4"/>
              </w:numPr>
              <w:tabs>
                <w:tab w:val="clear" w:pos="1440"/>
              </w:tabs>
              <w:ind w:left="1168" w:hanging="284"/>
              <w:jc w:val="both"/>
              <w:rPr>
                <w:b w:val="0"/>
                <w:sz w:val="20"/>
                <w:szCs w:val="20"/>
              </w:rPr>
            </w:pPr>
            <w:r w:rsidRPr="00C128DA">
              <w:rPr>
                <w:b w:val="0"/>
                <w:bCs w:val="0"/>
                <w:sz w:val="20"/>
                <w:szCs w:val="20"/>
              </w:rPr>
              <w:t xml:space="preserve">Sports grounds and venues, </w:t>
            </w:r>
          </w:p>
          <w:p w14:paraId="451B4C59" w14:textId="77777777" w:rsidR="00632E30" w:rsidRPr="00BA6BFB" w:rsidRDefault="00BA6BFB" w:rsidP="00BA6BFB">
            <w:pPr>
              <w:pStyle w:val="BodyText"/>
              <w:numPr>
                <w:ilvl w:val="1"/>
                <w:numId w:val="4"/>
              </w:numPr>
              <w:tabs>
                <w:tab w:val="clear" w:pos="1440"/>
              </w:tabs>
              <w:ind w:left="1168" w:hanging="284"/>
              <w:jc w:val="both"/>
              <w:rPr>
                <w:b w:val="0"/>
                <w:sz w:val="20"/>
                <w:szCs w:val="20"/>
              </w:rPr>
            </w:pPr>
            <w:r>
              <w:rPr>
                <w:b w:val="0"/>
                <w:bCs w:val="0"/>
                <w:sz w:val="20"/>
                <w:szCs w:val="20"/>
              </w:rPr>
              <w:t>Entertainment venues,</w:t>
            </w:r>
          </w:p>
        </w:tc>
      </w:tr>
      <w:tr w:rsidR="00632E30" w:rsidRPr="00207F41" w14:paraId="123D79C1" w14:textId="77777777" w:rsidTr="00E90C97">
        <w:tc>
          <w:tcPr>
            <w:tcW w:w="675" w:type="dxa"/>
          </w:tcPr>
          <w:p w14:paraId="7452C4E1" w14:textId="77777777" w:rsidR="00632E30" w:rsidRPr="00207F41" w:rsidRDefault="00632E30" w:rsidP="00632E30">
            <w:pPr>
              <w:rPr>
                <w:rFonts w:ascii="Arial" w:hAnsi="Arial" w:cs="Arial"/>
                <w:b/>
                <w:sz w:val="12"/>
                <w:szCs w:val="12"/>
              </w:rPr>
            </w:pPr>
          </w:p>
        </w:tc>
        <w:tc>
          <w:tcPr>
            <w:tcW w:w="9356" w:type="dxa"/>
          </w:tcPr>
          <w:p w14:paraId="2657D2C4" w14:textId="77777777" w:rsidR="00632E30" w:rsidRPr="00207F41" w:rsidRDefault="00632E30" w:rsidP="00632E30">
            <w:pPr>
              <w:ind w:left="387" w:hanging="284"/>
              <w:rPr>
                <w:rFonts w:ascii="Arial" w:hAnsi="Arial" w:cs="Arial"/>
                <w:sz w:val="12"/>
                <w:szCs w:val="12"/>
              </w:rPr>
            </w:pPr>
          </w:p>
        </w:tc>
      </w:tr>
      <w:tr w:rsidR="00632E30" w:rsidRPr="00C128DA" w14:paraId="2CDB89AC" w14:textId="77777777" w:rsidTr="00E90C97">
        <w:tc>
          <w:tcPr>
            <w:tcW w:w="675" w:type="dxa"/>
          </w:tcPr>
          <w:p w14:paraId="5B749EB4" w14:textId="77777777" w:rsidR="00632E30" w:rsidRPr="00C128DA" w:rsidRDefault="004B0597" w:rsidP="00632E30">
            <w:pPr>
              <w:rPr>
                <w:rFonts w:ascii="Arial" w:hAnsi="Arial" w:cs="Arial"/>
                <w:b/>
                <w:sz w:val="20"/>
                <w:szCs w:val="20"/>
              </w:rPr>
            </w:pPr>
            <w:r>
              <w:rPr>
                <w:rFonts w:ascii="Arial" w:hAnsi="Arial" w:cs="Arial"/>
                <w:b/>
                <w:sz w:val="20"/>
                <w:szCs w:val="20"/>
              </w:rPr>
              <w:t>2.2</w:t>
            </w:r>
          </w:p>
        </w:tc>
        <w:tc>
          <w:tcPr>
            <w:tcW w:w="9356" w:type="dxa"/>
          </w:tcPr>
          <w:p w14:paraId="23F94512" w14:textId="77777777" w:rsidR="00632E30" w:rsidRPr="00C128DA" w:rsidRDefault="00632E30" w:rsidP="00632E30">
            <w:pPr>
              <w:pStyle w:val="Heading1"/>
              <w:tabs>
                <w:tab w:val="left" w:pos="3280"/>
              </w:tabs>
              <w:ind w:right="35"/>
              <w:rPr>
                <w:b w:val="0"/>
                <w:bCs w:val="0"/>
                <w:color w:val="auto"/>
                <w:sz w:val="20"/>
                <w:szCs w:val="20"/>
              </w:rPr>
            </w:pPr>
            <w:r w:rsidRPr="00C128DA">
              <w:rPr>
                <w:color w:val="auto"/>
                <w:sz w:val="20"/>
                <w:szCs w:val="20"/>
              </w:rPr>
              <w:t>What we do?</w:t>
            </w:r>
          </w:p>
        </w:tc>
      </w:tr>
      <w:tr w:rsidR="00632E30" w:rsidRPr="00C128DA" w14:paraId="472BEA40" w14:textId="77777777" w:rsidTr="00E90C97">
        <w:tc>
          <w:tcPr>
            <w:tcW w:w="675" w:type="dxa"/>
          </w:tcPr>
          <w:p w14:paraId="7D3D65EB" w14:textId="77777777" w:rsidR="00632E30" w:rsidRPr="00C128DA" w:rsidRDefault="00632E30" w:rsidP="00632E30">
            <w:pPr>
              <w:rPr>
                <w:rFonts w:ascii="Arial" w:hAnsi="Arial" w:cs="Arial"/>
                <w:b/>
                <w:sz w:val="20"/>
                <w:szCs w:val="20"/>
              </w:rPr>
            </w:pPr>
          </w:p>
        </w:tc>
        <w:tc>
          <w:tcPr>
            <w:tcW w:w="9356" w:type="dxa"/>
          </w:tcPr>
          <w:p w14:paraId="377BF1CA" w14:textId="77777777" w:rsidR="00632E30" w:rsidRPr="00C128DA" w:rsidRDefault="00632E30" w:rsidP="009E34A8">
            <w:pPr>
              <w:pStyle w:val="BodyText"/>
              <w:numPr>
                <w:ilvl w:val="0"/>
                <w:numId w:val="6"/>
              </w:numPr>
              <w:tabs>
                <w:tab w:val="clear" w:pos="720"/>
              </w:tabs>
              <w:ind w:left="601" w:right="36" w:hanging="284"/>
              <w:jc w:val="left"/>
              <w:rPr>
                <w:b w:val="0"/>
                <w:bCs w:val="0"/>
                <w:sz w:val="20"/>
                <w:szCs w:val="20"/>
              </w:rPr>
            </w:pPr>
            <w:r w:rsidRPr="00C128DA">
              <w:rPr>
                <w:b w:val="0"/>
                <w:bCs w:val="0"/>
                <w:sz w:val="20"/>
                <w:szCs w:val="20"/>
              </w:rPr>
              <w:t>Verification of Building Warrant applications,</w:t>
            </w:r>
          </w:p>
          <w:p w14:paraId="28F7B152" w14:textId="77777777" w:rsidR="00632E30" w:rsidRPr="00C128DA" w:rsidRDefault="00632E30" w:rsidP="009E34A8">
            <w:pPr>
              <w:pStyle w:val="BodyText"/>
              <w:numPr>
                <w:ilvl w:val="0"/>
                <w:numId w:val="6"/>
              </w:numPr>
              <w:tabs>
                <w:tab w:val="clear" w:pos="720"/>
              </w:tabs>
              <w:ind w:left="601" w:right="36" w:hanging="284"/>
              <w:jc w:val="left"/>
              <w:rPr>
                <w:b w:val="0"/>
                <w:bCs w:val="0"/>
                <w:sz w:val="20"/>
                <w:szCs w:val="20"/>
              </w:rPr>
            </w:pPr>
            <w:r w:rsidRPr="00C128DA">
              <w:rPr>
                <w:b w:val="0"/>
                <w:bCs w:val="0"/>
                <w:sz w:val="20"/>
                <w:szCs w:val="20"/>
              </w:rPr>
              <w:t>Site inspections leading to the acceptance / refusal of Completion Certificates,</w:t>
            </w:r>
          </w:p>
          <w:p w14:paraId="415A4F96" w14:textId="77777777" w:rsidR="00632E30" w:rsidRPr="00C128DA" w:rsidRDefault="00632E30" w:rsidP="009E34A8">
            <w:pPr>
              <w:pStyle w:val="BodyText"/>
              <w:numPr>
                <w:ilvl w:val="0"/>
                <w:numId w:val="6"/>
              </w:numPr>
              <w:tabs>
                <w:tab w:val="clear" w:pos="720"/>
              </w:tabs>
              <w:ind w:left="601" w:right="36" w:hanging="284"/>
              <w:jc w:val="left"/>
              <w:rPr>
                <w:b w:val="0"/>
                <w:bCs w:val="0"/>
                <w:sz w:val="20"/>
                <w:szCs w:val="20"/>
              </w:rPr>
            </w:pPr>
            <w:r w:rsidRPr="00C128DA">
              <w:rPr>
                <w:b w:val="0"/>
                <w:bCs w:val="0"/>
                <w:sz w:val="20"/>
                <w:szCs w:val="20"/>
              </w:rPr>
              <w:t xml:space="preserve">Providing </w:t>
            </w:r>
            <w:r w:rsidR="008C15C5">
              <w:rPr>
                <w:b w:val="0"/>
                <w:bCs w:val="0"/>
                <w:sz w:val="20"/>
                <w:szCs w:val="20"/>
              </w:rPr>
              <w:t xml:space="preserve">basic </w:t>
            </w:r>
            <w:r w:rsidRPr="00C128DA">
              <w:rPr>
                <w:b w:val="0"/>
                <w:bCs w:val="0"/>
                <w:sz w:val="20"/>
                <w:szCs w:val="20"/>
              </w:rPr>
              <w:t>general advice on the application and interpretation of the Building Regulations,</w:t>
            </w:r>
          </w:p>
          <w:p w14:paraId="40ABFB31" w14:textId="77777777" w:rsidR="00632E30" w:rsidRPr="00C128DA" w:rsidRDefault="00632E30" w:rsidP="009E34A8">
            <w:pPr>
              <w:pStyle w:val="BodyText"/>
              <w:numPr>
                <w:ilvl w:val="0"/>
                <w:numId w:val="6"/>
              </w:numPr>
              <w:tabs>
                <w:tab w:val="clear" w:pos="720"/>
              </w:tabs>
              <w:ind w:left="601" w:right="36" w:hanging="284"/>
              <w:jc w:val="left"/>
              <w:rPr>
                <w:b w:val="0"/>
                <w:bCs w:val="0"/>
                <w:sz w:val="20"/>
                <w:szCs w:val="20"/>
              </w:rPr>
            </w:pPr>
            <w:r w:rsidRPr="00C128DA">
              <w:rPr>
                <w:b w:val="0"/>
                <w:bCs w:val="0"/>
                <w:sz w:val="20"/>
                <w:szCs w:val="20"/>
              </w:rPr>
              <w:t xml:space="preserve">Enforcement action on unauthorised or </w:t>
            </w:r>
            <w:proofErr w:type="spellStart"/>
            <w:proofErr w:type="gramStart"/>
            <w:r w:rsidRPr="00C128DA">
              <w:rPr>
                <w:b w:val="0"/>
                <w:bCs w:val="0"/>
                <w:sz w:val="20"/>
                <w:szCs w:val="20"/>
              </w:rPr>
              <w:t>non compliant</w:t>
            </w:r>
            <w:proofErr w:type="spellEnd"/>
            <w:proofErr w:type="gramEnd"/>
            <w:r w:rsidRPr="00C128DA">
              <w:rPr>
                <w:b w:val="0"/>
                <w:bCs w:val="0"/>
                <w:sz w:val="20"/>
                <w:szCs w:val="20"/>
              </w:rPr>
              <w:t xml:space="preserve"> building works where required,</w:t>
            </w:r>
          </w:p>
          <w:p w14:paraId="20D06E81" w14:textId="77777777" w:rsidR="00632E30" w:rsidRPr="00C128DA" w:rsidRDefault="00632E30" w:rsidP="009E34A8">
            <w:pPr>
              <w:pStyle w:val="BodyText"/>
              <w:numPr>
                <w:ilvl w:val="0"/>
                <w:numId w:val="6"/>
              </w:numPr>
              <w:tabs>
                <w:tab w:val="clear" w:pos="720"/>
              </w:tabs>
              <w:ind w:left="601" w:right="36" w:hanging="284"/>
              <w:jc w:val="left"/>
              <w:rPr>
                <w:b w:val="0"/>
                <w:bCs w:val="0"/>
                <w:sz w:val="20"/>
                <w:szCs w:val="20"/>
              </w:rPr>
            </w:pPr>
            <w:r w:rsidRPr="00C128DA">
              <w:rPr>
                <w:b w:val="0"/>
                <w:bCs w:val="0"/>
                <w:sz w:val="20"/>
                <w:szCs w:val="20"/>
              </w:rPr>
              <w:t>Enforcement action on dangerous and defective buildings where required,</w:t>
            </w:r>
          </w:p>
          <w:p w14:paraId="772C0D52" w14:textId="77777777" w:rsidR="00632E30" w:rsidRPr="00C128DA" w:rsidRDefault="00632E30" w:rsidP="009E34A8">
            <w:pPr>
              <w:pStyle w:val="BodyText"/>
              <w:numPr>
                <w:ilvl w:val="0"/>
                <w:numId w:val="5"/>
              </w:numPr>
              <w:tabs>
                <w:tab w:val="clear" w:pos="720"/>
              </w:tabs>
              <w:ind w:left="601" w:right="36" w:hanging="284"/>
              <w:jc w:val="left"/>
              <w:rPr>
                <w:b w:val="0"/>
                <w:bCs w:val="0"/>
                <w:sz w:val="20"/>
                <w:szCs w:val="20"/>
              </w:rPr>
            </w:pPr>
            <w:r w:rsidRPr="00C128DA">
              <w:rPr>
                <w:b w:val="0"/>
                <w:bCs w:val="0"/>
                <w:sz w:val="20"/>
                <w:szCs w:val="20"/>
              </w:rPr>
              <w:t>Report on central &amp; solicitors’ property enquiries,</w:t>
            </w:r>
          </w:p>
          <w:p w14:paraId="70080769" w14:textId="77777777" w:rsidR="00632E30" w:rsidRPr="00C128DA" w:rsidRDefault="00632E30" w:rsidP="009E34A8">
            <w:pPr>
              <w:pStyle w:val="BodyText"/>
              <w:numPr>
                <w:ilvl w:val="0"/>
                <w:numId w:val="5"/>
              </w:numPr>
              <w:tabs>
                <w:tab w:val="clear" w:pos="720"/>
                <w:tab w:val="left" w:pos="1440"/>
              </w:tabs>
              <w:ind w:left="601" w:right="36" w:hanging="284"/>
              <w:jc w:val="left"/>
              <w:rPr>
                <w:b w:val="0"/>
                <w:bCs w:val="0"/>
                <w:sz w:val="20"/>
                <w:szCs w:val="20"/>
              </w:rPr>
            </w:pPr>
            <w:r w:rsidRPr="00C128DA">
              <w:rPr>
                <w:b w:val="0"/>
                <w:bCs w:val="0"/>
                <w:sz w:val="20"/>
                <w:szCs w:val="20"/>
              </w:rPr>
              <w:t xml:space="preserve">Report on licensing applications, </w:t>
            </w:r>
          </w:p>
          <w:p w14:paraId="7F113476" w14:textId="77777777" w:rsidR="00632E30" w:rsidRPr="00174222" w:rsidRDefault="00632E30" w:rsidP="009E34A8">
            <w:pPr>
              <w:pStyle w:val="BodyText"/>
              <w:numPr>
                <w:ilvl w:val="0"/>
                <w:numId w:val="5"/>
              </w:numPr>
              <w:tabs>
                <w:tab w:val="clear" w:pos="720"/>
                <w:tab w:val="left" w:pos="1440"/>
              </w:tabs>
              <w:ind w:left="601" w:right="36" w:hanging="284"/>
              <w:jc w:val="left"/>
              <w:rPr>
                <w:sz w:val="20"/>
                <w:szCs w:val="20"/>
              </w:rPr>
            </w:pPr>
            <w:r w:rsidRPr="00C128DA">
              <w:rPr>
                <w:b w:val="0"/>
                <w:bCs w:val="0"/>
                <w:sz w:val="20"/>
                <w:szCs w:val="20"/>
              </w:rPr>
              <w:t>Report on licensing of sports ground</w:t>
            </w:r>
            <w:r w:rsidR="005876DB">
              <w:rPr>
                <w:b w:val="0"/>
                <w:bCs w:val="0"/>
                <w:sz w:val="20"/>
                <w:szCs w:val="20"/>
              </w:rPr>
              <w:t>s and other sporting venues.</w:t>
            </w:r>
          </w:p>
          <w:p w14:paraId="521693AB" w14:textId="77777777" w:rsidR="00632E30" w:rsidRPr="00174222" w:rsidRDefault="00632E30" w:rsidP="00BA6BFB">
            <w:pPr>
              <w:pStyle w:val="BodyText"/>
              <w:tabs>
                <w:tab w:val="left" w:pos="1440"/>
              </w:tabs>
              <w:ind w:left="601" w:right="36"/>
              <w:jc w:val="left"/>
              <w:rPr>
                <w:b w:val="0"/>
                <w:sz w:val="20"/>
                <w:szCs w:val="20"/>
              </w:rPr>
            </w:pPr>
          </w:p>
        </w:tc>
      </w:tr>
      <w:tr w:rsidR="00632E30" w:rsidRPr="00207F41" w14:paraId="0D81A9A0" w14:textId="77777777" w:rsidTr="00E90C97">
        <w:tc>
          <w:tcPr>
            <w:tcW w:w="675" w:type="dxa"/>
          </w:tcPr>
          <w:p w14:paraId="7AC67F00" w14:textId="77777777" w:rsidR="00632E30" w:rsidRPr="00207F41" w:rsidRDefault="00632E30" w:rsidP="00632E30">
            <w:pPr>
              <w:rPr>
                <w:rFonts w:ascii="Arial" w:hAnsi="Arial" w:cs="Arial"/>
                <w:b/>
                <w:sz w:val="12"/>
                <w:szCs w:val="12"/>
              </w:rPr>
            </w:pPr>
          </w:p>
        </w:tc>
        <w:tc>
          <w:tcPr>
            <w:tcW w:w="9356" w:type="dxa"/>
          </w:tcPr>
          <w:p w14:paraId="2C031677" w14:textId="77777777" w:rsidR="00632E30" w:rsidRPr="00207F41" w:rsidRDefault="00632E30" w:rsidP="00632E30">
            <w:pPr>
              <w:ind w:left="387" w:hanging="284"/>
              <w:rPr>
                <w:rFonts w:ascii="Arial" w:hAnsi="Arial" w:cs="Arial"/>
                <w:b/>
                <w:sz w:val="12"/>
                <w:szCs w:val="12"/>
              </w:rPr>
            </w:pPr>
          </w:p>
        </w:tc>
      </w:tr>
      <w:tr w:rsidR="00632E30" w:rsidRPr="00C128DA" w14:paraId="4F0B43A0" w14:textId="77777777" w:rsidTr="00E90C97">
        <w:tc>
          <w:tcPr>
            <w:tcW w:w="675" w:type="dxa"/>
          </w:tcPr>
          <w:p w14:paraId="42552329" w14:textId="77777777" w:rsidR="00632E30" w:rsidRPr="00C128DA" w:rsidRDefault="004B0597" w:rsidP="00632E30">
            <w:pPr>
              <w:rPr>
                <w:rFonts w:ascii="Arial" w:hAnsi="Arial" w:cs="Arial"/>
                <w:b/>
                <w:sz w:val="20"/>
                <w:szCs w:val="20"/>
              </w:rPr>
            </w:pPr>
            <w:r>
              <w:rPr>
                <w:rFonts w:ascii="Arial" w:hAnsi="Arial" w:cs="Arial"/>
                <w:b/>
                <w:sz w:val="20"/>
                <w:szCs w:val="20"/>
              </w:rPr>
              <w:t>2.3</w:t>
            </w:r>
          </w:p>
        </w:tc>
        <w:tc>
          <w:tcPr>
            <w:tcW w:w="9356" w:type="dxa"/>
          </w:tcPr>
          <w:p w14:paraId="5732B309" w14:textId="77777777" w:rsidR="00632E30" w:rsidRPr="00C128DA" w:rsidRDefault="00632E30" w:rsidP="00632E30">
            <w:pPr>
              <w:pStyle w:val="Heading1"/>
              <w:rPr>
                <w:color w:val="auto"/>
                <w:sz w:val="20"/>
                <w:szCs w:val="20"/>
              </w:rPr>
            </w:pPr>
            <w:r w:rsidRPr="00C128DA">
              <w:rPr>
                <w:color w:val="auto"/>
                <w:sz w:val="20"/>
                <w:szCs w:val="20"/>
              </w:rPr>
              <w:t>What we do not do, act as:</w:t>
            </w:r>
          </w:p>
        </w:tc>
      </w:tr>
      <w:tr w:rsidR="00632E30" w:rsidRPr="00C128DA" w14:paraId="12FF8857" w14:textId="77777777" w:rsidTr="00E90C97">
        <w:tc>
          <w:tcPr>
            <w:tcW w:w="675" w:type="dxa"/>
          </w:tcPr>
          <w:p w14:paraId="7E2E256A" w14:textId="77777777" w:rsidR="00632E30" w:rsidRPr="00C128DA" w:rsidRDefault="00632E30" w:rsidP="00632E30">
            <w:pPr>
              <w:rPr>
                <w:rFonts w:ascii="Arial" w:hAnsi="Arial" w:cs="Arial"/>
                <w:b/>
                <w:sz w:val="20"/>
                <w:szCs w:val="20"/>
              </w:rPr>
            </w:pPr>
          </w:p>
        </w:tc>
        <w:tc>
          <w:tcPr>
            <w:tcW w:w="9356" w:type="dxa"/>
          </w:tcPr>
          <w:p w14:paraId="4B5E60F9" w14:textId="77777777" w:rsidR="00632E30" w:rsidRPr="00C128DA" w:rsidRDefault="00632E30" w:rsidP="009E34A8">
            <w:pPr>
              <w:numPr>
                <w:ilvl w:val="0"/>
                <w:numId w:val="7"/>
              </w:numPr>
              <w:tabs>
                <w:tab w:val="clear" w:pos="720"/>
              </w:tabs>
              <w:ind w:left="601" w:right="36" w:hanging="284"/>
              <w:jc w:val="both"/>
              <w:rPr>
                <w:rFonts w:ascii="Arial" w:hAnsi="Arial" w:cs="Arial"/>
                <w:sz w:val="20"/>
                <w:szCs w:val="20"/>
              </w:rPr>
            </w:pPr>
            <w:r w:rsidRPr="00C128DA">
              <w:rPr>
                <w:rFonts w:ascii="Arial" w:hAnsi="Arial" w:cs="Arial"/>
                <w:sz w:val="20"/>
                <w:szCs w:val="20"/>
              </w:rPr>
              <w:t>A Professional Advisor to an Applicant i.e. as a Clerk of Works, Designer, etc.,</w:t>
            </w:r>
          </w:p>
          <w:p w14:paraId="7EBB07E5" w14:textId="77777777" w:rsidR="00632E30" w:rsidRPr="00C128DA" w:rsidRDefault="00632E30" w:rsidP="009E34A8">
            <w:pPr>
              <w:numPr>
                <w:ilvl w:val="0"/>
                <w:numId w:val="7"/>
              </w:numPr>
              <w:tabs>
                <w:tab w:val="clear" w:pos="720"/>
              </w:tabs>
              <w:ind w:left="601" w:right="36" w:hanging="284"/>
              <w:jc w:val="both"/>
              <w:rPr>
                <w:rFonts w:ascii="Arial" w:hAnsi="Arial" w:cs="Arial"/>
                <w:sz w:val="20"/>
                <w:szCs w:val="20"/>
              </w:rPr>
            </w:pPr>
            <w:r w:rsidRPr="00C128DA">
              <w:rPr>
                <w:rFonts w:ascii="Arial" w:hAnsi="Arial" w:cs="Arial"/>
                <w:sz w:val="20"/>
                <w:szCs w:val="20"/>
              </w:rPr>
              <w:t>A Building Regulation consultant to an Agent,</w:t>
            </w:r>
          </w:p>
          <w:p w14:paraId="682ADB6B" w14:textId="77777777" w:rsidR="00632E30" w:rsidRPr="00C128DA" w:rsidRDefault="00632E30" w:rsidP="009E34A8">
            <w:pPr>
              <w:numPr>
                <w:ilvl w:val="0"/>
                <w:numId w:val="7"/>
              </w:numPr>
              <w:tabs>
                <w:tab w:val="clear" w:pos="720"/>
              </w:tabs>
              <w:ind w:left="601" w:right="36" w:hanging="284"/>
              <w:jc w:val="both"/>
              <w:rPr>
                <w:rFonts w:ascii="Arial" w:hAnsi="Arial" w:cs="Arial"/>
                <w:sz w:val="20"/>
                <w:szCs w:val="20"/>
              </w:rPr>
            </w:pPr>
            <w:r w:rsidRPr="00C128DA">
              <w:rPr>
                <w:rFonts w:ascii="Arial" w:hAnsi="Arial" w:cs="Arial"/>
                <w:sz w:val="20"/>
                <w:szCs w:val="20"/>
              </w:rPr>
              <w:t>A Mediation Specialist in Neighbour disputes, and</w:t>
            </w:r>
          </w:p>
          <w:p w14:paraId="4F308232" w14:textId="77777777" w:rsidR="00632E30" w:rsidRPr="00C128DA" w:rsidRDefault="00632E30" w:rsidP="009E34A8">
            <w:pPr>
              <w:numPr>
                <w:ilvl w:val="0"/>
                <w:numId w:val="7"/>
              </w:numPr>
              <w:tabs>
                <w:tab w:val="clear" w:pos="720"/>
              </w:tabs>
              <w:ind w:left="601" w:right="36" w:hanging="284"/>
              <w:jc w:val="both"/>
              <w:rPr>
                <w:rFonts w:ascii="Arial" w:hAnsi="Arial" w:cs="Arial"/>
                <w:sz w:val="20"/>
                <w:szCs w:val="20"/>
              </w:rPr>
            </w:pPr>
            <w:r w:rsidRPr="00C128DA">
              <w:rPr>
                <w:rFonts w:ascii="Arial" w:hAnsi="Arial" w:cs="Arial"/>
                <w:sz w:val="20"/>
                <w:szCs w:val="20"/>
              </w:rPr>
              <w:t xml:space="preserve">We are </w:t>
            </w:r>
            <w:r w:rsidRPr="00C128DA">
              <w:rPr>
                <w:rFonts w:ascii="Arial" w:hAnsi="Arial" w:cs="Arial"/>
                <w:b/>
                <w:bCs/>
                <w:sz w:val="20"/>
                <w:szCs w:val="20"/>
              </w:rPr>
              <w:t>NOT</w:t>
            </w:r>
            <w:r w:rsidRPr="00C128DA">
              <w:rPr>
                <w:rFonts w:ascii="Arial" w:hAnsi="Arial" w:cs="Arial"/>
                <w:sz w:val="20"/>
                <w:szCs w:val="20"/>
              </w:rPr>
              <w:t xml:space="preserve"> responsible for the supervision of site works on behalf of an Applicant</w:t>
            </w:r>
          </w:p>
        </w:tc>
      </w:tr>
      <w:tr w:rsidR="00632E30" w:rsidRPr="00207F41" w14:paraId="189A7377" w14:textId="77777777" w:rsidTr="00E90C97">
        <w:tc>
          <w:tcPr>
            <w:tcW w:w="675" w:type="dxa"/>
          </w:tcPr>
          <w:p w14:paraId="701E32B7" w14:textId="77777777" w:rsidR="00632E30" w:rsidRPr="00207F41" w:rsidRDefault="00632E30" w:rsidP="00632E30">
            <w:pPr>
              <w:rPr>
                <w:rFonts w:ascii="Arial" w:hAnsi="Arial" w:cs="Arial"/>
                <w:b/>
                <w:sz w:val="12"/>
                <w:szCs w:val="12"/>
              </w:rPr>
            </w:pPr>
          </w:p>
        </w:tc>
        <w:tc>
          <w:tcPr>
            <w:tcW w:w="9356" w:type="dxa"/>
          </w:tcPr>
          <w:p w14:paraId="518C90C3" w14:textId="77777777" w:rsidR="00632E30" w:rsidRPr="00207F41" w:rsidRDefault="00632E30" w:rsidP="00632E30">
            <w:pPr>
              <w:rPr>
                <w:rFonts w:ascii="Arial" w:hAnsi="Arial" w:cs="Arial"/>
                <w:b/>
                <w:sz w:val="12"/>
                <w:szCs w:val="12"/>
              </w:rPr>
            </w:pPr>
          </w:p>
        </w:tc>
      </w:tr>
      <w:tr w:rsidR="00632E30" w:rsidRPr="00C128DA" w14:paraId="4E79467E" w14:textId="77777777" w:rsidTr="00E90C97">
        <w:tc>
          <w:tcPr>
            <w:tcW w:w="675" w:type="dxa"/>
          </w:tcPr>
          <w:p w14:paraId="784C61E9" w14:textId="77777777" w:rsidR="00632E30" w:rsidRPr="00C128DA" w:rsidRDefault="004B0597" w:rsidP="00632E30">
            <w:pPr>
              <w:rPr>
                <w:rFonts w:ascii="Arial" w:hAnsi="Arial" w:cs="Arial"/>
                <w:b/>
                <w:sz w:val="20"/>
                <w:szCs w:val="20"/>
              </w:rPr>
            </w:pPr>
            <w:r>
              <w:rPr>
                <w:rFonts w:ascii="Arial" w:hAnsi="Arial" w:cs="Arial"/>
                <w:b/>
                <w:sz w:val="20"/>
                <w:szCs w:val="20"/>
              </w:rPr>
              <w:t>2.4</w:t>
            </w:r>
          </w:p>
        </w:tc>
        <w:tc>
          <w:tcPr>
            <w:tcW w:w="9356" w:type="dxa"/>
          </w:tcPr>
          <w:p w14:paraId="25552500" w14:textId="77777777" w:rsidR="00632E30" w:rsidRPr="00C128DA" w:rsidRDefault="00632E30" w:rsidP="00632E30">
            <w:pPr>
              <w:pStyle w:val="Heading1"/>
              <w:ind w:right="36"/>
              <w:rPr>
                <w:color w:val="auto"/>
                <w:sz w:val="20"/>
                <w:szCs w:val="20"/>
              </w:rPr>
            </w:pPr>
            <w:r w:rsidRPr="00C128DA">
              <w:rPr>
                <w:color w:val="auto"/>
                <w:sz w:val="20"/>
                <w:szCs w:val="20"/>
              </w:rPr>
              <w:t xml:space="preserve">Our </w:t>
            </w:r>
            <w:r>
              <w:rPr>
                <w:color w:val="auto"/>
                <w:sz w:val="20"/>
                <w:szCs w:val="20"/>
              </w:rPr>
              <w:t xml:space="preserve">Local </w:t>
            </w:r>
            <w:r w:rsidRPr="00C128DA">
              <w:rPr>
                <w:color w:val="auto"/>
                <w:sz w:val="20"/>
                <w:szCs w:val="20"/>
              </w:rPr>
              <w:t>Aims</w:t>
            </w:r>
          </w:p>
        </w:tc>
      </w:tr>
      <w:tr w:rsidR="00632E30" w:rsidRPr="00E90C97" w14:paraId="6E925827" w14:textId="77777777" w:rsidTr="00E90C97">
        <w:tc>
          <w:tcPr>
            <w:tcW w:w="675" w:type="dxa"/>
          </w:tcPr>
          <w:p w14:paraId="1D923348" w14:textId="77777777" w:rsidR="00632E30" w:rsidRPr="00E90C97" w:rsidRDefault="00632E30" w:rsidP="00632E30">
            <w:pPr>
              <w:rPr>
                <w:rFonts w:ascii="Arial" w:hAnsi="Arial" w:cs="Arial"/>
                <w:b/>
                <w:i/>
                <w:sz w:val="20"/>
                <w:szCs w:val="20"/>
              </w:rPr>
            </w:pPr>
          </w:p>
        </w:tc>
        <w:tc>
          <w:tcPr>
            <w:tcW w:w="9356" w:type="dxa"/>
          </w:tcPr>
          <w:p w14:paraId="0CC60D07" w14:textId="77777777" w:rsidR="00632E30" w:rsidRPr="009E34A8" w:rsidRDefault="0004697D" w:rsidP="009E34A8">
            <w:pPr>
              <w:numPr>
                <w:ilvl w:val="0"/>
                <w:numId w:val="8"/>
              </w:numPr>
              <w:tabs>
                <w:tab w:val="clear" w:pos="720"/>
              </w:tabs>
              <w:ind w:left="601" w:right="36" w:hanging="284"/>
              <w:jc w:val="both"/>
              <w:rPr>
                <w:rFonts w:ascii="Arial" w:hAnsi="Arial" w:cs="Arial"/>
                <w:sz w:val="20"/>
                <w:szCs w:val="20"/>
              </w:rPr>
            </w:pPr>
            <w:r>
              <w:rPr>
                <w:rFonts w:ascii="Arial" w:hAnsi="Arial" w:cs="Arial"/>
                <w:iCs/>
                <w:sz w:val="20"/>
                <w:szCs w:val="20"/>
              </w:rPr>
              <w:t xml:space="preserve">Within the constraints of the service, </w:t>
            </w:r>
            <w:r w:rsidR="00632E30" w:rsidRPr="009E34A8">
              <w:rPr>
                <w:rFonts w:ascii="Arial" w:hAnsi="Arial" w:cs="Arial"/>
                <w:iCs/>
                <w:sz w:val="20"/>
                <w:szCs w:val="20"/>
              </w:rPr>
              <w:t xml:space="preserve">provide a responsive, helpful, effective and accountable service to individuals, their professional agents/advisers, developers, builders and other stakeholders, </w:t>
            </w:r>
          </w:p>
          <w:p w14:paraId="24EE7E0A" w14:textId="77777777" w:rsidR="00632E30" w:rsidRPr="009E34A8" w:rsidRDefault="00632E30" w:rsidP="009E34A8">
            <w:pPr>
              <w:numPr>
                <w:ilvl w:val="0"/>
                <w:numId w:val="8"/>
              </w:numPr>
              <w:tabs>
                <w:tab w:val="clear" w:pos="720"/>
              </w:tabs>
              <w:ind w:left="601" w:hanging="284"/>
              <w:jc w:val="both"/>
              <w:rPr>
                <w:rFonts w:ascii="Arial" w:hAnsi="Arial" w:cs="Arial"/>
                <w:sz w:val="20"/>
                <w:szCs w:val="20"/>
              </w:rPr>
            </w:pPr>
            <w:r w:rsidRPr="009E34A8">
              <w:rPr>
                <w:rFonts w:ascii="Arial" w:hAnsi="Arial" w:cs="Arial"/>
                <w:sz w:val="20"/>
                <w:szCs w:val="20"/>
              </w:rPr>
              <w:t>To review and adjust our service and charter through regular customer satisfaction surveys and monitoring of complaints,</w:t>
            </w:r>
          </w:p>
          <w:p w14:paraId="6C661DD2" w14:textId="77777777" w:rsidR="00632E30" w:rsidRPr="009E34A8" w:rsidRDefault="003B1043" w:rsidP="009E34A8">
            <w:pPr>
              <w:pStyle w:val="Heading1"/>
              <w:numPr>
                <w:ilvl w:val="0"/>
                <w:numId w:val="9"/>
              </w:numPr>
              <w:tabs>
                <w:tab w:val="clear" w:pos="720"/>
              </w:tabs>
              <w:ind w:left="601" w:hanging="284"/>
              <w:jc w:val="both"/>
              <w:rPr>
                <w:b w:val="0"/>
                <w:bCs w:val="0"/>
                <w:color w:val="000000"/>
                <w:sz w:val="20"/>
                <w:szCs w:val="20"/>
              </w:rPr>
            </w:pPr>
            <w:r>
              <w:rPr>
                <w:b w:val="0"/>
                <w:bCs w:val="0"/>
                <w:color w:val="000000"/>
                <w:sz w:val="20"/>
                <w:szCs w:val="20"/>
              </w:rPr>
              <w:t>When you write or email (other than in relation to your warrant application)</w:t>
            </w:r>
            <w:r w:rsidR="00632E30" w:rsidRPr="009E34A8">
              <w:rPr>
                <w:b w:val="0"/>
                <w:bCs w:val="0"/>
                <w:color w:val="000000"/>
                <w:sz w:val="20"/>
                <w:szCs w:val="20"/>
              </w:rPr>
              <w:t xml:space="preserve"> we will acknowledge your letter within 10 working days and will aim to respond within 25 working days where possible or issue an extension letter confirming revised response date,</w:t>
            </w:r>
          </w:p>
          <w:p w14:paraId="2492F97A" w14:textId="77777777" w:rsidR="00632E30" w:rsidRPr="009E34A8" w:rsidRDefault="00632E30" w:rsidP="009E34A8">
            <w:pPr>
              <w:pStyle w:val="Heading1"/>
              <w:numPr>
                <w:ilvl w:val="0"/>
                <w:numId w:val="9"/>
              </w:numPr>
              <w:tabs>
                <w:tab w:val="clear" w:pos="720"/>
              </w:tabs>
              <w:ind w:left="601" w:hanging="284"/>
              <w:jc w:val="both"/>
              <w:rPr>
                <w:b w:val="0"/>
                <w:bCs w:val="0"/>
                <w:color w:val="000000"/>
                <w:sz w:val="20"/>
                <w:szCs w:val="20"/>
              </w:rPr>
            </w:pPr>
            <w:r w:rsidRPr="009E34A8">
              <w:rPr>
                <w:b w:val="0"/>
                <w:bCs w:val="0"/>
                <w:color w:val="000000"/>
                <w:sz w:val="20"/>
                <w:szCs w:val="20"/>
              </w:rPr>
              <w:t xml:space="preserve">When you telephone and we are unavailable, you can leave a voicemail message, which will be noted and your call will be returned within 2 working days, </w:t>
            </w:r>
          </w:p>
          <w:p w14:paraId="35797E49" w14:textId="77777777" w:rsidR="00BA18B1" w:rsidRDefault="00632E30" w:rsidP="00BA18B1">
            <w:pPr>
              <w:numPr>
                <w:ilvl w:val="0"/>
                <w:numId w:val="9"/>
              </w:numPr>
              <w:tabs>
                <w:tab w:val="clear" w:pos="720"/>
              </w:tabs>
              <w:ind w:left="601" w:hanging="284"/>
              <w:jc w:val="both"/>
              <w:rPr>
                <w:rFonts w:ascii="Arial" w:hAnsi="Arial" w:cs="Arial"/>
                <w:sz w:val="20"/>
                <w:szCs w:val="20"/>
              </w:rPr>
            </w:pPr>
            <w:r w:rsidRPr="009E34A8">
              <w:rPr>
                <w:rFonts w:ascii="Arial" w:hAnsi="Arial" w:cs="Arial"/>
                <w:sz w:val="20"/>
                <w:szCs w:val="20"/>
              </w:rPr>
              <w:t>We acknowledge complaints within 5 working days and respond within 20 working days</w:t>
            </w:r>
            <w:r w:rsidRPr="009E34A8">
              <w:rPr>
                <w:rFonts w:ascii="Arial" w:hAnsi="Arial" w:cs="Arial"/>
                <w:b/>
                <w:bCs/>
                <w:sz w:val="20"/>
                <w:szCs w:val="20"/>
              </w:rPr>
              <w:t xml:space="preserve"> </w:t>
            </w:r>
            <w:r w:rsidRPr="009E34A8">
              <w:rPr>
                <w:rFonts w:ascii="Arial" w:hAnsi="Arial" w:cs="Arial"/>
                <w:sz w:val="20"/>
                <w:szCs w:val="20"/>
              </w:rPr>
              <w:t>or issue an extension letter confirming revised response date,</w:t>
            </w:r>
            <w:r w:rsidRPr="009E34A8">
              <w:rPr>
                <w:rFonts w:ascii="Arial" w:hAnsi="Arial" w:cs="Arial"/>
                <w:iCs/>
                <w:sz w:val="20"/>
                <w:szCs w:val="20"/>
              </w:rPr>
              <w:t xml:space="preserve"> </w:t>
            </w:r>
          </w:p>
          <w:p w14:paraId="10EE7C81" w14:textId="77777777" w:rsidR="00BA18B1" w:rsidRPr="003B1043" w:rsidRDefault="00BA18B1" w:rsidP="00BA18B1">
            <w:pPr>
              <w:numPr>
                <w:ilvl w:val="0"/>
                <w:numId w:val="9"/>
              </w:numPr>
              <w:tabs>
                <w:tab w:val="clear" w:pos="720"/>
              </w:tabs>
              <w:ind w:left="601" w:hanging="284"/>
              <w:jc w:val="both"/>
              <w:rPr>
                <w:rFonts w:ascii="Arial" w:hAnsi="Arial" w:cs="Arial"/>
                <w:sz w:val="20"/>
                <w:szCs w:val="20"/>
              </w:rPr>
            </w:pPr>
            <w:r w:rsidRPr="003B1043">
              <w:rPr>
                <w:rFonts w:ascii="Arial" w:hAnsi="Arial" w:cs="Arial"/>
                <w:sz w:val="20"/>
                <w:szCs w:val="20"/>
              </w:rPr>
              <w:t>Response times to B</w:t>
            </w:r>
            <w:r w:rsidR="00677FA8">
              <w:rPr>
                <w:rFonts w:ascii="Arial" w:hAnsi="Arial" w:cs="Arial"/>
                <w:sz w:val="20"/>
                <w:szCs w:val="20"/>
              </w:rPr>
              <w:t>uilding Warrant application, 95</w:t>
            </w:r>
            <w:r w:rsidRPr="003B1043">
              <w:rPr>
                <w:rFonts w:ascii="Arial" w:hAnsi="Arial" w:cs="Arial"/>
                <w:sz w:val="20"/>
                <w:szCs w:val="20"/>
              </w:rPr>
              <w:t>% of applications within 20 working days or provide a response in line with an agreed Customer agreement.</w:t>
            </w:r>
          </w:p>
          <w:p w14:paraId="282B2D5E" w14:textId="77777777" w:rsidR="00BA18B1" w:rsidRPr="003B1043" w:rsidRDefault="008A49EA" w:rsidP="00BA18B1">
            <w:pPr>
              <w:numPr>
                <w:ilvl w:val="0"/>
                <w:numId w:val="9"/>
              </w:numPr>
              <w:tabs>
                <w:tab w:val="clear" w:pos="720"/>
              </w:tabs>
              <w:ind w:left="601" w:hanging="284"/>
              <w:jc w:val="both"/>
              <w:rPr>
                <w:rFonts w:ascii="Arial" w:hAnsi="Arial" w:cs="Arial"/>
                <w:sz w:val="20"/>
                <w:szCs w:val="20"/>
              </w:rPr>
            </w:pPr>
            <w:r>
              <w:rPr>
                <w:rFonts w:ascii="Arial" w:hAnsi="Arial" w:cs="Arial"/>
                <w:sz w:val="20"/>
                <w:szCs w:val="20"/>
              </w:rPr>
              <w:t xml:space="preserve">On receipt of a competent application </w:t>
            </w:r>
            <w:r w:rsidR="00BA18B1" w:rsidRPr="003B1043">
              <w:rPr>
                <w:rFonts w:ascii="Arial" w:hAnsi="Arial" w:cs="Arial"/>
                <w:sz w:val="20"/>
                <w:szCs w:val="20"/>
              </w:rPr>
              <w:t>Issue of Building Warrants, 100% within 10 working days,</w:t>
            </w:r>
          </w:p>
          <w:p w14:paraId="1B783416" w14:textId="77777777" w:rsidR="00BA18B1" w:rsidRPr="003B1043" w:rsidRDefault="00BA18B1" w:rsidP="00BA18B1">
            <w:pPr>
              <w:numPr>
                <w:ilvl w:val="0"/>
                <w:numId w:val="9"/>
              </w:numPr>
              <w:tabs>
                <w:tab w:val="clear" w:pos="720"/>
              </w:tabs>
              <w:ind w:left="601" w:hanging="284"/>
              <w:jc w:val="both"/>
              <w:rPr>
                <w:rFonts w:ascii="Arial" w:hAnsi="Arial" w:cs="Arial"/>
                <w:sz w:val="20"/>
                <w:szCs w:val="20"/>
              </w:rPr>
            </w:pPr>
            <w:r w:rsidRPr="003B1043">
              <w:rPr>
                <w:rFonts w:ascii="Arial" w:hAnsi="Arial" w:cs="Arial"/>
                <w:sz w:val="20"/>
                <w:szCs w:val="20"/>
              </w:rPr>
              <w:t>Response times to Comple</w:t>
            </w:r>
            <w:r w:rsidR="00677FA8">
              <w:rPr>
                <w:rFonts w:ascii="Arial" w:hAnsi="Arial" w:cs="Arial"/>
                <w:sz w:val="20"/>
                <w:szCs w:val="20"/>
              </w:rPr>
              <w:t>tion Certificate submission, 90% within 10</w:t>
            </w:r>
            <w:r w:rsidRPr="003B1043">
              <w:rPr>
                <w:rFonts w:ascii="Arial" w:hAnsi="Arial" w:cs="Arial"/>
                <w:sz w:val="20"/>
                <w:szCs w:val="20"/>
              </w:rPr>
              <w:t xml:space="preserve"> working days,</w:t>
            </w:r>
          </w:p>
          <w:p w14:paraId="6D72E7A9" w14:textId="77777777" w:rsidR="00BA18B1" w:rsidRDefault="00BA18B1" w:rsidP="00BA18B1">
            <w:pPr>
              <w:numPr>
                <w:ilvl w:val="0"/>
                <w:numId w:val="9"/>
              </w:numPr>
              <w:tabs>
                <w:tab w:val="clear" w:pos="720"/>
              </w:tabs>
              <w:ind w:left="601" w:hanging="284"/>
              <w:jc w:val="both"/>
              <w:rPr>
                <w:rFonts w:ascii="Arial" w:hAnsi="Arial" w:cs="Arial"/>
                <w:sz w:val="20"/>
                <w:szCs w:val="20"/>
              </w:rPr>
            </w:pPr>
            <w:r w:rsidRPr="003B1043">
              <w:rPr>
                <w:rFonts w:ascii="Arial" w:hAnsi="Arial" w:cs="Arial"/>
                <w:sz w:val="20"/>
                <w:szCs w:val="20"/>
              </w:rPr>
              <w:t>Issue of Completion Certificate acceptance / refusal,</w:t>
            </w:r>
            <w:r w:rsidR="005876DB">
              <w:rPr>
                <w:rFonts w:ascii="Arial" w:hAnsi="Arial" w:cs="Arial"/>
                <w:sz w:val="20"/>
                <w:szCs w:val="20"/>
              </w:rPr>
              <w:t xml:space="preserve"> 100% within 3 working days.</w:t>
            </w:r>
          </w:p>
          <w:p w14:paraId="6C2E3D05" w14:textId="77777777" w:rsidR="00BA6BFB" w:rsidRPr="003B1043" w:rsidRDefault="00BA6BFB" w:rsidP="00BA6BFB">
            <w:pPr>
              <w:ind w:left="601"/>
              <w:jc w:val="both"/>
              <w:rPr>
                <w:rFonts w:ascii="Arial" w:hAnsi="Arial" w:cs="Arial"/>
                <w:sz w:val="20"/>
                <w:szCs w:val="20"/>
              </w:rPr>
            </w:pPr>
          </w:p>
          <w:p w14:paraId="44E7E81F" w14:textId="77777777" w:rsidR="00632E30" w:rsidRDefault="00632E30" w:rsidP="00BA18B1">
            <w:pPr>
              <w:ind w:right="86"/>
              <w:jc w:val="both"/>
              <w:rPr>
                <w:rFonts w:ascii="Arial" w:hAnsi="Arial" w:cs="Arial"/>
                <w:sz w:val="20"/>
                <w:szCs w:val="20"/>
              </w:rPr>
            </w:pPr>
          </w:p>
          <w:p w14:paraId="0FC0B81E" w14:textId="77777777" w:rsidR="00BA6BFB" w:rsidRDefault="00BA6BFB" w:rsidP="00BA18B1">
            <w:pPr>
              <w:ind w:right="86"/>
              <w:jc w:val="both"/>
              <w:rPr>
                <w:rFonts w:ascii="Arial" w:hAnsi="Arial" w:cs="Arial"/>
                <w:sz w:val="20"/>
                <w:szCs w:val="20"/>
              </w:rPr>
            </w:pPr>
          </w:p>
          <w:p w14:paraId="6F641BFB" w14:textId="77777777" w:rsidR="00BA6BFB" w:rsidRPr="009E34A8" w:rsidRDefault="00BA6BFB" w:rsidP="00BA18B1">
            <w:pPr>
              <w:ind w:right="86"/>
              <w:jc w:val="both"/>
              <w:rPr>
                <w:rFonts w:ascii="Arial" w:hAnsi="Arial" w:cs="Arial"/>
                <w:sz w:val="20"/>
                <w:szCs w:val="20"/>
              </w:rPr>
            </w:pPr>
          </w:p>
        </w:tc>
      </w:tr>
      <w:tr w:rsidR="00632E30" w14:paraId="477917B8" w14:textId="77777777" w:rsidTr="00E90C97">
        <w:tc>
          <w:tcPr>
            <w:tcW w:w="675" w:type="dxa"/>
          </w:tcPr>
          <w:p w14:paraId="7F4CC6A0" w14:textId="77777777" w:rsidR="00632E30" w:rsidRPr="00AE06D2" w:rsidRDefault="00632E30" w:rsidP="00632E30">
            <w:pPr>
              <w:rPr>
                <w:rFonts w:ascii="Arial" w:hAnsi="Arial" w:cs="Arial"/>
                <w:b/>
                <w:sz w:val="12"/>
                <w:szCs w:val="12"/>
              </w:rPr>
            </w:pPr>
          </w:p>
        </w:tc>
        <w:tc>
          <w:tcPr>
            <w:tcW w:w="9356" w:type="dxa"/>
          </w:tcPr>
          <w:p w14:paraId="3F6CEF12" w14:textId="77777777" w:rsidR="00632E30" w:rsidRDefault="00632E30" w:rsidP="00632E30">
            <w:pPr>
              <w:rPr>
                <w:rFonts w:ascii="Arial" w:hAnsi="Arial" w:cs="Arial"/>
                <w:sz w:val="12"/>
                <w:szCs w:val="12"/>
              </w:rPr>
            </w:pPr>
          </w:p>
          <w:p w14:paraId="511C649F" w14:textId="77777777" w:rsidR="008E189D" w:rsidRDefault="008E189D" w:rsidP="00632E30">
            <w:pPr>
              <w:rPr>
                <w:rFonts w:ascii="Arial" w:hAnsi="Arial" w:cs="Arial"/>
                <w:sz w:val="12"/>
                <w:szCs w:val="12"/>
              </w:rPr>
            </w:pPr>
          </w:p>
          <w:p w14:paraId="494D14DB" w14:textId="77777777" w:rsidR="00F37874" w:rsidRDefault="00F37874" w:rsidP="00632E30">
            <w:pPr>
              <w:rPr>
                <w:rFonts w:ascii="Arial" w:hAnsi="Arial" w:cs="Arial"/>
                <w:sz w:val="12"/>
                <w:szCs w:val="12"/>
              </w:rPr>
            </w:pPr>
          </w:p>
          <w:p w14:paraId="2D260162" w14:textId="77777777" w:rsidR="009E34A8" w:rsidRDefault="009E34A8" w:rsidP="00632E30">
            <w:pPr>
              <w:rPr>
                <w:rFonts w:ascii="Arial" w:hAnsi="Arial" w:cs="Arial"/>
                <w:sz w:val="12"/>
                <w:szCs w:val="12"/>
              </w:rPr>
            </w:pPr>
          </w:p>
          <w:p w14:paraId="260FCEB1" w14:textId="77777777" w:rsidR="009E34A8" w:rsidRPr="00AE06D2" w:rsidRDefault="009E34A8" w:rsidP="00632E30">
            <w:pPr>
              <w:rPr>
                <w:rFonts w:ascii="Arial" w:hAnsi="Arial" w:cs="Arial"/>
                <w:sz w:val="12"/>
                <w:szCs w:val="12"/>
              </w:rPr>
            </w:pPr>
          </w:p>
        </w:tc>
      </w:tr>
      <w:tr w:rsidR="00632E30" w:rsidRPr="00D5304E" w14:paraId="027C37FC" w14:textId="77777777" w:rsidTr="00E90C97">
        <w:tc>
          <w:tcPr>
            <w:tcW w:w="675" w:type="dxa"/>
            <w:shd w:val="clear" w:color="auto" w:fill="000099"/>
          </w:tcPr>
          <w:p w14:paraId="0B8FC943" w14:textId="77777777" w:rsidR="00632E30" w:rsidRPr="00D5304E" w:rsidRDefault="00632E30" w:rsidP="00632E30">
            <w:pPr>
              <w:rPr>
                <w:rFonts w:ascii="Arial" w:hAnsi="Arial" w:cs="Arial"/>
                <w:b/>
                <w:sz w:val="24"/>
                <w:szCs w:val="24"/>
              </w:rPr>
            </w:pPr>
          </w:p>
        </w:tc>
        <w:tc>
          <w:tcPr>
            <w:tcW w:w="9356" w:type="dxa"/>
            <w:shd w:val="clear" w:color="auto" w:fill="000099"/>
          </w:tcPr>
          <w:p w14:paraId="2628B388" w14:textId="77777777" w:rsidR="00632E30" w:rsidRPr="00D5304E" w:rsidRDefault="00632E30" w:rsidP="00632E30">
            <w:pPr>
              <w:spacing w:before="120" w:after="120"/>
              <w:rPr>
                <w:rFonts w:ascii="Arial" w:hAnsi="Arial" w:cs="Arial"/>
                <w:sz w:val="24"/>
                <w:szCs w:val="24"/>
              </w:rPr>
            </w:pPr>
          </w:p>
        </w:tc>
      </w:tr>
    </w:tbl>
    <w:p w14:paraId="727C6E46" w14:textId="77777777" w:rsidR="00A46163" w:rsidRDefault="00A46163" w:rsidP="0001782F">
      <w:pPr>
        <w:rPr>
          <w:rFonts w:ascii="Arial" w:hAnsi="Arial" w:cs="Arial"/>
          <w:sz w:val="20"/>
          <w:szCs w:val="20"/>
        </w:rPr>
      </w:pPr>
    </w:p>
    <w:p w14:paraId="2A9F6852" w14:textId="77777777" w:rsidR="00BA18B1" w:rsidRPr="00E90C97" w:rsidRDefault="00BA18B1" w:rsidP="0001782F">
      <w:pPr>
        <w:rPr>
          <w:rFonts w:ascii="Arial" w:hAnsi="Arial" w:cs="Arial"/>
          <w:sz w:val="20"/>
          <w:szCs w:val="20"/>
        </w:rPr>
      </w:pPr>
    </w:p>
    <w:tbl>
      <w:tblPr>
        <w:tblStyle w:val="TableGrid"/>
        <w:tblW w:w="10031" w:type="dxa"/>
        <w:tblLook w:val="04A0" w:firstRow="1" w:lastRow="0" w:firstColumn="1" w:lastColumn="0" w:noHBand="0" w:noVBand="1"/>
      </w:tblPr>
      <w:tblGrid>
        <w:gridCol w:w="2376"/>
        <w:gridCol w:w="4536"/>
        <w:gridCol w:w="3119"/>
      </w:tblGrid>
      <w:tr w:rsidR="00E90C97" w:rsidRPr="00D5304E" w14:paraId="6B3580A1" w14:textId="77777777" w:rsidTr="009E34A8">
        <w:trPr>
          <w:trHeight w:val="1282"/>
        </w:trPr>
        <w:tc>
          <w:tcPr>
            <w:tcW w:w="2376" w:type="dxa"/>
            <w:tcBorders>
              <w:top w:val="nil"/>
              <w:left w:val="nil"/>
              <w:bottom w:val="nil"/>
              <w:right w:val="nil"/>
            </w:tcBorders>
          </w:tcPr>
          <w:p w14:paraId="4071EA21" w14:textId="77777777" w:rsidR="00E90C97" w:rsidRPr="00632E30" w:rsidRDefault="00E90C97" w:rsidP="00E90C97">
            <w:pPr>
              <w:jc w:val="center"/>
              <w:rPr>
                <w:rFonts w:ascii="Arial" w:hAnsi="Arial" w:cs="Arial"/>
                <w:sz w:val="20"/>
                <w:szCs w:val="20"/>
              </w:rPr>
            </w:pPr>
          </w:p>
          <w:p w14:paraId="6D2FD3BF" w14:textId="77777777" w:rsidR="00E90C97" w:rsidRDefault="00E90C97" w:rsidP="00E90C97">
            <w:pPr>
              <w:jc w:val="center"/>
              <w:rPr>
                <w:rFonts w:ascii="Arial" w:hAnsi="Arial" w:cs="Arial"/>
              </w:rPr>
            </w:pPr>
            <w:r>
              <w:rPr>
                <w:noProof/>
                <w:lang w:eastAsia="en-GB"/>
              </w:rPr>
              <w:drawing>
                <wp:inline distT="0" distB="0" distL="0" distR="0" wp14:anchorId="2DA9BA34" wp14:editId="63592D96">
                  <wp:extent cx="927100" cy="660400"/>
                  <wp:effectExtent l="19050" t="0" r="6350" b="0"/>
                  <wp:docPr id="14" name="Picture 1" descr="C:\Users\Bob\AppData\Local\Microsoft\Windows\Temporary Internet Files\Content.Outlook\WG0CAJLF\LABSS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b\AppData\Local\Microsoft\Windows\Temporary Internet Files\Content.Outlook\WG0CAJLF\LABSS FINAL.JPG"/>
                          <pic:cNvPicPr>
                            <a:picLocks noChangeAspect="1" noChangeArrowheads="1"/>
                          </pic:cNvPicPr>
                        </pic:nvPicPr>
                        <pic:blipFill>
                          <a:blip r:embed="rId5" cstate="print"/>
                          <a:srcRect/>
                          <a:stretch>
                            <a:fillRect/>
                          </a:stretch>
                        </pic:blipFill>
                        <pic:spPr bwMode="auto">
                          <a:xfrm>
                            <a:off x="0" y="0"/>
                            <a:ext cx="927100" cy="660400"/>
                          </a:xfrm>
                          <a:prstGeom prst="rect">
                            <a:avLst/>
                          </a:prstGeom>
                          <a:noFill/>
                          <a:ln w="9525">
                            <a:noFill/>
                            <a:miter lim="800000"/>
                            <a:headEnd/>
                            <a:tailEnd/>
                          </a:ln>
                        </pic:spPr>
                      </pic:pic>
                    </a:graphicData>
                  </a:graphic>
                </wp:inline>
              </w:drawing>
            </w:r>
          </w:p>
        </w:tc>
        <w:tc>
          <w:tcPr>
            <w:tcW w:w="4536" w:type="dxa"/>
            <w:tcBorders>
              <w:top w:val="nil"/>
              <w:left w:val="nil"/>
              <w:bottom w:val="nil"/>
              <w:right w:val="nil"/>
            </w:tcBorders>
          </w:tcPr>
          <w:p w14:paraId="5EDB2578" w14:textId="77777777" w:rsidR="00E90C97" w:rsidRPr="000B1E86" w:rsidRDefault="00E90C97" w:rsidP="00E90C97">
            <w:pPr>
              <w:jc w:val="center"/>
              <w:rPr>
                <w:rFonts w:ascii="Arial" w:hAnsi="Arial" w:cs="Arial"/>
                <w:sz w:val="16"/>
                <w:szCs w:val="16"/>
              </w:rPr>
            </w:pPr>
          </w:p>
        </w:tc>
        <w:tc>
          <w:tcPr>
            <w:tcW w:w="3119" w:type="dxa"/>
            <w:tcBorders>
              <w:top w:val="nil"/>
              <w:left w:val="nil"/>
              <w:bottom w:val="nil"/>
              <w:right w:val="nil"/>
            </w:tcBorders>
          </w:tcPr>
          <w:p w14:paraId="183959C4" w14:textId="77777777" w:rsidR="00E90C97" w:rsidRPr="00D5304E" w:rsidRDefault="00E90C97" w:rsidP="00E90C97">
            <w:pPr>
              <w:jc w:val="center"/>
              <w:rPr>
                <w:rFonts w:ascii="Arial" w:hAnsi="Arial" w:cs="Arial"/>
                <w:sz w:val="16"/>
                <w:szCs w:val="16"/>
              </w:rPr>
            </w:pPr>
            <w:r>
              <w:rPr>
                <w:rFonts w:ascii="Arial" w:hAnsi="Arial" w:cs="Arial"/>
                <w:noProof/>
                <w:lang w:eastAsia="en-GB"/>
              </w:rPr>
              <w:drawing>
                <wp:anchor distT="0" distB="0" distL="114300" distR="114300" simplePos="0" relativeHeight="251669504" behindDoc="0" locked="0" layoutInCell="1" allowOverlap="1" wp14:anchorId="6F36C561" wp14:editId="233F1E0A">
                  <wp:simplePos x="0" y="0"/>
                  <wp:positionH relativeFrom="column">
                    <wp:posOffset>182880</wp:posOffset>
                  </wp:positionH>
                  <wp:positionV relativeFrom="paragraph">
                    <wp:posOffset>-5715</wp:posOffset>
                  </wp:positionV>
                  <wp:extent cx="1377950" cy="800100"/>
                  <wp:effectExtent l="19050" t="0" r="0" b="0"/>
                  <wp:wrapTight wrapText="bothSides">
                    <wp:wrapPolygon edited="0">
                      <wp:start x="-299" y="0"/>
                      <wp:lineTo x="-299" y="21086"/>
                      <wp:lineTo x="21500" y="21086"/>
                      <wp:lineTo x="21500" y="0"/>
                      <wp:lineTo x="-299" y="0"/>
                    </wp:wrapPolygon>
                  </wp:wrapTight>
                  <wp:docPr id="15" name="Picture 2"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if"/>
                          <pic:cNvPicPr>
                            <a:picLocks noChangeAspect="1" noChangeArrowheads="1"/>
                          </pic:cNvPicPr>
                        </pic:nvPicPr>
                        <pic:blipFill>
                          <a:blip r:embed="rId6" cstate="print">
                            <a:lum contrast="18000"/>
                          </a:blip>
                          <a:srcRect/>
                          <a:stretch>
                            <a:fillRect/>
                          </a:stretch>
                        </pic:blipFill>
                        <pic:spPr bwMode="auto">
                          <a:xfrm>
                            <a:off x="0" y="0"/>
                            <a:ext cx="1377950" cy="800100"/>
                          </a:xfrm>
                          <a:prstGeom prst="rect">
                            <a:avLst/>
                          </a:prstGeom>
                          <a:noFill/>
                          <a:ln w="9525">
                            <a:noFill/>
                            <a:miter lim="800000"/>
                            <a:headEnd/>
                            <a:tailEnd/>
                          </a:ln>
                        </pic:spPr>
                      </pic:pic>
                    </a:graphicData>
                  </a:graphic>
                </wp:anchor>
              </w:drawing>
            </w:r>
          </w:p>
        </w:tc>
      </w:tr>
      <w:tr w:rsidR="00E90C97" w:rsidRPr="00632E30" w14:paraId="22B82829" w14:textId="77777777" w:rsidTr="009E34A8">
        <w:trPr>
          <w:trHeight w:val="90"/>
        </w:trPr>
        <w:tc>
          <w:tcPr>
            <w:tcW w:w="10031" w:type="dxa"/>
            <w:gridSpan w:val="3"/>
            <w:tcBorders>
              <w:top w:val="nil"/>
              <w:left w:val="nil"/>
              <w:bottom w:val="nil"/>
              <w:right w:val="nil"/>
            </w:tcBorders>
            <w:shd w:val="clear" w:color="auto" w:fill="FFFFFF" w:themeFill="background1"/>
          </w:tcPr>
          <w:p w14:paraId="7E9484D0" w14:textId="77777777" w:rsidR="00E90C97" w:rsidRPr="009E34A8" w:rsidRDefault="00E90C97" w:rsidP="00E90C97">
            <w:pPr>
              <w:rPr>
                <w:rFonts w:ascii="Arial" w:hAnsi="Arial" w:cs="Arial"/>
                <w:b/>
                <w:color w:val="FFFFFF" w:themeColor="background1"/>
                <w:sz w:val="12"/>
                <w:szCs w:val="12"/>
              </w:rPr>
            </w:pPr>
          </w:p>
        </w:tc>
      </w:tr>
      <w:tr w:rsidR="00E90C97" w:rsidRPr="000B1E86" w14:paraId="4DE66564" w14:textId="77777777" w:rsidTr="00E90C97">
        <w:tc>
          <w:tcPr>
            <w:tcW w:w="10031" w:type="dxa"/>
            <w:gridSpan w:val="3"/>
            <w:tcBorders>
              <w:top w:val="nil"/>
              <w:left w:val="nil"/>
              <w:bottom w:val="nil"/>
              <w:right w:val="nil"/>
            </w:tcBorders>
            <w:shd w:val="clear" w:color="auto" w:fill="000099"/>
          </w:tcPr>
          <w:p w14:paraId="0DE96578" w14:textId="77777777" w:rsidR="00E90C97" w:rsidRPr="000B1E86" w:rsidRDefault="002D019B" w:rsidP="00E90C97">
            <w:pPr>
              <w:spacing w:before="120" w:after="120"/>
              <w:jc w:val="center"/>
              <w:rPr>
                <w:rFonts w:ascii="Arial" w:hAnsi="Arial" w:cs="Arial"/>
                <w:b/>
                <w:color w:val="FFFFFF" w:themeColor="background1"/>
                <w:sz w:val="32"/>
                <w:szCs w:val="32"/>
              </w:rPr>
            </w:pPr>
            <w:r>
              <w:rPr>
                <w:rFonts w:ascii="Arial" w:hAnsi="Arial" w:cs="Arial"/>
                <w:b/>
                <w:color w:val="FFFFFF" w:themeColor="background1"/>
                <w:sz w:val="32"/>
                <w:szCs w:val="32"/>
              </w:rPr>
              <w:t xml:space="preserve"> 2.0 </w:t>
            </w:r>
            <w:r w:rsidR="00E90C97" w:rsidRPr="000B1E86">
              <w:rPr>
                <w:rFonts w:ascii="Arial" w:hAnsi="Arial" w:cs="Arial"/>
                <w:b/>
                <w:color w:val="FFFFFF" w:themeColor="background1"/>
                <w:sz w:val="32"/>
                <w:szCs w:val="32"/>
              </w:rPr>
              <w:t xml:space="preserve">Building Standards </w:t>
            </w:r>
            <w:r w:rsidR="00E90C97">
              <w:rPr>
                <w:rFonts w:ascii="Arial" w:hAnsi="Arial" w:cs="Arial"/>
                <w:b/>
                <w:color w:val="FFFFFF" w:themeColor="background1"/>
                <w:sz w:val="32"/>
                <w:szCs w:val="32"/>
              </w:rPr>
              <w:t>Local</w:t>
            </w:r>
            <w:r w:rsidR="00E90C97" w:rsidRPr="000B1E86">
              <w:rPr>
                <w:rFonts w:ascii="Arial" w:hAnsi="Arial" w:cs="Arial"/>
                <w:b/>
                <w:color w:val="FFFFFF" w:themeColor="background1"/>
                <w:sz w:val="32"/>
                <w:szCs w:val="32"/>
              </w:rPr>
              <w:t xml:space="preserve"> </w:t>
            </w:r>
            <w:r>
              <w:rPr>
                <w:rFonts w:ascii="Arial" w:hAnsi="Arial" w:cs="Arial"/>
                <w:b/>
                <w:color w:val="FFFFFF" w:themeColor="background1"/>
                <w:sz w:val="32"/>
                <w:szCs w:val="32"/>
              </w:rPr>
              <w:t xml:space="preserve">Customer </w:t>
            </w:r>
            <w:r w:rsidR="00E90C97" w:rsidRPr="000B1E86">
              <w:rPr>
                <w:rFonts w:ascii="Arial" w:hAnsi="Arial" w:cs="Arial"/>
                <w:b/>
                <w:color w:val="FFFFFF" w:themeColor="background1"/>
                <w:sz w:val="32"/>
                <w:szCs w:val="32"/>
              </w:rPr>
              <w:t>Charter</w:t>
            </w:r>
          </w:p>
        </w:tc>
      </w:tr>
    </w:tbl>
    <w:p w14:paraId="1ACC7B08" w14:textId="77777777" w:rsidR="00E90C97" w:rsidRDefault="00E90C97" w:rsidP="00E90C97">
      <w:pPr>
        <w:rPr>
          <w:rFonts w:ascii="Arial" w:hAnsi="Arial" w:cs="Arial"/>
          <w:sz w:val="12"/>
          <w:szCs w:val="12"/>
        </w:rPr>
      </w:pPr>
    </w:p>
    <w:p w14:paraId="3198A33F" w14:textId="77777777" w:rsidR="00BA18B1" w:rsidRDefault="00BA18B1" w:rsidP="00E90C97">
      <w:pPr>
        <w:rPr>
          <w:rFonts w:ascii="Arial" w:hAnsi="Arial" w:cs="Arial"/>
          <w:sz w:val="12"/>
          <w:szCs w:val="12"/>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356"/>
      </w:tblGrid>
      <w:tr w:rsidR="00BA18B1" w:rsidRPr="00C128DA" w14:paraId="1CC8AC07" w14:textId="77777777" w:rsidTr="000276D1">
        <w:tc>
          <w:tcPr>
            <w:tcW w:w="675" w:type="dxa"/>
          </w:tcPr>
          <w:p w14:paraId="47BB6A59" w14:textId="77777777" w:rsidR="00BA18B1" w:rsidRPr="00C128DA" w:rsidRDefault="004B0597" w:rsidP="000276D1">
            <w:pPr>
              <w:rPr>
                <w:rFonts w:ascii="Arial" w:hAnsi="Arial" w:cs="Arial"/>
                <w:b/>
                <w:sz w:val="20"/>
                <w:szCs w:val="20"/>
              </w:rPr>
            </w:pPr>
            <w:r>
              <w:rPr>
                <w:rFonts w:ascii="Arial" w:hAnsi="Arial" w:cs="Arial"/>
                <w:b/>
                <w:sz w:val="20"/>
                <w:szCs w:val="20"/>
              </w:rPr>
              <w:t>2.5</w:t>
            </w:r>
          </w:p>
        </w:tc>
        <w:tc>
          <w:tcPr>
            <w:tcW w:w="9356" w:type="dxa"/>
          </w:tcPr>
          <w:p w14:paraId="7BEBB697" w14:textId="77777777" w:rsidR="00BA18B1" w:rsidRPr="00C128DA" w:rsidRDefault="00BA18B1" w:rsidP="000276D1">
            <w:pPr>
              <w:pStyle w:val="Heading1"/>
              <w:ind w:right="36"/>
              <w:rPr>
                <w:color w:val="auto"/>
                <w:sz w:val="20"/>
                <w:szCs w:val="20"/>
              </w:rPr>
            </w:pPr>
            <w:r w:rsidRPr="00C128DA">
              <w:rPr>
                <w:color w:val="auto"/>
                <w:sz w:val="20"/>
                <w:szCs w:val="20"/>
              </w:rPr>
              <w:t xml:space="preserve">Our </w:t>
            </w:r>
            <w:r>
              <w:rPr>
                <w:color w:val="auto"/>
                <w:sz w:val="20"/>
                <w:szCs w:val="20"/>
              </w:rPr>
              <w:t xml:space="preserve">Local </w:t>
            </w:r>
            <w:r w:rsidRPr="00C128DA">
              <w:rPr>
                <w:color w:val="auto"/>
                <w:sz w:val="20"/>
                <w:szCs w:val="20"/>
              </w:rPr>
              <w:t>Aims</w:t>
            </w:r>
            <w:r>
              <w:rPr>
                <w:color w:val="auto"/>
                <w:sz w:val="20"/>
                <w:szCs w:val="20"/>
              </w:rPr>
              <w:t xml:space="preserve"> (cont’d)</w:t>
            </w:r>
          </w:p>
        </w:tc>
      </w:tr>
    </w:tbl>
    <w:p w14:paraId="597C550B" w14:textId="77777777" w:rsidR="00BA18B1" w:rsidRDefault="00BA18B1" w:rsidP="00E90C97">
      <w:pPr>
        <w:rPr>
          <w:rFonts w:ascii="Arial" w:hAnsi="Arial" w:cs="Arial"/>
          <w:sz w:val="12"/>
          <w:szCs w:val="12"/>
        </w:rPr>
      </w:pPr>
    </w:p>
    <w:p w14:paraId="11D7724C" w14:textId="77777777" w:rsidR="00BA18B1" w:rsidRPr="00310B11" w:rsidRDefault="00BA18B1" w:rsidP="00BA18B1">
      <w:pPr>
        <w:pStyle w:val="ListParagraph"/>
        <w:numPr>
          <w:ilvl w:val="0"/>
          <w:numId w:val="18"/>
        </w:numPr>
        <w:jc w:val="both"/>
        <w:rPr>
          <w:rFonts w:ascii="Arial" w:hAnsi="Arial" w:cs="Arial"/>
          <w:sz w:val="20"/>
          <w:szCs w:val="20"/>
        </w:rPr>
      </w:pPr>
      <w:r w:rsidRPr="00310B11">
        <w:rPr>
          <w:rFonts w:ascii="Arial" w:hAnsi="Arial" w:cs="Arial"/>
          <w:sz w:val="20"/>
          <w:szCs w:val="20"/>
        </w:rPr>
        <w:t xml:space="preserve">Response time to dangerous building callouts: </w:t>
      </w:r>
    </w:p>
    <w:p w14:paraId="11488549" w14:textId="77777777" w:rsidR="00BA18B1" w:rsidRPr="00310B11" w:rsidRDefault="00BA18B1" w:rsidP="00BA18B1">
      <w:pPr>
        <w:pStyle w:val="ListParagraph"/>
        <w:numPr>
          <w:ilvl w:val="4"/>
          <w:numId w:val="19"/>
        </w:numPr>
        <w:jc w:val="both"/>
        <w:rPr>
          <w:rFonts w:ascii="Arial" w:hAnsi="Arial" w:cs="Arial"/>
          <w:sz w:val="20"/>
          <w:szCs w:val="20"/>
        </w:rPr>
      </w:pPr>
      <w:r w:rsidRPr="00310B11">
        <w:rPr>
          <w:rFonts w:ascii="Arial" w:hAnsi="Arial" w:cs="Arial"/>
          <w:sz w:val="20"/>
          <w:szCs w:val="20"/>
        </w:rPr>
        <w:t>90% of callouts received during the working day attended within 1 hour, and</w:t>
      </w:r>
    </w:p>
    <w:p w14:paraId="262DF36C" w14:textId="77777777" w:rsidR="00BA18B1" w:rsidRPr="00310B11" w:rsidRDefault="00BA18B1" w:rsidP="00BA18B1">
      <w:pPr>
        <w:pStyle w:val="ListParagraph"/>
        <w:numPr>
          <w:ilvl w:val="4"/>
          <w:numId w:val="19"/>
        </w:numPr>
        <w:jc w:val="both"/>
        <w:rPr>
          <w:rFonts w:ascii="Arial" w:hAnsi="Arial" w:cs="Arial"/>
          <w:sz w:val="20"/>
          <w:szCs w:val="20"/>
        </w:rPr>
      </w:pPr>
      <w:r w:rsidRPr="00310B11">
        <w:rPr>
          <w:rFonts w:ascii="Arial" w:hAnsi="Arial" w:cs="Arial"/>
          <w:sz w:val="20"/>
          <w:szCs w:val="20"/>
        </w:rPr>
        <w:t>90% of callouts received out with the working day attended within 2 hours.</w:t>
      </w:r>
    </w:p>
    <w:p w14:paraId="4BE04F06" w14:textId="77777777" w:rsidR="00BA18B1" w:rsidRPr="00310B11" w:rsidRDefault="00BA18B1" w:rsidP="00BA18B1">
      <w:pPr>
        <w:tabs>
          <w:tab w:val="left" w:pos="556"/>
        </w:tabs>
        <w:ind w:left="556"/>
        <w:rPr>
          <w:rFonts w:ascii="Arial" w:hAnsi="Arial" w:cs="Arial"/>
          <w:sz w:val="20"/>
          <w:szCs w:val="20"/>
        </w:rPr>
      </w:pPr>
    </w:p>
    <w:p w14:paraId="77447C62" w14:textId="77777777" w:rsidR="00BA18B1" w:rsidRPr="00310B11" w:rsidRDefault="00BA18B1" w:rsidP="00310B11">
      <w:pPr>
        <w:ind w:right="86"/>
        <w:jc w:val="both"/>
        <w:rPr>
          <w:rFonts w:ascii="Arial" w:hAnsi="Arial" w:cs="Arial"/>
          <w:sz w:val="20"/>
          <w:szCs w:val="20"/>
        </w:rPr>
      </w:pPr>
      <w:r w:rsidRPr="00310B11">
        <w:rPr>
          <w:rFonts w:ascii="Arial" w:hAnsi="Arial" w:cs="Arial"/>
          <w:sz w:val="20"/>
          <w:szCs w:val="20"/>
        </w:rPr>
        <w:t>Where targets are identified as not being achieved then we will implement measures to limit the failing, subject to available resources. We will try to continuously improve our service to you.</w:t>
      </w:r>
    </w:p>
    <w:p w14:paraId="1964A853" w14:textId="77777777" w:rsidR="00BA18B1" w:rsidRPr="00310B11" w:rsidRDefault="00BA18B1" w:rsidP="00E90C97">
      <w:pPr>
        <w:rPr>
          <w:rFonts w:ascii="Arial" w:hAnsi="Arial" w:cs="Arial"/>
          <w:sz w:val="20"/>
          <w:szCs w:val="20"/>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701"/>
        <w:gridCol w:w="4536"/>
        <w:gridCol w:w="3119"/>
      </w:tblGrid>
      <w:tr w:rsidR="00E90C97" w:rsidRPr="003F080C" w14:paraId="0F6CCBCC" w14:textId="77777777" w:rsidTr="00E90C97">
        <w:tc>
          <w:tcPr>
            <w:tcW w:w="675" w:type="dxa"/>
          </w:tcPr>
          <w:p w14:paraId="459A4135" w14:textId="77777777" w:rsidR="00E90C97" w:rsidRPr="003F080C" w:rsidRDefault="004B0597" w:rsidP="00E90C97">
            <w:pPr>
              <w:rPr>
                <w:rFonts w:ascii="Arial" w:hAnsi="Arial" w:cs="Arial"/>
                <w:b/>
                <w:sz w:val="20"/>
                <w:szCs w:val="20"/>
              </w:rPr>
            </w:pPr>
            <w:r>
              <w:rPr>
                <w:rFonts w:ascii="Arial" w:hAnsi="Arial" w:cs="Arial"/>
                <w:b/>
                <w:sz w:val="20"/>
                <w:szCs w:val="20"/>
              </w:rPr>
              <w:t>2.6</w:t>
            </w:r>
          </w:p>
        </w:tc>
        <w:tc>
          <w:tcPr>
            <w:tcW w:w="9356" w:type="dxa"/>
            <w:gridSpan w:val="3"/>
          </w:tcPr>
          <w:p w14:paraId="49C46BEA" w14:textId="77777777" w:rsidR="00E90C97" w:rsidRPr="003F080C" w:rsidRDefault="00E90C97" w:rsidP="00E90C97">
            <w:pPr>
              <w:pStyle w:val="Heading1"/>
              <w:rPr>
                <w:color w:val="auto"/>
                <w:sz w:val="20"/>
                <w:szCs w:val="20"/>
              </w:rPr>
            </w:pPr>
            <w:r w:rsidRPr="003F080C">
              <w:rPr>
                <w:color w:val="auto"/>
                <w:sz w:val="20"/>
                <w:szCs w:val="20"/>
              </w:rPr>
              <w:t>What Standards of Service You Can Expect?</w:t>
            </w:r>
          </w:p>
        </w:tc>
      </w:tr>
      <w:tr w:rsidR="00E90C97" w:rsidRPr="003F080C" w14:paraId="0CBC2756" w14:textId="77777777" w:rsidTr="00E90C97">
        <w:tc>
          <w:tcPr>
            <w:tcW w:w="675" w:type="dxa"/>
          </w:tcPr>
          <w:p w14:paraId="5BD31824" w14:textId="77777777" w:rsidR="00E90C97" w:rsidRPr="003F080C" w:rsidRDefault="00E90C97" w:rsidP="00E90C97">
            <w:pPr>
              <w:rPr>
                <w:rFonts w:ascii="Arial" w:hAnsi="Arial" w:cs="Arial"/>
                <w:b/>
                <w:sz w:val="20"/>
                <w:szCs w:val="20"/>
              </w:rPr>
            </w:pPr>
          </w:p>
        </w:tc>
        <w:tc>
          <w:tcPr>
            <w:tcW w:w="9356" w:type="dxa"/>
            <w:gridSpan w:val="3"/>
          </w:tcPr>
          <w:p w14:paraId="4C51FE69" w14:textId="77777777" w:rsidR="00E90C97" w:rsidRPr="003F080C" w:rsidRDefault="00E90C97" w:rsidP="009E34A8">
            <w:pPr>
              <w:numPr>
                <w:ilvl w:val="0"/>
                <w:numId w:val="9"/>
              </w:numPr>
              <w:tabs>
                <w:tab w:val="clear" w:pos="720"/>
              </w:tabs>
              <w:ind w:left="601" w:right="72" w:hanging="273"/>
              <w:rPr>
                <w:rFonts w:ascii="Arial" w:hAnsi="Arial" w:cs="Arial"/>
                <w:sz w:val="20"/>
                <w:szCs w:val="20"/>
              </w:rPr>
            </w:pPr>
            <w:r w:rsidRPr="003F080C">
              <w:rPr>
                <w:rFonts w:ascii="Arial" w:hAnsi="Arial" w:cs="Arial"/>
                <w:sz w:val="20"/>
                <w:szCs w:val="20"/>
              </w:rPr>
              <w:t>We will treat you with politeness and respect,</w:t>
            </w:r>
          </w:p>
          <w:p w14:paraId="0099DA1D" w14:textId="77777777" w:rsidR="00E90C97" w:rsidRPr="003F080C" w:rsidRDefault="0004697D" w:rsidP="009E34A8">
            <w:pPr>
              <w:numPr>
                <w:ilvl w:val="0"/>
                <w:numId w:val="9"/>
              </w:numPr>
              <w:tabs>
                <w:tab w:val="clear" w:pos="720"/>
              </w:tabs>
              <w:ind w:left="601" w:right="72" w:hanging="273"/>
              <w:rPr>
                <w:rFonts w:ascii="Arial" w:hAnsi="Arial" w:cs="Arial"/>
                <w:sz w:val="20"/>
                <w:szCs w:val="20"/>
              </w:rPr>
            </w:pPr>
            <w:r>
              <w:rPr>
                <w:rFonts w:ascii="Arial" w:hAnsi="Arial" w:cs="Arial"/>
                <w:sz w:val="20"/>
                <w:szCs w:val="20"/>
              </w:rPr>
              <w:t>In line with relevant legislation, w</w:t>
            </w:r>
            <w:r w:rsidR="00E90C97" w:rsidRPr="003F080C">
              <w:rPr>
                <w:rFonts w:ascii="Arial" w:hAnsi="Arial" w:cs="Arial"/>
                <w:sz w:val="20"/>
                <w:szCs w:val="20"/>
              </w:rPr>
              <w:t>e will not share any information you give us with anyone else unless you say we can, or where not to do so would put you or someone else at risk,</w:t>
            </w:r>
          </w:p>
          <w:p w14:paraId="29514774" w14:textId="77777777" w:rsidR="00E90C97" w:rsidRPr="003F080C" w:rsidRDefault="00E90C97" w:rsidP="009E34A8">
            <w:pPr>
              <w:numPr>
                <w:ilvl w:val="0"/>
                <w:numId w:val="9"/>
              </w:numPr>
              <w:tabs>
                <w:tab w:val="clear" w:pos="720"/>
              </w:tabs>
              <w:ind w:left="601" w:right="72" w:hanging="273"/>
              <w:rPr>
                <w:rFonts w:ascii="Arial" w:hAnsi="Arial" w:cs="Arial"/>
                <w:sz w:val="20"/>
                <w:szCs w:val="20"/>
              </w:rPr>
            </w:pPr>
            <w:r w:rsidRPr="003F080C">
              <w:rPr>
                <w:rFonts w:ascii="Arial" w:hAnsi="Arial" w:cs="Arial"/>
                <w:sz w:val="20"/>
                <w:szCs w:val="20"/>
              </w:rPr>
              <w:t>If you want to see your own personal information, we will meet your request within 40 calendar days where possible,</w:t>
            </w:r>
          </w:p>
          <w:p w14:paraId="2E2EFA78" w14:textId="77777777" w:rsidR="00E90C97" w:rsidRPr="003F080C" w:rsidRDefault="00E90C97" w:rsidP="009E34A8">
            <w:pPr>
              <w:numPr>
                <w:ilvl w:val="0"/>
                <w:numId w:val="9"/>
              </w:numPr>
              <w:tabs>
                <w:tab w:val="clear" w:pos="720"/>
              </w:tabs>
              <w:ind w:left="601" w:right="72" w:hanging="273"/>
              <w:rPr>
                <w:rFonts w:ascii="Arial" w:hAnsi="Arial" w:cs="Arial"/>
                <w:sz w:val="20"/>
                <w:szCs w:val="20"/>
              </w:rPr>
            </w:pPr>
            <w:r w:rsidRPr="003F080C">
              <w:rPr>
                <w:rFonts w:ascii="Arial" w:hAnsi="Arial" w:cs="Arial"/>
                <w:sz w:val="20"/>
                <w:szCs w:val="20"/>
              </w:rPr>
              <w:t>We will use plain language when talking or writing to you,</w:t>
            </w:r>
          </w:p>
          <w:p w14:paraId="5B4B9DF4" w14:textId="77777777" w:rsidR="00E90C97" w:rsidRPr="003F080C" w:rsidRDefault="00E90C97" w:rsidP="009E34A8">
            <w:pPr>
              <w:numPr>
                <w:ilvl w:val="0"/>
                <w:numId w:val="9"/>
              </w:numPr>
              <w:tabs>
                <w:tab w:val="clear" w:pos="720"/>
              </w:tabs>
              <w:ind w:left="601" w:right="72" w:hanging="273"/>
              <w:rPr>
                <w:rFonts w:ascii="Arial" w:hAnsi="Arial" w:cs="Arial"/>
                <w:sz w:val="20"/>
                <w:szCs w:val="20"/>
              </w:rPr>
            </w:pPr>
            <w:r w:rsidRPr="003F080C">
              <w:rPr>
                <w:rFonts w:ascii="Arial" w:hAnsi="Arial" w:cs="Arial"/>
                <w:sz w:val="20"/>
                <w:szCs w:val="20"/>
              </w:rPr>
              <w:t>W</w:t>
            </w:r>
            <w:r w:rsidR="00583681">
              <w:rPr>
                <w:rFonts w:ascii="Arial" w:hAnsi="Arial" w:cs="Arial"/>
                <w:sz w:val="20"/>
                <w:szCs w:val="20"/>
              </w:rPr>
              <w:t>her</w:t>
            </w:r>
            <w:r w:rsidRPr="003F080C">
              <w:rPr>
                <w:rFonts w:ascii="Arial" w:hAnsi="Arial" w:cs="Arial"/>
                <w:sz w:val="20"/>
                <w:szCs w:val="20"/>
              </w:rPr>
              <w:t>e</w:t>
            </w:r>
            <w:r w:rsidR="00583681">
              <w:rPr>
                <w:rFonts w:ascii="Arial" w:hAnsi="Arial" w:cs="Arial"/>
                <w:sz w:val="20"/>
                <w:szCs w:val="20"/>
              </w:rPr>
              <w:t xml:space="preserve"> possible we</w:t>
            </w:r>
            <w:r w:rsidRPr="003F080C">
              <w:rPr>
                <w:rFonts w:ascii="Arial" w:hAnsi="Arial" w:cs="Arial"/>
                <w:sz w:val="20"/>
                <w:szCs w:val="20"/>
              </w:rPr>
              <w:t xml:space="preserve"> will make sure that you have interpreters and signers if you need them to help you transact Council business,</w:t>
            </w:r>
          </w:p>
          <w:p w14:paraId="7EF77F5A" w14:textId="77777777" w:rsidR="00E90C97" w:rsidRPr="003F080C" w:rsidRDefault="00E90C97" w:rsidP="009E34A8">
            <w:pPr>
              <w:numPr>
                <w:ilvl w:val="0"/>
                <w:numId w:val="9"/>
              </w:numPr>
              <w:tabs>
                <w:tab w:val="clear" w:pos="720"/>
              </w:tabs>
              <w:ind w:left="601" w:right="72" w:hanging="273"/>
              <w:rPr>
                <w:rFonts w:ascii="Arial" w:hAnsi="Arial" w:cs="Arial"/>
                <w:sz w:val="20"/>
                <w:szCs w:val="20"/>
              </w:rPr>
            </w:pPr>
            <w:r w:rsidRPr="003F080C">
              <w:rPr>
                <w:rFonts w:ascii="Arial" w:hAnsi="Arial" w:cs="Arial"/>
                <w:sz w:val="20"/>
                <w:szCs w:val="20"/>
              </w:rPr>
              <w:t>We will make sure that you are able to have written material in the format you need on request, and</w:t>
            </w:r>
          </w:p>
          <w:p w14:paraId="77DDA2D1" w14:textId="77777777" w:rsidR="00E90C97" w:rsidRPr="003F080C" w:rsidRDefault="00E90C97" w:rsidP="009E34A8">
            <w:pPr>
              <w:numPr>
                <w:ilvl w:val="0"/>
                <w:numId w:val="9"/>
              </w:numPr>
              <w:tabs>
                <w:tab w:val="clear" w:pos="720"/>
              </w:tabs>
              <w:ind w:left="601" w:right="72" w:hanging="273"/>
              <w:rPr>
                <w:rFonts w:ascii="Arial" w:hAnsi="Arial" w:cs="Arial"/>
                <w:sz w:val="20"/>
                <w:szCs w:val="20"/>
              </w:rPr>
            </w:pPr>
            <w:r w:rsidRPr="003F080C">
              <w:rPr>
                <w:rFonts w:ascii="Arial" w:hAnsi="Arial" w:cs="Arial"/>
                <w:sz w:val="20"/>
                <w:szCs w:val="20"/>
              </w:rPr>
              <w:t>We will try to keep appointment times and tell you when there are delays</w:t>
            </w:r>
          </w:p>
        </w:tc>
      </w:tr>
      <w:tr w:rsidR="00E90C97" w:rsidRPr="00207F41" w14:paraId="1EB93D29" w14:textId="77777777" w:rsidTr="00E90C97">
        <w:tc>
          <w:tcPr>
            <w:tcW w:w="675" w:type="dxa"/>
          </w:tcPr>
          <w:p w14:paraId="293DC803" w14:textId="77777777" w:rsidR="00E90C97" w:rsidRPr="00207F41" w:rsidRDefault="00E90C97" w:rsidP="00E90C97">
            <w:pPr>
              <w:rPr>
                <w:rFonts w:ascii="Arial" w:hAnsi="Arial" w:cs="Arial"/>
                <w:b/>
                <w:sz w:val="12"/>
                <w:szCs w:val="12"/>
              </w:rPr>
            </w:pPr>
          </w:p>
        </w:tc>
        <w:tc>
          <w:tcPr>
            <w:tcW w:w="9356" w:type="dxa"/>
            <w:gridSpan w:val="3"/>
          </w:tcPr>
          <w:p w14:paraId="422EF6A7" w14:textId="77777777" w:rsidR="00E90C97" w:rsidRPr="00207F41" w:rsidRDefault="00E90C97" w:rsidP="00E90C97">
            <w:pPr>
              <w:pStyle w:val="Heading1"/>
              <w:rPr>
                <w:sz w:val="12"/>
                <w:szCs w:val="12"/>
              </w:rPr>
            </w:pPr>
          </w:p>
        </w:tc>
      </w:tr>
      <w:tr w:rsidR="00E90C97" w:rsidRPr="003F080C" w14:paraId="0A69607E" w14:textId="77777777" w:rsidTr="00E90C97">
        <w:tc>
          <w:tcPr>
            <w:tcW w:w="675" w:type="dxa"/>
          </w:tcPr>
          <w:p w14:paraId="436C153A" w14:textId="77777777" w:rsidR="00E90C97" w:rsidRPr="003F080C" w:rsidRDefault="004B0597" w:rsidP="00E90C97">
            <w:pPr>
              <w:rPr>
                <w:rFonts w:ascii="Arial" w:hAnsi="Arial" w:cs="Arial"/>
                <w:b/>
                <w:sz w:val="20"/>
                <w:szCs w:val="20"/>
              </w:rPr>
            </w:pPr>
            <w:r>
              <w:rPr>
                <w:rFonts w:ascii="Arial" w:hAnsi="Arial" w:cs="Arial"/>
                <w:b/>
                <w:sz w:val="20"/>
                <w:szCs w:val="20"/>
              </w:rPr>
              <w:t>2.7</w:t>
            </w:r>
          </w:p>
        </w:tc>
        <w:tc>
          <w:tcPr>
            <w:tcW w:w="9356" w:type="dxa"/>
            <w:gridSpan w:val="3"/>
          </w:tcPr>
          <w:p w14:paraId="247728EA" w14:textId="77777777" w:rsidR="00E90C97" w:rsidRPr="003F080C" w:rsidRDefault="00E90C97" w:rsidP="00E90C97">
            <w:pPr>
              <w:pStyle w:val="Heading1"/>
              <w:rPr>
                <w:color w:val="auto"/>
                <w:sz w:val="20"/>
                <w:szCs w:val="20"/>
              </w:rPr>
            </w:pPr>
            <w:r w:rsidRPr="003F080C">
              <w:rPr>
                <w:color w:val="auto"/>
                <w:sz w:val="20"/>
                <w:szCs w:val="20"/>
              </w:rPr>
              <w:t xml:space="preserve">What Can You Do </w:t>
            </w:r>
            <w:proofErr w:type="gramStart"/>
            <w:r w:rsidRPr="003F080C">
              <w:rPr>
                <w:color w:val="auto"/>
                <w:sz w:val="20"/>
                <w:szCs w:val="20"/>
              </w:rPr>
              <w:t>To</w:t>
            </w:r>
            <w:proofErr w:type="gramEnd"/>
            <w:r w:rsidRPr="003F080C">
              <w:rPr>
                <w:color w:val="auto"/>
                <w:sz w:val="20"/>
                <w:szCs w:val="20"/>
              </w:rPr>
              <w:t xml:space="preserve"> Help Us?</w:t>
            </w:r>
          </w:p>
        </w:tc>
      </w:tr>
      <w:tr w:rsidR="00E90C97" w:rsidRPr="003F080C" w14:paraId="362E6155" w14:textId="77777777" w:rsidTr="00E90C97">
        <w:tc>
          <w:tcPr>
            <w:tcW w:w="675" w:type="dxa"/>
          </w:tcPr>
          <w:p w14:paraId="07A78031" w14:textId="77777777" w:rsidR="00E90C97" w:rsidRPr="003F080C" w:rsidRDefault="00E90C97" w:rsidP="00E90C97">
            <w:pPr>
              <w:rPr>
                <w:rFonts w:ascii="Arial" w:hAnsi="Arial" w:cs="Arial"/>
                <w:b/>
                <w:sz w:val="20"/>
                <w:szCs w:val="20"/>
              </w:rPr>
            </w:pPr>
          </w:p>
        </w:tc>
        <w:tc>
          <w:tcPr>
            <w:tcW w:w="9356" w:type="dxa"/>
            <w:gridSpan w:val="3"/>
          </w:tcPr>
          <w:p w14:paraId="3FED970A" w14:textId="77777777" w:rsidR="00E90C97" w:rsidRPr="003F080C" w:rsidRDefault="00E90C97" w:rsidP="00E90C97">
            <w:pPr>
              <w:numPr>
                <w:ilvl w:val="0"/>
                <w:numId w:val="13"/>
              </w:numPr>
              <w:tabs>
                <w:tab w:val="clear" w:pos="720"/>
              </w:tabs>
              <w:ind w:left="601" w:hanging="318"/>
              <w:jc w:val="both"/>
              <w:rPr>
                <w:rFonts w:ascii="Arial" w:hAnsi="Arial" w:cs="Arial"/>
                <w:sz w:val="20"/>
                <w:szCs w:val="20"/>
              </w:rPr>
            </w:pPr>
            <w:r w:rsidRPr="003F080C">
              <w:rPr>
                <w:rFonts w:ascii="Arial" w:hAnsi="Arial" w:cs="Arial"/>
                <w:sz w:val="20"/>
                <w:szCs w:val="20"/>
              </w:rPr>
              <w:t>Read all information that we provide for you,</w:t>
            </w:r>
          </w:p>
          <w:p w14:paraId="18C8402A" w14:textId="77777777" w:rsidR="00E90C97" w:rsidRPr="003F080C" w:rsidRDefault="00E90C97" w:rsidP="009E34A8">
            <w:pPr>
              <w:numPr>
                <w:ilvl w:val="0"/>
                <w:numId w:val="13"/>
              </w:numPr>
              <w:tabs>
                <w:tab w:val="clear" w:pos="720"/>
              </w:tabs>
              <w:ind w:left="601" w:hanging="318"/>
              <w:rPr>
                <w:rFonts w:ascii="Arial" w:hAnsi="Arial" w:cs="Arial"/>
                <w:sz w:val="20"/>
                <w:szCs w:val="20"/>
              </w:rPr>
            </w:pPr>
            <w:r w:rsidRPr="003F080C">
              <w:rPr>
                <w:rFonts w:ascii="Arial" w:hAnsi="Arial" w:cs="Arial"/>
                <w:sz w:val="20"/>
                <w:szCs w:val="20"/>
              </w:rPr>
              <w:t>Provide all documents, reference numbers and/or information we need to manage your enquiry,</w:t>
            </w:r>
          </w:p>
          <w:p w14:paraId="55524374" w14:textId="77777777" w:rsidR="00E90C97" w:rsidRPr="003F080C" w:rsidRDefault="00E90C97" w:rsidP="009E34A8">
            <w:pPr>
              <w:numPr>
                <w:ilvl w:val="0"/>
                <w:numId w:val="13"/>
              </w:numPr>
              <w:tabs>
                <w:tab w:val="clear" w:pos="720"/>
              </w:tabs>
              <w:ind w:left="601" w:hanging="318"/>
              <w:rPr>
                <w:rFonts w:ascii="Arial" w:hAnsi="Arial" w:cs="Arial"/>
                <w:sz w:val="20"/>
                <w:szCs w:val="20"/>
              </w:rPr>
            </w:pPr>
            <w:r w:rsidRPr="003F080C">
              <w:rPr>
                <w:rFonts w:ascii="Arial" w:hAnsi="Arial" w:cs="Arial"/>
                <w:sz w:val="20"/>
                <w:szCs w:val="20"/>
              </w:rPr>
              <w:t>Ensure that information given is correct and of an acceptable quality (incl. correct references to Building Regulations, Technical Standards, British Standards, Product references, etc.),</w:t>
            </w:r>
          </w:p>
          <w:p w14:paraId="4FF29BD2" w14:textId="77777777" w:rsidR="00E90C97" w:rsidRPr="003F080C" w:rsidRDefault="00E90C97" w:rsidP="009E34A8">
            <w:pPr>
              <w:numPr>
                <w:ilvl w:val="0"/>
                <w:numId w:val="13"/>
              </w:numPr>
              <w:ind w:left="601" w:hanging="318"/>
              <w:rPr>
                <w:rFonts w:ascii="Arial" w:hAnsi="Arial" w:cs="Arial"/>
                <w:sz w:val="20"/>
                <w:szCs w:val="20"/>
              </w:rPr>
            </w:pPr>
            <w:r w:rsidRPr="003F080C">
              <w:rPr>
                <w:rFonts w:ascii="Arial" w:hAnsi="Arial" w:cs="Arial"/>
                <w:sz w:val="20"/>
                <w:szCs w:val="20"/>
              </w:rPr>
              <w:t xml:space="preserve">Ensure your </w:t>
            </w:r>
            <w:r>
              <w:rPr>
                <w:rFonts w:ascii="Arial" w:hAnsi="Arial" w:cs="Arial"/>
                <w:sz w:val="20"/>
                <w:szCs w:val="20"/>
              </w:rPr>
              <w:t xml:space="preserve">Building </w:t>
            </w:r>
            <w:r w:rsidRPr="003F080C">
              <w:rPr>
                <w:rFonts w:ascii="Arial" w:hAnsi="Arial" w:cs="Arial"/>
                <w:sz w:val="20"/>
                <w:szCs w:val="20"/>
              </w:rPr>
              <w:t>Warrant application</w:t>
            </w:r>
            <w:r w:rsidRPr="003F080C">
              <w:rPr>
                <w:rFonts w:ascii="Arial" w:hAnsi="Arial" w:cs="Arial"/>
                <w:iCs/>
                <w:sz w:val="20"/>
                <w:szCs w:val="20"/>
              </w:rPr>
              <w:t xml:space="preserve"> is accompanied by:</w:t>
            </w:r>
          </w:p>
          <w:p w14:paraId="2950A999" w14:textId="77777777" w:rsidR="00E90C97" w:rsidRPr="003F080C" w:rsidRDefault="00E90C97" w:rsidP="009E34A8">
            <w:pPr>
              <w:numPr>
                <w:ilvl w:val="0"/>
                <w:numId w:val="14"/>
              </w:numPr>
              <w:tabs>
                <w:tab w:val="clear" w:pos="720"/>
              </w:tabs>
              <w:ind w:left="1168" w:hanging="284"/>
              <w:rPr>
                <w:rFonts w:ascii="Arial" w:hAnsi="Arial" w:cs="Arial"/>
                <w:sz w:val="20"/>
                <w:szCs w:val="20"/>
              </w:rPr>
            </w:pPr>
            <w:r>
              <w:rPr>
                <w:rFonts w:ascii="Arial" w:hAnsi="Arial" w:cs="Arial"/>
                <w:iCs/>
                <w:sz w:val="20"/>
                <w:szCs w:val="20"/>
              </w:rPr>
              <w:t>A fully completed application form,</w:t>
            </w:r>
            <w:r w:rsidRPr="003F080C">
              <w:rPr>
                <w:rFonts w:ascii="Arial" w:hAnsi="Arial" w:cs="Arial"/>
                <w:iCs/>
                <w:sz w:val="20"/>
                <w:szCs w:val="20"/>
              </w:rPr>
              <w:t xml:space="preserve"> </w:t>
            </w:r>
          </w:p>
          <w:p w14:paraId="1687120D" w14:textId="77777777" w:rsidR="00E90C97" w:rsidRPr="003F080C" w:rsidRDefault="00E90C97" w:rsidP="009E34A8">
            <w:pPr>
              <w:numPr>
                <w:ilvl w:val="0"/>
                <w:numId w:val="14"/>
              </w:numPr>
              <w:tabs>
                <w:tab w:val="clear" w:pos="720"/>
              </w:tabs>
              <w:ind w:left="1168" w:hanging="284"/>
              <w:rPr>
                <w:rFonts w:ascii="Arial" w:hAnsi="Arial" w:cs="Arial"/>
                <w:sz w:val="20"/>
                <w:szCs w:val="20"/>
              </w:rPr>
            </w:pPr>
            <w:r w:rsidRPr="003F080C">
              <w:rPr>
                <w:rFonts w:ascii="Arial" w:hAnsi="Arial" w:cs="Arial"/>
                <w:iCs/>
                <w:sz w:val="20"/>
                <w:szCs w:val="20"/>
              </w:rPr>
              <w:t xml:space="preserve">The statutory fee </w:t>
            </w:r>
            <w:r w:rsidR="009533DE">
              <w:rPr>
                <w:rFonts w:ascii="Arial" w:hAnsi="Arial" w:cs="Arial"/>
                <w:iCs/>
                <w:sz w:val="20"/>
                <w:szCs w:val="20"/>
              </w:rPr>
              <w:t>(</w:t>
            </w:r>
            <w:proofErr w:type="spellStart"/>
            <w:r w:rsidR="009533DE">
              <w:rPr>
                <w:rFonts w:ascii="Arial" w:hAnsi="Arial" w:cs="Arial"/>
                <w:iCs/>
                <w:sz w:val="20"/>
                <w:szCs w:val="20"/>
              </w:rPr>
              <w:t>incl</w:t>
            </w:r>
            <w:proofErr w:type="spellEnd"/>
            <w:r w:rsidR="009533DE">
              <w:rPr>
                <w:rFonts w:ascii="Arial" w:hAnsi="Arial" w:cs="Arial"/>
                <w:iCs/>
                <w:sz w:val="20"/>
                <w:szCs w:val="20"/>
              </w:rPr>
              <w:t xml:space="preserve"> for discounts etc) </w:t>
            </w:r>
            <w:r w:rsidRPr="003F080C">
              <w:rPr>
                <w:rFonts w:ascii="Arial" w:hAnsi="Arial" w:cs="Arial"/>
                <w:iCs/>
                <w:sz w:val="20"/>
                <w:szCs w:val="20"/>
              </w:rPr>
              <w:t>appropriate to the value of works involved</w:t>
            </w:r>
            <w:r>
              <w:rPr>
                <w:rFonts w:ascii="Arial" w:hAnsi="Arial" w:cs="Arial"/>
                <w:iCs/>
                <w:sz w:val="20"/>
                <w:szCs w:val="20"/>
              </w:rPr>
              <w:t>, and</w:t>
            </w:r>
          </w:p>
          <w:p w14:paraId="56CC2A6E" w14:textId="77777777" w:rsidR="00E90C97" w:rsidRPr="003F080C" w:rsidRDefault="00E90C97" w:rsidP="009E34A8">
            <w:pPr>
              <w:numPr>
                <w:ilvl w:val="0"/>
                <w:numId w:val="14"/>
              </w:numPr>
              <w:tabs>
                <w:tab w:val="clear" w:pos="720"/>
              </w:tabs>
              <w:ind w:left="1168" w:hanging="284"/>
              <w:rPr>
                <w:rFonts w:ascii="Arial" w:hAnsi="Arial" w:cs="Arial"/>
                <w:sz w:val="20"/>
                <w:szCs w:val="20"/>
              </w:rPr>
            </w:pPr>
            <w:r w:rsidRPr="003F080C">
              <w:rPr>
                <w:rFonts w:ascii="Arial" w:hAnsi="Arial" w:cs="Arial"/>
                <w:sz w:val="20"/>
                <w:szCs w:val="20"/>
              </w:rPr>
              <w:t>Scaled drawings with clear and concise details &amp; design to show compliance with the Building Regulations,</w:t>
            </w:r>
          </w:p>
          <w:p w14:paraId="71849028" w14:textId="77777777" w:rsidR="00E90C97" w:rsidRPr="003F080C" w:rsidRDefault="00E90C97" w:rsidP="009E34A8">
            <w:pPr>
              <w:numPr>
                <w:ilvl w:val="0"/>
                <w:numId w:val="13"/>
              </w:numPr>
              <w:tabs>
                <w:tab w:val="clear" w:pos="720"/>
              </w:tabs>
              <w:ind w:left="601" w:hanging="318"/>
              <w:rPr>
                <w:rFonts w:ascii="Arial" w:hAnsi="Arial" w:cs="Arial"/>
                <w:sz w:val="20"/>
                <w:szCs w:val="20"/>
              </w:rPr>
            </w:pPr>
            <w:r w:rsidRPr="003F080C">
              <w:rPr>
                <w:rFonts w:ascii="Arial" w:hAnsi="Arial" w:cs="Arial"/>
                <w:sz w:val="20"/>
                <w:szCs w:val="20"/>
              </w:rPr>
              <w:t>When identified in the correspondence sent to you, contact the Surveyor allocated to your case,</w:t>
            </w:r>
          </w:p>
          <w:p w14:paraId="059B3257" w14:textId="77777777" w:rsidR="00E90C97" w:rsidRPr="003F080C" w:rsidRDefault="00E90C97" w:rsidP="009E34A8">
            <w:pPr>
              <w:numPr>
                <w:ilvl w:val="0"/>
                <w:numId w:val="13"/>
              </w:numPr>
              <w:tabs>
                <w:tab w:val="clear" w:pos="720"/>
              </w:tabs>
              <w:ind w:left="601" w:hanging="318"/>
              <w:rPr>
                <w:rFonts w:ascii="Arial" w:hAnsi="Arial" w:cs="Arial"/>
                <w:sz w:val="20"/>
                <w:szCs w:val="20"/>
              </w:rPr>
            </w:pPr>
            <w:r w:rsidRPr="003F080C">
              <w:rPr>
                <w:rFonts w:ascii="Arial" w:hAnsi="Arial" w:cs="Arial"/>
                <w:sz w:val="20"/>
                <w:szCs w:val="20"/>
              </w:rPr>
              <w:t>Engage suitable professional assistance to guide you through the process and supervise the works on site,</w:t>
            </w:r>
          </w:p>
          <w:p w14:paraId="2DE6E4FC" w14:textId="77777777" w:rsidR="00E90C97" w:rsidRPr="003F080C" w:rsidRDefault="00E90C97" w:rsidP="009E34A8">
            <w:pPr>
              <w:numPr>
                <w:ilvl w:val="0"/>
                <w:numId w:val="13"/>
              </w:numPr>
              <w:tabs>
                <w:tab w:val="clear" w:pos="720"/>
              </w:tabs>
              <w:ind w:left="601" w:hanging="318"/>
              <w:rPr>
                <w:rFonts w:ascii="Arial" w:hAnsi="Arial" w:cs="Arial"/>
                <w:sz w:val="20"/>
                <w:szCs w:val="20"/>
              </w:rPr>
            </w:pPr>
            <w:r w:rsidRPr="003F080C">
              <w:rPr>
                <w:rFonts w:ascii="Arial" w:hAnsi="Arial" w:cs="Arial"/>
                <w:sz w:val="20"/>
                <w:szCs w:val="20"/>
              </w:rPr>
              <w:t xml:space="preserve">Treat </w:t>
            </w:r>
            <w:proofErr w:type="gramStart"/>
            <w:r w:rsidRPr="003F080C">
              <w:rPr>
                <w:rFonts w:ascii="Arial" w:hAnsi="Arial" w:cs="Arial"/>
                <w:sz w:val="20"/>
                <w:szCs w:val="20"/>
              </w:rPr>
              <w:t>all of</w:t>
            </w:r>
            <w:proofErr w:type="gramEnd"/>
            <w:r w:rsidRPr="003F080C">
              <w:rPr>
                <w:rFonts w:ascii="Arial" w:hAnsi="Arial" w:cs="Arial"/>
                <w:sz w:val="20"/>
                <w:szCs w:val="20"/>
              </w:rPr>
              <w:t xml:space="preserve"> our employees with politeness and respect,</w:t>
            </w:r>
          </w:p>
          <w:p w14:paraId="0DEB65ED" w14:textId="77777777" w:rsidR="00E90C97" w:rsidRPr="003F080C" w:rsidRDefault="00E90C97" w:rsidP="009E34A8">
            <w:pPr>
              <w:numPr>
                <w:ilvl w:val="0"/>
                <w:numId w:val="13"/>
              </w:numPr>
              <w:tabs>
                <w:tab w:val="clear" w:pos="720"/>
              </w:tabs>
              <w:ind w:left="601" w:hanging="318"/>
              <w:rPr>
                <w:rFonts w:ascii="Arial" w:hAnsi="Arial" w:cs="Arial"/>
                <w:sz w:val="20"/>
                <w:szCs w:val="20"/>
              </w:rPr>
            </w:pPr>
            <w:r w:rsidRPr="003F080C">
              <w:rPr>
                <w:rFonts w:ascii="Arial" w:hAnsi="Arial" w:cs="Arial"/>
                <w:sz w:val="20"/>
                <w:szCs w:val="20"/>
              </w:rPr>
              <w:t>Inform us clearly about how we can help you; ask us to explain anything you are not sure about, and</w:t>
            </w:r>
          </w:p>
          <w:p w14:paraId="1AB1E86D" w14:textId="77777777" w:rsidR="00E90C97" w:rsidRPr="003F080C" w:rsidRDefault="00E90C97" w:rsidP="009E34A8">
            <w:pPr>
              <w:numPr>
                <w:ilvl w:val="0"/>
                <w:numId w:val="13"/>
              </w:numPr>
              <w:tabs>
                <w:tab w:val="clear" w:pos="720"/>
              </w:tabs>
              <w:ind w:left="601" w:hanging="318"/>
              <w:rPr>
                <w:rFonts w:ascii="Arial" w:hAnsi="Arial" w:cs="Arial"/>
                <w:sz w:val="20"/>
                <w:szCs w:val="20"/>
              </w:rPr>
            </w:pPr>
            <w:r w:rsidRPr="003F080C">
              <w:rPr>
                <w:rFonts w:ascii="Arial" w:hAnsi="Arial" w:cs="Arial"/>
                <w:sz w:val="20"/>
                <w:szCs w:val="20"/>
              </w:rPr>
              <w:t>Keep appointments with us, or inform us promptly, if you are unable to do so.</w:t>
            </w:r>
          </w:p>
        </w:tc>
      </w:tr>
      <w:tr w:rsidR="00E90C97" w:rsidRPr="00207F41" w14:paraId="16C4A4F9" w14:textId="77777777" w:rsidTr="00E90C97">
        <w:tc>
          <w:tcPr>
            <w:tcW w:w="675" w:type="dxa"/>
          </w:tcPr>
          <w:p w14:paraId="2C58DB83" w14:textId="77777777" w:rsidR="00E90C97" w:rsidRPr="00207F41" w:rsidRDefault="00E90C97" w:rsidP="00E90C97">
            <w:pPr>
              <w:rPr>
                <w:rFonts w:ascii="Arial" w:hAnsi="Arial" w:cs="Arial"/>
                <w:b/>
                <w:sz w:val="12"/>
                <w:szCs w:val="12"/>
              </w:rPr>
            </w:pPr>
          </w:p>
        </w:tc>
        <w:tc>
          <w:tcPr>
            <w:tcW w:w="9356" w:type="dxa"/>
            <w:gridSpan w:val="3"/>
          </w:tcPr>
          <w:p w14:paraId="67E9FE10" w14:textId="77777777" w:rsidR="00E90C97" w:rsidRPr="00207F41" w:rsidRDefault="00E90C97" w:rsidP="00E90C97">
            <w:pPr>
              <w:ind w:left="387" w:hanging="284"/>
              <w:rPr>
                <w:rFonts w:ascii="Arial" w:hAnsi="Arial" w:cs="Arial"/>
                <w:b/>
                <w:sz w:val="12"/>
                <w:szCs w:val="12"/>
              </w:rPr>
            </w:pPr>
          </w:p>
        </w:tc>
      </w:tr>
      <w:tr w:rsidR="00E90C97" w:rsidRPr="003F080C" w14:paraId="2FAE449F" w14:textId="77777777" w:rsidTr="00310B11">
        <w:trPr>
          <w:trHeight w:val="288"/>
        </w:trPr>
        <w:tc>
          <w:tcPr>
            <w:tcW w:w="675" w:type="dxa"/>
          </w:tcPr>
          <w:p w14:paraId="10F9B349" w14:textId="77777777" w:rsidR="00E90C97" w:rsidRPr="003F080C" w:rsidRDefault="004B0597" w:rsidP="00E90C97">
            <w:pPr>
              <w:rPr>
                <w:rFonts w:ascii="Arial" w:hAnsi="Arial" w:cs="Arial"/>
                <w:b/>
                <w:sz w:val="20"/>
                <w:szCs w:val="20"/>
              </w:rPr>
            </w:pPr>
            <w:r>
              <w:rPr>
                <w:rFonts w:ascii="Arial" w:hAnsi="Arial" w:cs="Arial"/>
                <w:b/>
                <w:sz w:val="20"/>
                <w:szCs w:val="20"/>
              </w:rPr>
              <w:t>2.8</w:t>
            </w:r>
          </w:p>
        </w:tc>
        <w:tc>
          <w:tcPr>
            <w:tcW w:w="9356" w:type="dxa"/>
            <w:gridSpan w:val="3"/>
          </w:tcPr>
          <w:p w14:paraId="565FAE4B" w14:textId="77777777" w:rsidR="00E90C97" w:rsidRPr="003F080C" w:rsidRDefault="00E90C97" w:rsidP="00E90C97">
            <w:pPr>
              <w:pStyle w:val="Heading1"/>
              <w:rPr>
                <w:color w:val="auto"/>
                <w:sz w:val="20"/>
                <w:szCs w:val="20"/>
              </w:rPr>
            </w:pPr>
            <w:r w:rsidRPr="003F080C">
              <w:rPr>
                <w:color w:val="auto"/>
                <w:sz w:val="20"/>
                <w:szCs w:val="20"/>
              </w:rPr>
              <w:t>Availability</w:t>
            </w:r>
          </w:p>
        </w:tc>
      </w:tr>
      <w:tr w:rsidR="00E90C97" w:rsidRPr="003F080C" w14:paraId="16563869" w14:textId="77777777" w:rsidTr="00E90C97">
        <w:tc>
          <w:tcPr>
            <w:tcW w:w="675" w:type="dxa"/>
          </w:tcPr>
          <w:p w14:paraId="4B8B4547" w14:textId="77777777" w:rsidR="00E90C97" w:rsidRPr="003F080C" w:rsidRDefault="00E90C97" w:rsidP="00E90C97">
            <w:pPr>
              <w:rPr>
                <w:rFonts w:ascii="Arial" w:hAnsi="Arial" w:cs="Arial"/>
                <w:b/>
                <w:sz w:val="20"/>
                <w:szCs w:val="20"/>
              </w:rPr>
            </w:pPr>
          </w:p>
        </w:tc>
        <w:tc>
          <w:tcPr>
            <w:tcW w:w="9356" w:type="dxa"/>
            <w:gridSpan w:val="3"/>
          </w:tcPr>
          <w:p w14:paraId="38ED9381" w14:textId="2A8422C4" w:rsidR="00E90C97" w:rsidRPr="005E1FE5" w:rsidRDefault="00E90C97" w:rsidP="009E34A8">
            <w:pPr>
              <w:rPr>
                <w:rFonts w:ascii="Arial" w:hAnsi="Arial" w:cs="Arial"/>
                <w:sz w:val="20"/>
                <w:szCs w:val="20"/>
              </w:rPr>
            </w:pPr>
            <w:r w:rsidRPr="003F080C">
              <w:rPr>
                <w:rFonts w:ascii="Arial" w:hAnsi="Arial" w:cs="Arial"/>
                <w:sz w:val="20"/>
                <w:szCs w:val="20"/>
              </w:rPr>
              <w:t xml:space="preserve">A Duty </w:t>
            </w:r>
            <w:r>
              <w:rPr>
                <w:rFonts w:ascii="Arial" w:hAnsi="Arial" w:cs="Arial"/>
                <w:sz w:val="20"/>
                <w:szCs w:val="20"/>
              </w:rPr>
              <w:t xml:space="preserve">BS </w:t>
            </w:r>
            <w:r w:rsidRPr="003F080C">
              <w:rPr>
                <w:rFonts w:ascii="Arial" w:hAnsi="Arial" w:cs="Arial"/>
                <w:sz w:val="20"/>
                <w:szCs w:val="20"/>
              </w:rPr>
              <w:t>Surveyor is</w:t>
            </w:r>
            <w:r w:rsidRPr="003F080C">
              <w:rPr>
                <w:rFonts w:ascii="Arial" w:hAnsi="Arial" w:cs="Arial"/>
                <w:color w:val="008000"/>
                <w:sz w:val="20"/>
                <w:szCs w:val="20"/>
              </w:rPr>
              <w:t xml:space="preserve"> </w:t>
            </w:r>
            <w:r w:rsidRPr="003F080C">
              <w:rPr>
                <w:rFonts w:ascii="Arial" w:hAnsi="Arial" w:cs="Arial"/>
                <w:sz w:val="20"/>
                <w:szCs w:val="20"/>
              </w:rPr>
              <w:t>available</w:t>
            </w:r>
            <w:r w:rsidR="0061095C">
              <w:rPr>
                <w:rFonts w:ascii="Arial" w:hAnsi="Arial" w:cs="Arial"/>
                <w:sz w:val="20"/>
                <w:szCs w:val="20"/>
              </w:rPr>
              <w:t xml:space="preserve"> for enquiries </w:t>
            </w:r>
            <w:r w:rsidR="00434A85">
              <w:rPr>
                <w:rFonts w:ascii="Arial" w:hAnsi="Arial" w:cs="Arial"/>
                <w:sz w:val="20"/>
                <w:szCs w:val="20"/>
              </w:rPr>
              <w:t xml:space="preserve">through appointment only </w:t>
            </w:r>
            <w:r w:rsidR="0061095C">
              <w:rPr>
                <w:rFonts w:ascii="Arial" w:hAnsi="Arial" w:cs="Arial"/>
                <w:sz w:val="20"/>
                <w:szCs w:val="20"/>
              </w:rPr>
              <w:t>at the reception</w:t>
            </w:r>
            <w:r w:rsidRPr="003F080C">
              <w:rPr>
                <w:rFonts w:ascii="Arial" w:hAnsi="Arial" w:cs="Arial"/>
                <w:sz w:val="20"/>
                <w:szCs w:val="20"/>
              </w:rPr>
              <w:t>:</w:t>
            </w:r>
          </w:p>
          <w:p w14:paraId="0D40861F" w14:textId="30EFABBD" w:rsidR="00A173B0" w:rsidRPr="008870E7" w:rsidRDefault="00434A85" w:rsidP="00893CD8">
            <w:pPr>
              <w:pStyle w:val="Heading1"/>
              <w:numPr>
                <w:ilvl w:val="0"/>
                <w:numId w:val="17"/>
              </w:numPr>
              <w:tabs>
                <w:tab w:val="clear" w:pos="1038"/>
              </w:tabs>
              <w:ind w:left="601" w:hanging="283"/>
              <w:rPr>
                <w:b w:val="0"/>
                <w:color w:val="auto"/>
                <w:sz w:val="20"/>
                <w:szCs w:val="20"/>
              </w:rPr>
            </w:pPr>
            <w:r>
              <w:rPr>
                <w:b w:val="0"/>
                <w:bCs w:val="0"/>
                <w:color w:val="auto"/>
                <w:sz w:val="20"/>
                <w:szCs w:val="20"/>
              </w:rPr>
              <w:t>Generally</w:t>
            </w:r>
            <w:r w:rsidR="008870E7">
              <w:rPr>
                <w:b w:val="0"/>
                <w:bCs w:val="0"/>
                <w:color w:val="auto"/>
                <w:sz w:val="20"/>
                <w:szCs w:val="20"/>
              </w:rPr>
              <w:t xml:space="preserve">, </w:t>
            </w:r>
            <w:r w:rsidR="0061095C">
              <w:rPr>
                <w:b w:val="0"/>
                <w:bCs w:val="0"/>
                <w:color w:val="auto"/>
                <w:sz w:val="20"/>
                <w:szCs w:val="20"/>
              </w:rPr>
              <w:t>Tuesday &amp;</w:t>
            </w:r>
            <w:r w:rsidR="00E90C97" w:rsidRPr="005E1FE5">
              <w:rPr>
                <w:b w:val="0"/>
                <w:bCs w:val="0"/>
                <w:color w:val="auto"/>
                <w:sz w:val="20"/>
                <w:szCs w:val="20"/>
              </w:rPr>
              <w:t xml:space="preserve"> Thursday</w:t>
            </w:r>
            <w:r w:rsidR="0061095C">
              <w:rPr>
                <w:b w:val="0"/>
                <w:bCs w:val="0"/>
                <w:color w:val="auto"/>
                <w:sz w:val="20"/>
                <w:szCs w:val="20"/>
              </w:rPr>
              <w:t xml:space="preserve"> only</w:t>
            </w:r>
            <w:r w:rsidR="00E90C97" w:rsidRPr="005E1FE5">
              <w:rPr>
                <w:b w:val="0"/>
                <w:bCs w:val="0"/>
                <w:color w:val="auto"/>
                <w:sz w:val="20"/>
                <w:szCs w:val="20"/>
              </w:rPr>
              <w:t xml:space="preserve"> 9am </w:t>
            </w:r>
            <w:r w:rsidR="00E90C97">
              <w:rPr>
                <w:b w:val="0"/>
                <w:bCs w:val="0"/>
                <w:color w:val="auto"/>
                <w:sz w:val="20"/>
                <w:szCs w:val="20"/>
              </w:rPr>
              <w:t>to</w:t>
            </w:r>
            <w:r w:rsidR="00E90C97" w:rsidRPr="005E1FE5">
              <w:rPr>
                <w:b w:val="0"/>
                <w:bCs w:val="0"/>
                <w:color w:val="auto"/>
                <w:sz w:val="20"/>
                <w:szCs w:val="20"/>
              </w:rPr>
              <w:t xml:space="preserve"> </w:t>
            </w:r>
            <w:r w:rsidR="00E90C97">
              <w:rPr>
                <w:b w:val="0"/>
                <w:bCs w:val="0"/>
                <w:color w:val="auto"/>
                <w:sz w:val="20"/>
                <w:szCs w:val="20"/>
              </w:rPr>
              <w:t>1</w:t>
            </w:r>
            <w:r w:rsidR="00E22B14">
              <w:rPr>
                <w:b w:val="0"/>
                <w:bCs w:val="0"/>
                <w:color w:val="auto"/>
                <w:sz w:val="20"/>
                <w:szCs w:val="20"/>
              </w:rPr>
              <w:t>2</w:t>
            </w:r>
            <w:r w:rsidR="00E90C97">
              <w:rPr>
                <w:b w:val="0"/>
                <w:bCs w:val="0"/>
                <w:color w:val="auto"/>
                <w:sz w:val="20"/>
                <w:szCs w:val="20"/>
              </w:rPr>
              <w:t>pm</w:t>
            </w:r>
            <w:r w:rsidR="004D3B18">
              <w:rPr>
                <w:b w:val="0"/>
                <w:bCs w:val="0"/>
                <w:color w:val="auto"/>
                <w:sz w:val="20"/>
                <w:szCs w:val="20"/>
              </w:rPr>
              <w:t xml:space="preserve"> (</w:t>
            </w:r>
            <w:r w:rsidR="004D3B18" w:rsidRPr="004D3B18">
              <w:rPr>
                <w:bCs w:val="0"/>
                <w:color w:val="auto"/>
                <w:sz w:val="20"/>
                <w:szCs w:val="20"/>
              </w:rPr>
              <w:t xml:space="preserve">appoint. </w:t>
            </w:r>
            <w:r w:rsidR="008870E7">
              <w:rPr>
                <w:bCs w:val="0"/>
                <w:color w:val="auto"/>
                <w:sz w:val="20"/>
                <w:szCs w:val="20"/>
              </w:rPr>
              <w:t>o</w:t>
            </w:r>
            <w:r w:rsidR="004D3B18" w:rsidRPr="004D3B18">
              <w:rPr>
                <w:bCs w:val="0"/>
                <w:color w:val="auto"/>
                <w:sz w:val="20"/>
                <w:szCs w:val="20"/>
              </w:rPr>
              <w:t>nly</w:t>
            </w:r>
            <w:r w:rsidR="008870E7" w:rsidRPr="008870E7">
              <w:rPr>
                <w:b w:val="0"/>
                <w:color w:val="auto"/>
                <w:sz w:val="20"/>
                <w:szCs w:val="20"/>
              </w:rPr>
              <w:t>)</w:t>
            </w:r>
          </w:p>
          <w:p w14:paraId="7F6606F5" w14:textId="516503CA" w:rsidR="00A173B0" w:rsidRPr="00CA5F25" w:rsidRDefault="00A173B0" w:rsidP="00A173B0">
            <w:pPr>
              <w:spacing w:after="120"/>
              <w:jc w:val="both"/>
              <w:rPr>
                <w:b/>
              </w:rPr>
            </w:pPr>
            <w:r w:rsidRPr="00423B08">
              <w:rPr>
                <w:b/>
              </w:rPr>
              <w:t xml:space="preserve">Please note however out with duty days/times you will require a prearranged appointment with the Surveyor relevant to your </w:t>
            </w:r>
            <w:proofErr w:type="gramStart"/>
            <w:r w:rsidRPr="00423B08">
              <w:rPr>
                <w:b/>
              </w:rPr>
              <w:t>particular warrant</w:t>
            </w:r>
            <w:proofErr w:type="gramEnd"/>
            <w:r w:rsidR="008870E7">
              <w:rPr>
                <w:b/>
              </w:rPr>
              <w:t>.</w:t>
            </w:r>
          </w:p>
          <w:p w14:paraId="0825F1F3" w14:textId="77777777" w:rsidR="00E90C97" w:rsidRPr="00A173B0" w:rsidRDefault="00A173B0" w:rsidP="00A173B0">
            <w:pPr>
              <w:spacing w:after="120"/>
              <w:jc w:val="both"/>
              <w:rPr>
                <w:b/>
              </w:rPr>
            </w:pPr>
            <w:r w:rsidRPr="00423B08">
              <w:rPr>
                <w:b/>
              </w:rPr>
              <w:t>In the event of your allocated Surveyor being unavailable due to holidays or illness please make contact through the Building Standards e mail</w:t>
            </w:r>
            <w:r>
              <w:rPr>
                <w:b/>
              </w:rPr>
              <w:t xml:space="preserve"> </w:t>
            </w:r>
            <w:r w:rsidRPr="00423B08">
              <w:rPr>
                <w:b/>
              </w:rPr>
              <w:t>address</w:t>
            </w:r>
          </w:p>
          <w:p w14:paraId="32BF9E04" w14:textId="77777777" w:rsidR="00E90C97" w:rsidRDefault="00E90C97" w:rsidP="009E34A8">
            <w:pPr>
              <w:pStyle w:val="BodyText2"/>
              <w:spacing w:after="0" w:line="240" w:lineRule="auto"/>
              <w:rPr>
                <w:rFonts w:ascii="Arial" w:hAnsi="Arial" w:cs="Arial"/>
                <w:sz w:val="20"/>
                <w:szCs w:val="20"/>
              </w:rPr>
            </w:pPr>
            <w:r w:rsidRPr="005E1FE5">
              <w:rPr>
                <w:rFonts w:ascii="Arial" w:hAnsi="Arial" w:cs="Arial"/>
                <w:iCs/>
                <w:sz w:val="20"/>
                <w:szCs w:val="20"/>
              </w:rPr>
              <w:t xml:space="preserve">In special </w:t>
            </w:r>
            <w:r w:rsidR="001327B8" w:rsidRPr="005E1FE5">
              <w:rPr>
                <w:rFonts w:ascii="Arial" w:hAnsi="Arial" w:cs="Arial"/>
                <w:iCs/>
                <w:sz w:val="20"/>
                <w:szCs w:val="20"/>
              </w:rPr>
              <w:t>circumstances,</w:t>
            </w:r>
            <w:r w:rsidRPr="005E1FE5">
              <w:rPr>
                <w:rFonts w:ascii="Arial" w:hAnsi="Arial" w:cs="Arial"/>
                <w:iCs/>
                <w:sz w:val="20"/>
                <w:szCs w:val="20"/>
              </w:rPr>
              <w:t xml:space="preserve"> it may be possible to meet with you at your property </w:t>
            </w:r>
            <w:r w:rsidR="001327B8" w:rsidRPr="005E1FE5">
              <w:rPr>
                <w:rFonts w:ascii="Arial" w:hAnsi="Arial" w:cs="Arial"/>
                <w:iCs/>
                <w:sz w:val="20"/>
                <w:szCs w:val="20"/>
              </w:rPr>
              <w:t>out with</w:t>
            </w:r>
            <w:r w:rsidRPr="005E1FE5">
              <w:rPr>
                <w:rFonts w:ascii="Arial" w:hAnsi="Arial" w:cs="Arial"/>
                <w:iCs/>
                <w:sz w:val="20"/>
                <w:szCs w:val="20"/>
              </w:rPr>
              <w:t xml:space="preserve"> these times. Please contact us to</w:t>
            </w:r>
            <w:r>
              <w:rPr>
                <w:rFonts w:ascii="Arial" w:hAnsi="Arial" w:cs="Arial"/>
                <w:iCs/>
                <w:sz w:val="20"/>
                <w:szCs w:val="20"/>
              </w:rPr>
              <w:t xml:space="preserve"> </w:t>
            </w:r>
            <w:r>
              <w:rPr>
                <w:rFonts w:ascii="Arial" w:hAnsi="Arial" w:cs="Arial"/>
                <w:sz w:val="20"/>
                <w:szCs w:val="20"/>
              </w:rPr>
              <w:t>arrange a</w:t>
            </w:r>
            <w:r w:rsidRPr="003F080C">
              <w:rPr>
                <w:rFonts w:ascii="Arial" w:hAnsi="Arial" w:cs="Arial"/>
                <w:sz w:val="20"/>
                <w:szCs w:val="20"/>
              </w:rPr>
              <w:t xml:space="preserve"> visit and we will try to accommodate you</w:t>
            </w:r>
            <w:r w:rsidR="00D63691">
              <w:rPr>
                <w:rFonts w:ascii="Arial" w:hAnsi="Arial" w:cs="Arial"/>
                <w:sz w:val="20"/>
                <w:szCs w:val="20"/>
              </w:rPr>
              <w:t>.</w:t>
            </w:r>
          </w:p>
          <w:p w14:paraId="7C1DD5C4" w14:textId="77777777" w:rsidR="008E189D" w:rsidRDefault="008E189D" w:rsidP="009E34A8">
            <w:pPr>
              <w:pStyle w:val="BodyText2"/>
              <w:spacing w:after="0" w:line="240" w:lineRule="auto"/>
              <w:rPr>
                <w:rFonts w:ascii="Arial" w:hAnsi="Arial" w:cs="Arial"/>
                <w:sz w:val="20"/>
                <w:szCs w:val="20"/>
              </w:rPr>
            </w:pPr>
          </w:p>
          <w:p w14:paraId="1F9ECA00" w14:textId="77777777" w:rsidR="00D63691" w:rsidRDefault="00D63691" w:rsidP="009E34A8">
            <w:pPr>
              <w:pStyle w:val="BodyText2"/>
              <w:spacing w:after="0" w:line="240" w:lineRule="auto"/>
              <w:rPr>
                <w:rFonts w:ascii="Arial" w:hAnsi="Arial" w:cs="Arial"/>
                <w:sz w:val="20"/>
                <w:szCs w:val="20"/>
              </w:rPr>
            </w:pPr>
          </w:p>
          <w:p w14:paraId="29B816FA" w14:textId="77777777" w:rsidR="00D63691" w:rsidRPr="003F080C" w:rsidRDefault="00D63691" w:rsidP="009E34A8">
            <w:pPr>
              <w:pStyle w:val="BodyText2"/>
              <w:spacing w:after="0" w:line="240" w:lineRule="auto"/>
              <w:rPr>
                <w:rFonts w:ascii="Arial" w:hAnsi="Arial" w:cs="Arial"/>
                <w:iCs/>
                <w:sz w:val="20"/>
                <w:szCs w:val="20"/>
              </w:rPr>
            </w:pPr>
          </w:p>
        </w:tc>
      </w:tr>
      <w:tr w:rsidR="00D63691" w:rsidRPr="00D5304E" w14:paraId="2112C0AE" w14:textId="77777777" w:rsidTr="000276D1">
        <w:tc>
          <w:tcPr>
            <w:tcW w:w="675" w:type="dxa"/>
            <w:shd w:val="clear" w:color="auto" w:fill="000099"/>
          </w:tcPr>
          <w:p w14:paraId="04BEC17B" w14:textId="77777777" w:rsidR="00D63691" w:rsidRPr="00D5304E" w:rsidRDefault="00D63691" w:rsidP="000276D1">
            <w:pPr>
              <w:rPr>
                <w:rFonts w:ascii="Arial" w:hAnsi="Arial" w:cs="Arial"/>
                <w:b/>
                <w:sz w:val="24"/>
                <w:szCs w:val="24"/>
              </w:rPr>
            </w:pPr>
          </w:p>
        </w:tc>
        <w:tc>
          <w:tcPr>
            <w:tcW w:w="9356" w:type="dxa"/>
            <w:gridSpan w:val="3"/>
            <w:shd w:val="clear" w:color="auto" w:fill="000099"/>
          </w:tcPr>
          <w:p w14:paraId="25113B0A" w14:textId="77777777" w:rsidR="00D63691" w:rsidRPr="00D5304E" w:rsidRDefault="00D63691" w:rsidP="000276D1">
            <w:pPr>
              <w:spacing w:before="120" w:after="120"/>
              <w:rPr>
                <w:rFonts w:ascii="Arial" w:hAnsi="Arial" w:cs="Arial"/>
                <w:sz w:val="24"/>
                <w:szCs w:val="24"/>
              </w:rPr>
            </w:pPr>
          </w:p>
        </w:tc>
      </w:tr>
      <w:tr w:rsidR="00E90C97" w:rsidRPr="00207F41" w14:paraId="38E418E0" w14:textId="77777777" w:rsidTr="00E90C97">
        <w:tc>
          <w:tcPr>
            <w:tcW w:w="675" w:type="dxa"/>
          </w:tcPr>
          <w:p w14:paraId="6776A914" w14:textId="77777777" w:rsidR="00E90C97" w:rsidRPr="00207F41" w:rsidRDefault="00E90C97" w:rsidP="00E90C97">
            <w:pPr>
              <w:rPr>
                <w:rFonts w:ascii="Arial" w:hAnsi="Arial" w:cs="Arial"/>
                <w:b/>
                <w:sz w:val="12"/>
                <w:szCs w:val="12"/>
              </w:rPr>
            </w:pPr>
          </w:p>
        </w:tc>
        <w:tc>
          <w:tcPr>
            <w:tcW w:w="9356" w:type="dxa"/>
            <w:gridSpan w:val="3"/>
          </w:tcPr>
          <w:p w14:paraId="4E414440" w14:textId="77777777" w:rsidR="00E90C97" w:rsidRPr="00207F41" w:rsidRDefault="00E90C97" w:rsidP="00E90C97">
            <w:pPr>
              <w:jc w:val="both"/>
              <w:rPr>
                <w:rFonts w:ascii="Arial" w:hAnsi="Arial" w:cs="Arial"/>
                <w:b/>
                <w:sz w:val="12"/>
                <w:szCs w:val="12"/>
              </w:rPr>
            </w:pPr>
          </w:p>
        </w:tc>
      </w:tr>
      <w:tr w:rsidR="00FE1E7F" w:rsidRPr="00D5304E" w14:paraId="0754958D" w14:textId="77777777" w:rsidTr="00027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2"/>
        </w:trPr>
        <w:tc>
          <w:tcPr>
            <w:tcW w:w="2376" w:type="dxa"/>
            <w:gridSpan w:val="2"/>
            <w:tcBorders>
              <w:top w:val="nil"/>
              <w:left w:val="nil"/>
              <w:bottom w:val="nil"/>
              <w:right w:val="nil"/>
            </w:tcBorders>
          </w:tcPr>
          <w:p w14:paraId="219B2A1C" w14:textId="77777777" w:rsidR="00FE1E7F" w:rsidRPr="00632E30" w:rsidRDefault="00FE1E7F" w:rsidP="000276D1">
            <w:pPr>
              <w:jc w:val="center"/>
              <w:rPr>
                <w:rFonts w:ascii="Arial" w:hAnsi="Arial" w:cs="Arial"/>
                <w:sz w:val="20"/>
                <w:szCs w:val="20"/>
              </w:rPr>
            </w:pPr>
          </w:p>
          <w:p w14:paraId="58AB3AC1" w14:textId="77777777" w:rsidR="00FE1E7F" w:rsidRDefault="00FE1E7F" w:rsidP="000276D1">
            <w:pPr>
              <w:jc w:val="center"/>
              <w:rPr>
                <w:rFonts w:ascii="Arial" w:hAnsi="Arial" w:cs="Arial"/>
              </w:rPr>
            </w:pPr>
            <w:r>
              <w:rPr>
                <w:noProof/>
                <w:lang w:eastAsia="en-GB"/>
              </w:rPr>
              <w:drawing>
                <wp:inline distT="0" distB="0" distL="0" distR="0" wp14:anchorId="47702C97" wp14:editId="356B7738">
                  <wp:extent cx="927100" cy="660400"/>
                  <wp:effectExtent l="19050" t="0" r="6350" b="0"/>
                  <wp:docPr id="1" name="Picture 1" descr="C:\Users\Bob\AppData\Local\Microsoft\Windows\Temporary Internet Files\Content.Outlook\WG0CAJLF\LABSS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b\AppData\Local\Microsoft\Windows\Temporary Internet Files\Content.Outlook\WG0CAJLF\LABSS FINAL.JPG"/>
                          <pic:cNvPicPr>
                            <a:picLocks noChangeAspect="1" noChangeArrowheads="1"/>
                          </pic:cNvPicPr>
                        </pic:nvPicPr>
                        <pic:blipFill>
                          <a:blip r:embed="rId5" cstate="print"/>
                          <a:srcRect/>
                          <a:stretch>
                            <a:fillRect/>
                          </a:stretch>
                        </pic:blipFill>
                        <pic:spPr bwMode="auto">
                          <a:xfrm>
                            <a:off x="0" y="0"/>
                            <a:ext cx="927100" cy="660400"/>
                          </a:xfrm>
                          <a:prstGeom prst="rect">
                            <a:avLst/>
                          </a:prstGeom>
                          <a:noFill/>
                          <a:ln w="9525">
                            <a:noFill/>
                            <a:miter lim="800000"/>
                            <a:headEnd/>
                            <a:tailEnd/>
                          </a:ln>
                        </pic:spPr>
                      </pic:pic>
                    </a:graphicData>
                  </a:graphic>
                </wp:inline>
              </w:drawing>
            </w:r>
          </w:p>
        </w:tc>
        <w:tc>
          <w:tcPr>
            <w:tcW w:w="4536" w:type="dxa"/>
            <w:tcBorders>
              <w:top w:val="nil"/>
              <w:left w:val="nil"/>
              <w:bottom w:val="nil"/>
              <w:right w:val="nil"/>
            </w:tcBorders>
          </w:tcPr>
          <w:p w14:paraId="3BF9DC00" w14:textId="77777777" w:rsidR="00FE1E7F" w:rsidRPr="000B1E86" w:rsidRDefault="00FE1E7F" w:rsidP="000276D1">
            <w:pPr>
              <w:jc w:val="center"/>
              <w:rPr>
                <w:rFonts w:ascii="Arial" w:hAnsi="Arial" w:cs="Arial"/>
                <w:sz w:val="16"/>
                <w:szCs w:val="16"/>
              </w:rPr>
            </w:pPr>
          </w:p>
        </w:tc>
        <w:tc>
          <w:tcPr>
            <w:tcW w:w="3119" w:type="dxa"/>
            <w:tcBorders>
              <w:top w:val="nil"/>
              <w:left w:val="nil"/>
              <w:bottom w:val="nil"/>
              <w:right w:val="nil"/>
            </w:tcBorders>
          </w:tcPr>
          <w:p w14:paraId="7B79B653" w14:textId="77777777" w:rsidR="00FE1E7F" w:rsidRPr="00D5304E" w:rsidRDefault="00FE1E7F" w:rsidP="000276D1">
            <w:pPr>
              <w:jc w:val="center"/>
              <w:rPr>
                <w:rFonts w:ascii="Arial" w:hAnsi="Arial" w:cs="Arial"/>
                <w:sz w:val="16"/>
                <w:szCs w:val="16"/>
              </w:rPr>
            </w:pPr>
            <w:r>
              <w:rPr>
                <w:rFonts w:ascii="Arial" w:hAnsi="Arial" w:cs="Arial"/>
                <w:noProof/>
                <w:lang w:eastAsia="en-GB"/>
              </w:rPr>
              <w:drawing>
                <wp:anchor distT="0" distB="0" distL="114300" distR="114300" simplePos="0" relativeHeight="251673600" behindDoc="0" locked="0" layoutInCell="1" allowOverlap="1" wp14:anchorId="76C97B6D" wp14:editId="2A910DDE">
                  <wp:simplePos x="0" y="0"/>
                  <wp:positionH relativeFrom="column">
                    <wp:posOffset>182880</wp:posOffset>
                  </wp:positionH>
                  <wp:positionV relativeFrom="paragraph">
                    <wp:posOffset>-5715</wp:posOffset>
                  </wp:positionV>
                  <wp:extent cx="1377950" cy="800100"/>
                  <wp:effectExtent l="19050" t="0" r="0" b="0"/>
                  <wp:wrapTight wrapText="bothSides">
                    <wp:wrapPolygon edited="0">
                      <wp:start x="-299" y="0"/>
                      <wp:lineTo x="-299" y="21086"/>
                      <wp:lineTo x="21500" y="21086"/>
                      <wp:lineTo x="21500" y="0"/>
                      <wp:lineTo x="-299" y="0"/>
                    </wp:wrapPolygon>
                  </wp:wrapTight>
                  <wp:docPr id="2" name="Picture 2"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if"/>
                          <pic:cNvPicPr>
                            <a:picLocks noChangeAspect="1" noChangeArrowheads="1"/>
                          </pic:cNvPicPr>
                        </pic:nvPicPr>
                        <pic:blipFill>
                          <a:blip r:embed="rId6" cstate="print">
                            <a:lum contrast="18000"/>
                          </a:blip>
                          <a:srcRect/>
                          <a:stretch>
                            <a:fillRect/>
                          </a:stretch>
                        </pic:blipFill>
                        <pic:spPr bwMode="auto">
                          <a:xfrm>
                            <a:off x="0" y="0"/>
                            <a:ext cx="1377950" cy="800100"/>
                          </a:xfrm>
                          <a:prstGeom prst="rect">
                            <a:avLst/>
                          </a:prstGeom>
                          <a:noFill/>
                          <a:ln w="9525">
                            <a:noFill/>
                            <a:miter lim="800000"/>
                            <a:headEnd/>
                            <a:tailEnd/>
                          </a:ln>
                        </pic:spPr>
                      </pic:pic>
                    </a:graphicData>
                  </a:graphic>
                </wp:anchor>
              </w:drawing>
            </w:r>
          </w:p>
        </w:tc>
      </w:tr>
      <w:tr w:rsidR="0067474D" w:rsidRPr="003F080C" w14:paraId="2220379F" w14:textId="77777777" w:rsidTr="0067474D">
        <w:trPr>
          <w:trHeight w:val="690"/>
        </w:trPr>
        <w:tc>
          <w:tcPr>
            <w:tcW w:w="675" w:type="dxa"/>
          </w:tcPr>
          <w:p w14:paraId="52F9FE64" w14:textId="77777777" w:rsidR="0067474D" w:rsidRPr="003F080C" w:rsidRDefault="0067474D" w:rsidP="00E90C97">
            <w:pPr>
              <w:rPr>
                <w:rFonts w:ascii="Arial" w:hAnsi="Arial" w:cs="Arial"/>
                <w:b/>
                <w:sz w:val="20"/>
                <w:szCs w:val="20"/>
              </w:rPr>
            </w:pPr>
          </w:p>
        </w:tc>
        <w:tc>
          <w:tcPr>
            <w:tcW w:w="9356" w:type="dxa"/>
            <w:gridSpan w:val="3"/>
            <w:vMerge w:val="restart"/>
          </w:tcPr>
          <w:p w14:paraId="5BA116B2" w14:textId="77777777" w:rsidR="0067474D" w:rsidRDefault="0067474D" w:rsidP="001C4234">
            <w:pPr>
              <w:rPr>
                <w:rFonts w:ascii="Arial" w:hAnsi="Arial" w:cs="Arial"/>
                <w:b/>
                <w:sz w:val="20"/>
                <w:szCs w:val="20"/>
              </w:rPr>
            </w:pPr>
          </w:p>
          <w:p w14:paraId="4DF098BC" w14:textId="77777777" w:rsidR="0067474D" w:rsidRPr="003F080C" w:rsidRDefault="0067474D" w:rsidP="001C4234">
            <w:pPr>
              <w:rPr>
                <w:rFonts w:ascii="Arial" w:hAnsi="Arial" w:cs="Arial"/>
                <w:b/>
                <w:sz w:val="20"/>
                <w:szCs w:val="20"/>
              </w:rPr>
            </w:pPr>
          </w:p>
        </w:tc>
      </w:tr>
      <w:tr w:rsidR="0067474D" w:rsidRPr="003F080C" w14:paraId="6D4388A4" w14:textId="77777777" w:rsidTr="00E90C97">
        <w:trPr>
          <w:trHeight w:val="690"/>
        </w:trPr>
        <w:tc>
          <w:tcPr>
            <w:tcW w:w="675" w:type="dxa"/>
          </w:tcPr>
          <w:p w14:paraId="490281A3" w14:textId="77777777" w:rsidR="0067474D" w:rsidRDefault="0067474D" w:rsidP="00E90C97">
            <w:pPr>
              <w:rPr>
                <w:rFonts w:ascii="Arial" w:hAnsi="Arial" w:cs="Arial"/>
                <w:b/>
                <w:sz w:val="20"/>
                <w:szCs w:val="20"/>
              </w:rPr>
            </w:pPr>
          </w:p>
        </w:tc>
        <w:tc>
          <w:tcPr>
            <w:tcW w:w="9356" w:type="dxa"/>
            <w:gridSpan w:val="3"/>
            <w:vMerge/>
          </w:tcPr>
          <w:p w14:paraId="003430DF" w14:textId="77777777" w:rsidR="0067474D" w:rsidRDefault="0067474D" w:rsidP="00E90C97">
            <w:pPr>
              <w:pStyle w:val="Heading1"/>
              <w:jc w:val="both"/>
              <w:rPr>
                <w:color w:val="auto"/>
                <w:sz w:val="20"/>
                <w:szCs w:val="20"/>
              </w:rPr>
            </w:pPr>
          </w:p>
        </w:tc>
      </w:tr>
      <w:tr w:rsidR="0067474D" w:rsidRPr="003F080C" w14:paraId="56717D40" w14:textId="77777777" w:rsidTr="00E90C97">
        <w:tc>
          <w:tcPr>
            <w:tcW w:w="675" w:type="dxa"/>
          </w:tcPr>
          <w:p w14:paraId="52DDED2C" w14:textId="77777777" w:rsidR="0067474D" w:rsidRPr="003F080C" w:rsidRDefault="004B0597" w:rsidP="00E90C97">
            <w:pPr>
              <w:rPr>
                <w:rFonts w:ascii="Arial" w:hAnsi="Arial" w:cs="Arial"/>
                <w:b/>
                <w:sz w:val="20"/>
                <w:szCs w:val="20"/>
              </w:rPr>
            </w:pPr>
            <w:r>
              <w:rPr>
                <w:rFonts w:ascii="Arial" w:hAnsi="Arial" w:cs="Arial"/>
                <w:b/>
                <w:sz w:val="20"/>
                <w:szCs w:val="20"/>
              </w:rPr>
              <w:t>2.9</w:t>
            </w:r>
          </w:p>
        </w:tc>
        <w:tc>
          <w:tcPr>
            <w:tcW w:w="9356" w:type="dxa"/>
            <w:gridSpan w:val="3"/>
          </w:tcPr>
          <w:p w14:paraId="26E080EF" w14:textId="77777777" w:rsidR="0067474D" w:rsidRPr="0067474D" w:rsidRDefault="0067474D" w:rsidP="009E34A8">
            <w:pPr>
              <w:pStyle w:val="BodyText2"/>
              <w:spacing w:after="0" w:line="240" w:lineRule="auto"/>
              <w:rPr>
                <w:rFonts w:ascii="Arial" w:hAnsi="Arial" w:cs="Arial"/>
                <w:b/>
                <w:sz w:val="20"/>
                <w:szCs w:val="20"/>
              </w:rPr>
            </w:pPr>
            <w:r w:rsidRPr="0067474D">
              <w:rPr>
                <w:rFonts w:ascii="Arial" w:hAnsi="Arial" w:cs="Arial"/>
                <w:b/>
                <w:sz w:val="20"/>
                <w:szCs w:val="20"/>
              </w:rPr>
              <w:t>If You Visit Us:</w:t>
            </w:r>
          </w:p>
          <w:p w14:paraId="0DBF2366" w14:textId="77777777" w:rsidR="0067474D" w:rsidRDefault="0067474D" w:rsidP="009E34A8">
            <w:pPr>
              <w:pStyle w:val="BodyText2"/>
              <w:spacing w:after="0" w:line="240" w:lineRule="auto"/>
              <w:rPr>
                <w:sz w:val="20"/>
                <w:szCs w:val="20"/>
              </w:rPr>
            </w:pPr>
          </w:p>
          <w:p w14:paraId="78BDB9F9" w14:textId="77777777" w:rsidR="0067474D" w:rsidRPr="003F080C" w:rsidRDefault="00FB70D8" w:rsidP="009E34A8">
            <w:pPr>
              <w:pStyle w:val="BodyText2"/>
              <w:spacing w:after="0" w:line="240" w:lineRule="auto"/>
              <w:rPr>
                <w:rFonts w:ascii="Arial" w:hAnsi="Arial" w:cs="Arial"/>
                <w:sz w:val="20"/>
                <w:szCs w:val="20"/>
              </w:rPr>
            </w:pPr>
            <w:r>
              <w:rPr>
                <w:rFonts w:ascii="Arial" w:hAnsi="Arial" w:cs="Arial"/>
                <w:sz w:val="20"/>
                <w:szCs w:val="20"/>
              </w:rPr>
              <w:t xml:space="preserve">The </w:t>
            </w:r>
            <w:r w:rsidR="0067474D" w:rsidRPr="003F080C">
              <w:rPr>
                <w:rFonts w:ascii="Arial" w:hAnsi="Arial" w:cs="Arial"/>
                <w:sz w:val="20"/>
                <w:szCs w:val="20"/>
              </w:rPr>
              <w:t>reception has a wide range of facilities designed to enable access for all.</w:t>
            </w:r>
          </w:p>
          <w:p w14:paraId="21946EF5" w14:textId="77777777" w:rsidR="0067474D" w:rsidRPr="003F080C" w:rsidRDefault="0067474D" w:rsidP="009E34A8">
            <w:pPr>
              <w:pStyle w:val="BodyText2"/>
              <w:spacing w:after="0" w:line="240" w:lineRule="auto"/>
              <w:rPr>
                <w:rFonts w:ascii="Arial" w:hAnsi="Arial" w:cs="Arial"/>
                <w:sz w:val="20"/>
                <w:szCs w:val="20"/>
              </w:rPr>
            </w:pPr>
            <w:r w:rsidRPr="003F080C">
              <w:rPr>
                <w:rFonts w:ascii="Arial" w:hAnsi="Arial" w:cs="Arial"/>
                <w:sz w:val="20"/>
                <w:szCs w:val="20"/>
              </w:rPr>
              <w:t xml:space="preserve">If you have other special </w:t>
            </w:r>
            <w:proofErr w:type="gramStart"/>
            <w:r w:rsidRPr="003F080C">
              <w:rPr>
                <w:rFonts w:ascii="Arial" w:hAnsi="Arial" w:cs="Arial"/>
                <w:sz w:val="20"/>
                <w:szCs w:val="20"/>
              </w:rPr>
              <w:t>needs</w:t>
            </w:r>
            <w:proofErr w:type="gramEnd"/>
            <w:r w:rsidRPr="003F080C">
              <w:rPr>
                <w:rFonts w:ascii="Arial" w:hAnsi="Arial" w:cs="Arial"/>
                <w:sz w:val="20"/>
                <w:szCs w:val="20"/>
              </w:rPr>
              <w:t xml:space="preserve"> please let us know when you arrange your visit and we will try to accommodate you.</w:t>
            </w:r>
          </w:p>
        </w:tc>
      </w:tr>
      <w:tr w:rsidR="0067474D" w:rsidRPr="00207F41" w14:paraId="559D83DD" w14:textId="77777777" w:rsidTr="00E90C97">
        <w:tc>
          <w:tcPr>
            <w:tcW w:w="675" w:type="dxa"/>
          </w:tcPr>
          <w:p w14:paraId="5ADEEEB1" w14:textId="77777777" w:rsidR="0067474D" w:rsidRPr="00207F41" w:rsidRDefault="0067474D" w:rsidP="00E90C97">
            <w:pPr>
              <w:rPr>
                <w:rFonts w:ascii="Arial" w:hAnsi="Arial" w:cs="Arial"/>
                <w:b/>
                <w:sz w:val="12"/>
                <w:szCs w:val="12"/>
              </w:rPr>
            </w:pPr>
          </w:p>
        </w:tc>
        <w:tc>
          <w:tcPr>
            <w:tcW w:w="9356" w:type="dxa"/>
            <w:gridSpan w:val="3"/>
          </w:tcPr>
          <w:p w14:paraId="3577F277" w14:textId="77777777" w:rsidR="0067474D" w:rsidRPr="00207F41" w:rsidRDefault="0067474D" w:rsidP="00E90C97">
            <w:pPr>
              <w:rPr>
                <w:rFonts w:ascii="Arial" w:hAnsi="Arial" w:cs="Arial"/>
                <w:sz w:val="12"/>
                <w:szCs w:val="12"/>
              </w:rPr>
            </w:pPr>
          </w:p>
        </w:tc>
      </w:tr>
      <w:tr w:rsidR="0067474D" w14:paraId="7E509F91" w14:textId="77777777" w:rsidTr="00E90C97">
        <w:tc>
          <w:tcPr>
            <w:tcW w:w="675" w:type="dxa"/>
          </w:tcPr>
          <w:p w14:paraId="16D89DD0" w14:textId="77777777" w:rsidR="0067474D" w:rsidRPr="003F080C" w:rsidRDefault="004B0597" w:rsidP="00E90C97">
            <w:pPr>
              <w:rPr>
                <w:rFonts w:ascii="Arial" w:hAnsi="Arial" w:cs="Arial"/>
                <w:b/>
                <w:sz w:val="20"/>
                <w:szCs w:val="20"/>
              </w:rPr>
            </w:pPr>
            <w:r>
              <w:rPr>
                <w:rFonts w:ascii="Arial" w:hAnsi="Arial" w:cs="Arial"/>
                <w:b/>
                <w:sz w:val="20"/>
                <w:szCs w:val="20"/>
              </w:rPr>
              <w:t>2.10</w:t>
            </w:r>
          </w:p>
        </w:tc>
        <w:tc>
          <w:tcPr>
            <w:tcW w:w="9356" w:type="dxa"/>
            <w:gridSpan w:val="3"/>
          </w:tcPr>
          <w:p w14:paraId="0F2AF6F4" w14:textId="77777777" w:rsidR="0067474D" w:rsidRPr="003F080C" w:rsidRDefault="0067474D" w:rsidP="00E90C97">
            <w:pPr>
              <w:pStyle w:val="Heading1"/>
              <w:rPr>
                <w:color w:val="auto"/>
                <w:sz w:val="20"/>
                <w:szCs w:val="20"/>
              </w:rPr>
            </w:pPr>
            <w:r w:rsidRPr="003F080C">
              <w:rPr>
                <w:color w:val="auto"/>
                <w:sz w:val="20"/>
                <w:szCs w:val="20"/>
              </w:rPr>
              <w:t>Suggestions and Complaints</w:t>
            </w:r>
          </w:p>
        </w:tc>
      </w:tr>
      <w:tr w:rsidR="0067474D" w14:paraId="0772ABCC" w14:textId="77777777" w:rsidTr="00E90C97">
        <w:tc>
          <w:tcPr>
            <w:tcW w:w="675" w:type="dxa"/>
          </w:tcPr>
          <w:p w14:paraId="76066EF7" w14:textId="77777777" w:rsidR="0067474D" w:rsidRPr="003F080C" w:rsidRDefault="0067474D" w:rsidP="00E90C97">
            <w:pPr>
              <w:rPr>
                <w:rFonts w:ascii="Arial" w:hAnsi="Arial" w:cs="Arial"/>
                <w:b/>
                <w:sz w:val="20"/>
                <w:szCs w:val="20"/>
              </w:rPr>
            </w:pPr>
          </w:p>
        </w:tc>
        <w:tc>
          <w:tcPr>
            <w:tcW w:w="9356" w:type="dxa"/>
            <w:gridSpan w:val="3"/>
          </w:tcPr>
          <w:p w14:paraId="6FDBEC25" w14:textId="77777777" w:rsidR="0067474D" w:rsidRPr="003F080C" w:rsidRDefault="0067474D" w:rsidP="009E34A8">
            <w:pPr>
              <w:jc w:val="both"/>
              <w:rPr>
                <w:rFonts w:ascii="Arial" w:hAnsi="Arial" w:cs="Arial"/>
                <w:sz w:val="20"/>
                <w:szCs w:val="20"/>
              </w:rPr>
            </w:pPr>
            <w:r w:rsidRPr="003F080C">
              <w:rPr>
                <w:rFonts w:ascii="Arial" w:hAnsi="Arial" w:cs="Arial"/>
                <w:sz w:val="20"/>
                <w:szCs w:val="20"/>
              </w:rPr>
              <w:t>If you have comment on our service, please:</w:t>
            </w:r>
          </w:p>
          <w:p w14:paraId="62FF2F5D" w14:textId="77777777" w:rsidR="0067474D" w:rsidRPr="003F080C" w:rsidRDefault="0067474D" w:rsidP="009E34A8">
            <w:pPr>
              <w:numPr>
                <w:ilvl w:val="0"/>
                <w:numId w:val="15"/>
              </w:numPr>
              <w:tabs>
                <w:tab w:val="clear" w:pos="720"/>
              </w:tabs>
              <w:ind w:left="601" w:hanging="318"/>
              <w:jc w:val="both"/>
              <w:rPr>
                <w:rFonts w:ascii="Arial" w:hAnsi="Arial" w:cs="Arial"/>
                <w:sz w:val="20"/>
                <w:szCs w:val="20"/>
              </w:rPr>
            </w:pPr>
            <w:r w:rsidRPr="003F080C">
              <w:rPr>
                <w:rFonts w:ascii="Arial" w:hAnsi="Arial" w:cs="Arial"/>
                <w:sz w:val="20"/>
                <w:szCs w:val="20"/>
              </w:rPr>
              <w:t>Raise the matter quickly</w:t>
            </w:r>
            <w:r w:rsidR="00371126">
              <w:rPr>
                <w:rFonts w:ascii="Arial" w:hAnsi="Arial" w:cs="Arial"/>
                <w:sz w:val="20"/>
                <w:szCs w:val="20"/>
              </w:rPr>
              <w:t xml:space="preserve"> or</w:t>
            </w:r>
            <w:r w:rsidRPr="003F080C">
              <w:rPr>
                <w:rFonts w:ascii="Arial" w:hAnsi="Arial" w:cs="Arial"/>
                <w:sz w:val="20"/>
                <w:szCs w:val="20"/>
              </w:rPr>
              <w:t>,</w:t>
            </w:r>
          </w:p>
          <w:p w14:paraId="72C90096" w14:textId="77777777" w:rsidR="0067474D" w:rsidRPr="003F080C" w:rsidRDefault="0067474D" w:rsidP="009E34A8">
            <w:pPr>
              <w:pStyle w:val="BodyText2"/>
              <w:numPr>
                <w:ilvl w:val="0"/>
                <w:numId w:val="16"/>
              </w:numPr>
              <w:tabs>
                <w:tab w:val="clear" w:pos="720"/>
              </w:tabs>
              <w:spacing w:after="0" w:line="240" w:lineRule="auto"/>
              <w:ind w:left="601" w:hanging="318"/>
              <w:jc w:val="both"/>
              <w:rPr>
                <w:rFonts w:ascii="Arial" w:hAnsi="Arial" w:cs="Arial"/>
                <w:sz w:val="20"/>
                <w:szCs w:val="20"/>
              </w:rPr>
            </w:pPr>
            <w:r w:rsidRPr="003F080C">
              <w:rPr>
                <w:rFonts w:ascii="Arial" w:hAnsi="Arial" w:cs="Arial"/>
                <w:sz w:val="20"/>
                <w:szCs w:val="20"/>
              </w:rPr>
              <w:t>Use East Lothian Council’s “Feedback” Complaints Forms that</w:t>
            </w:r>
            <w:r w:rsidRPr="003F080C">
              <w:rPr>
                <w:rFonts w:ascii="Arial" w:hAnsi="Arial" w:cs="Arial"/>
                <w:b/>
                <w:bCs/>
                <w:sz w:val="20"/>
                <w:szCs w:val="20"/>
              </w:rPr>
              <w:t xml:space="preserve"> </w:t>
            </w:r>
            <w:r w:rsidRPr="003F080C">
              <w:rPr>
                <w:rFonts w:ascii="Arial" w:hAnsi="Arial" w:cs="Arial"/>
                <w:sz w:val="20"/>
                <w:szCs w:val="20"/>
              </w:rPr>
              <w:t>are also available.</w:t>
            </w:r>
          </w:p>
          <w:p w14:paraId="242879B9" w14:textId="77777777" w:rsidR="0067474D" w:rsidRDefault="0067474D" w:rsidP="009E34A8">
            <w:pPr>
              <w:pStyle w:val="BodyText3"/>
              <w:spacing w:after="0"/>
              <w:jc w:val="both"/>
              <w:rPr>
                <w:rFonts w:ascii="Arial" w:hAnsi="Arial" w:cs="Arial"/>
                <w:sz w:val="20"/>
                <w:szCs w:val="20"/>
              </w:rPr>
            </w:pPr>
            <w:r w:rsidRPr="003F080C">
              <w:rPr>
                <w:rFonts w:ascii="Arial" w:hAnsi="Arial" w:cs="Arial"/>
                <w:sz w:val="20"/>
                <w:szCs w:val="20"/>
              </w:rPr>
              <w:t>Ask at Reception for details or alternatively you can comment through the Council’s website</w:t>
            </w:r>
            <w:r>
              <w:rPr>
                <w:rFonts w:ascii="Arial" w:hAnsi="Arial" w:cs="Arial"/>
                <w:sz w:val="20"/>
                <w:szCs w:val="20"/>
              </w:rPr>
              <w:t>.</w:t>
            </w:r>
          </w:p>
          <w:p w14:paraId="3FD2722B" w14:textId="77777777" w:rsidR="0067474D" w:rsidRPr="003F080C" w:rsidRDefault="0067474D" w:rsidP="009E34A8">
            <w:pPr>
              <w:pStyle w:val="BodyText3"/>
              <w:spacing w:after="0"/>
              <w:jc w:val="both"/>
              <w:rPr>
                <w:rFonts w:ascii="Arial" w:hAnsi="Arial" w:cs="Arial"/>
                <w:sz w:val="20"/>
                <w:szCs w:val="20"/>
              </w:rPr>
            </w:pPr>
          </w:p>
        </w:tc>
      </w:tr>
      <w:tr w:rsidR="0067474D" w14:paraId="07FC8CC0" w14:textId="77777777" w:rsidTr="00E90C97">
        <w:trPr>
          <w:trHeight w:val="90"/>
        </w:trPr>
        <w:tc>
          <w:tcPr>
            <w:tcW w:w="675" w:type="dxa"/>
          </w:tcPr>
          <w:p w14:paraId="55357239" w14:textId="77777777" w:rsidR="0067474D" w:rsidRPr="00AE06D2" w:rsidRDefault="0067474D" w:rsidP="00E90C97">
            <w:pPr>
              <w:jc w:val="center"/>
              <w:rPr>
                <w:rFonts w:ascii="Arial" w:hAnsi="Arial" w:cs="Arial"/>
                <w:b/>
                <w:sz w:val="12"/>
                <w:szCs w:val="12"/>
              </w:rPr>
            </w:pPr>
          </w:p>
        </w:tc>
        <w:tc>
          <w:tcPr>
            <w:tcW w:w="9356" w:type="dxa"/>
            <w:gridSpan w:val="3"/>
          </w:tcPr>
          <w:p w14:paraId="7E6BC8A0" w14:textId="77777777" w:rsidR="0067474D" w:rsidRPr="00AE06D2" w:rsidRDefault="0067474D" w:rsidP="00E90C97">
            <w:pPr>
              <w:rPr>
                <w:rFonts w:ascii="Arial" w:hAnsi="Arial" w:cs="Arial"/>
                <w:sz w:val="12"/>
                <w:szCs w:val="12"/>
              </w:rPr>
            </w:pPr>
          </w:p>
        </w:tc>
      </w:tr>
    </w:tbl>
    <w:p w14:paraId="7EB06781" w14:textId="77777777" w:rsidR="00E90C97" w:rsidRDefault="00E90C97" w:rsidP="0001782F">
      <w:pPr>
        <w:rPr>
          <w:rFonts w:ascii="Arial" w:hAnsi="Arial" w:cs="Arial"/>
          <w:sz w:val="20"/>
          <w:szCs w:val="20"/>
        </w:rPr>
      </w:pPr>
    </w:p>
    <w:p w14:paraId="507FC430" w14:textId="77777777" w:rsidR="0042050E" w:rsidRDefault="0042050E" w:rsidP="0022776B">
      <w:pPr>
        <w:rPr>
          <w:rFonts w:ascii="Arial" w:hAnsi="Arial" w:cs="Arial"/>
          <w:sz w:val="20"/>
          <w:szCs w:val="20"/>
        </w:rPr>
      </w:pPr>
    </w:p>
    <w:p w14:paraId="509636E2" w14:textId="77777777" w:rsidR="005B0D09" w:rsidRPr="002D0CA5" w:rsidRDefault="004B0597" w:rsidP="0022776B">
      <w:pPr>
        <w:rPr>
          <w:rFonts w:ascii="Arial" w:hAnsi="Arial" w:cs="Arial"/>
          <w:b/>
          <w:sz w:val="20"/>
          <w:szCs w:val="20"/>
        </w:rPr>
      </w:pPr>
      <w:r>
        <w:rPr>
          <w:rFonts w:ascii="Arial" w:hAnsi="Arial" w:cs="Arial"/>
          <w:b/>
          <w:sz w:val="20"/>
          <w:szCs w:val="20"/>
        </w:rPr>
        <w:t>2.11</w:t>
      </w:r>
      <w:r w:rsidR="002D0CA5">
        <w:rPr>
          <w:rFonts w:ascii="Arial" w:hAnsi="Arial" w:cs="Arial"/>
          <w:b/>
          <w:sz w:val="20"/>
          <w:szCs w:val="20"/>
        </w:rPr>
        <w:tab/>
      </w:r>
      <w:r w:rsidR="005B0D09" w:rsidRPr="005B0D09">
        <w:rPr>
          <w:rFonts w:ascii="Arial" w:hAnsi="Arial" w:cs="Arial"/>
          <w:b/>
          <w:sz w:val="20"/>
          <w:szCs w:val="20"/>
        </w:rPr>
        <w:t>How to Contact us:</w:t>
      </w:r>
    </w:p>
    <w:tbl>
      <w:tblPr>
        <w:tblStyle w:val="TableGrid"/>
        <w:tblW w:w="9889" w:type="dxa"/>
        <w:tblLook w:val="04A0" w:firstRow="1" w:lastRow="0" w:firstColumn="1" w:lastColumn="0" w:noHBand="0" w:noVBand="1"/>
      </w:tblPr>
      <w:tblGrid>
        <w:gridCol w:w="4346"/>
        <w:gridCol w:w="299"/>
        <w:gridCol w:w="4795"/>
        <w:gridCol w:w="449"/>
      </w:tblGrid>
      <w:tr w:rsidR="005B0D09" w:rsidRPr="000B1E86" w14:paraId="62AE52DD" w14:textId="77777777" w:rsidTr="000276D1">
        <w:trPr>
          <w:gridAfter w:val="1"/>
          <w:wAfter w:w="425" w:type="dxa"/>
          <w:trHeight w:val="184"/>
        </w:trPr>
        <w:tc>
          <w:tcPr>
            <w:tcW w:w="8930" w:type="dxa"/>
            <w:gridSpan w:val="3"/>
            <w:tcBorders>
              <w:top w:val="nil"/>
              <w:left w:val="nil"/>
              <w:bottom w:val="nil"/>
              <w:right w:val="nil"/>
            </w:tcBorders>
          </w:tcPr>
          <w:p w14:paraId="2DC466F3" w14:textId="77777777" w:rsidR="005B0D09" w:rsidRPr="000B1E86" w:rsidRDefault="005B0D09" w:rsidP="002D0CA5">
            <w:pPr>
              <w:rPr>
                <w:rFonts w:ascii="Arial" w:hAnsi="Arial" w:cs="Arial"/>
                <w:b/>
                <w:sz w:val="20"/>
                <w:szCs w:val="20"/>
              </w:rPr>
            </w:pPr>
          </w:p>
        </w:tc>
      </w:tr>
      <w:tr w:rsidR="005B0D09" w:rsidRPr="00DE69B2" w14:paraId="38B7D4E1" w14:textId="77777777" w:rsidTr="000276D1">
        <w:trPr>
          <w:gridAfter w:val="1"/>
          <w:wAfter w:w="425" w:type="dxa"/>
          <w:trHeight w:val="184"/>
        </w:trPr>
        <w:tc>
          <w:tcPr>
            <w:tcW w:w="4111" w:type="dxa"/>
            <w:tcBorders>
              <w:top w:val="nil"/>
              <w:left w:val="nil"/>
              <w:bottom w:val="nil"/>
              <w:right w:val="nil"/>
            </w:tcBorders>
          </w:tcPr>
          <w:p w14:paraId="54ADD947" w14:textId="77777777" w:rsidR="005B0D09" w:rsidRDefault="005B0D09" w:rsidP="000276D1">
            <w:pPr>
              <w:ind w:left="34"/>
              <w:rPr>
                <w:rFonts w:ascii="Arial" w:hAnsi="Arial" w:cs="Arial"/>
                <w:sz w:val="20"/>
                <w:szCs w:val="20"/>
              </w:rPr>
            </w:pPr>
            <w:r>
              <w:rPr>
                <w:rFonts w:ascii="Arial" w:hAnsi="Arial" w:cs="Arial"/>
                <w:sz w:val="20"/>
                <w:szCs w:val="20"/>
              </w:rPr>
              <w:t>Engineering Services &amp; Building Standards</w:t>
            </w:r>
          </w:p>
        </w:tc>
        <w:tc>
          <w:tcPr>
            <w:tcW w:w="283" w:type="dxa"/>
            <w:tcBorders>
              <w:top w:val="nil"/>
              <w:left w:val="nil"/>
              <w:bottom w:val="nil"/>
              <w:right w:val="nil"/>
            </w:tcBorders>
          </w:tcPr>
          <w:p w14:paraId="2C754F56" w14:textId="77777777" w:rsidR="005B0D09" w:rsidRPr="00DE69B2" w:rsidRDefault="005B0D09" w:rsidP="000276D1">
            <w:pPr>
              <w:ind w:left="34"/>
              <w:rPr>
                <w:rFonts w:ascii="Arial" w:hAnsi="Arial" w:cs="Arial"/>
                <w:sz w:val="20"/>
                <w:szCs w:val="20"/>
              </w:rPr>
            </w:pPr>
          </w:p>
        </w:tc>
        <w:tc>
          <w:tcPr>
            <w:tcW w:w="4536" w:type="dxa"/>
            <w:tcBorders>
              <w:top w:val="nil"/>
              <w:left w:val="nil"/>
              <w:bottom w:val="nil"/>
              <w:right w:val="nil"/>
            </w:tcBorders>
          </w:tcPr>
          <w:p w14:paraId="2B716837" w14:textId="77777777" w:rsidR="005B0D09" w:rsidRPr="00DE69B2" w:rsidRDefault="005B0D09" w:rsidP="000276D1">
            <w:pPr>
              <w:ind w:left="34"/>
              <w:rPr>
                <w:rFonts w:ascii="Arial" w:hAnsi="Arial" w:cs="Arial"/>
                <w:sz w:val="20"/>
                <w:szCs w:val="20"/>
              </w:rPr>
            </w:pPr>
            <w:r>
              <w:rPr>
                <w:rFonts w:ascii="Arial" w:hAnsi="Arial" w:cs="Arial"/>
                <w:sz w:val="20"/>
                <w:szCs w:val="20"/>
              </w:rPr>
              <w:t>T: 01620827216</w:t>
            </w:r>
          </w:p>
        </w:tc>
      </w:tr>
      <w:tr w:rsidR="005B0D09" w:rsidRPr="00DE69B2" w14:paraId="35079324" w14:textId="77777777" w:rsidTr="000276D1">
        <w:trPr>
          <w:gridAfter w:val="1"/>
          <w:wAfter w:w="425" w:type="dxa"/>
          <w:trHeight w:val="184"/>
        </w:trPr>
        <w:tc>
          <w:tcPr>
            <w:tcW w:w="4111" w:type="dxa"/>
            <w:tcBorders>
              <w:top w:val="nil"/>
              <w:left w:val="nil"/>
              <w:bottom w:val="nil"/>
              <w:right w:val="nil"/>
            </w:tcBorders>
          </w:tcPr>
          <w:p w14:paraId="7F6E9FD7" w14:textId="77777777" w:rsidR="005B0D09" w:rsidRPr="00DE69B2" w:rsidRDefault="00722C5B" w:rsidP="000276D1">
            <w:pPr>
              <w:ind w:left="34"/>
              <w:rPr>
                <w:rFonts w:ascii="Arial" w:hAnsi="Arial" w:cs="Arial"/>
                <w:sz w:val="20"/>
                <w:szCs w:val="20"/>
              </w:rPr>
            </w:pPr>
            <w:r>
              <w:rPr>
                <w:rFonts w:ascii="Arial" w:hAnsi="Arial" w:cs="Arial"/>
                <w:sz w:val="20"/>
                <w:szCs w:val="20"/>
              </w:rPr>
              <w:t>Infrastructure</w:t>
            </w:r>
            <w:r w:rsidR="005B0D09">
              <w:rPr>
                <w:rFonts w:ascii="Arial" w:hAnsi="Arial" w:cs="Arial"/>
                <w:sz w:val="20"/>
                <w:szCs w:val="20"/>
              </w:rPr>
              <w:t xml:space="preserve"> </w:t>
            </w:r>
          </w:p>
        </w:tc>
        <w:tc>
          <w:tcPr>
            <w:tcW w:w="283" w:type="dxa"/>
            <w:tcBorders>
              <w:top w:val="nil"/>
              <w:left w:val="nil"/>
              <w:bottom w:val="nil"/>
              <w:right w:val="nil"/>
            </w:tcBorders>
          </w:tcPr>
          <w:p w14:paraId="51F6EEB8" w14:textId="77777777" w:rsidR="005B0D09" w:rsidRPr="00DE69B2" w:rsidRDefault="005B0D09" w:rsidP="000276D1">
            <w:pPr>
              <w:ind w:left="34"/>
              <w:rPr>
                <w:rFonts w:ascii="Arial" w:hAnsi="Arial" w:cs="Arial"/>
                <w:sz w:val="20"/>
                <w:szCs w:val="20"/>
              </w:rPr>
            </w:pPr>
          </w:p>
        </w:tc>
        <w:tc>
          <w:tcPr>
            <w:tcW w:w="4536" w:type="dxa"/>
            <w:tcBorders>
              <w:top w:val="nil"/>
              <w:left w:val="nil"/>
              <w:bottom w:val="nil"/>
              <w:right w:val="nil"/>
            </w:tcBorders>
          </w:tcPr>
          <w:p w14:paraId="0930ED2D" w14:textId="77777777" w:rsidR="005B0D09" w:rsidRPr="00DE69B2" w:rsidRDefault="005B0D09" w:rsidP="000276D1">
            <w:pPr>
              <w:ind w:left="34"/>
              <w:rPr>
                <w:rFonts w:ascii="Arial" w:hAnsi="Arial" w:cs="Arial"/>
                <w:sz w:val="20"/>
                <w:szCs w:val="20"/>
              </w:rPr>
            </w:pPr>
          </w:p>
        </w:tc>
      </w:tr>
      <w:tr w:rsidR="005B0D09" w:rsidRPr="00DE69B2" w14:paraId="5FF4EBEB" w14:textId="77777777" w:rsidTr="000276D1">
        <w:trPr>
          <w:gridAfter w:val="1"/>
          <w:wAfter w:w="425" w:type="dxa"/>
          <w:trHeight w:val="184"/>
        </w:trPr>
        <w:tc>
          <w:tcPr>
            <w:tcW w:w="4111" w:type="dxa"/>
            <w:tcBorders>
              <w:top w:val="nil"/>
              <w:left w:val="nil"/>
              <w:bottom w:val="nil"/>
              <w:right w:val="nil"/>
            </w:tcBorders>
          </w:tcPr>
          <w:p w14:paraId="7EA4A3F7" w14:textId="77777777" w:rsidR="005B0D09" w:rsidRPr="00DE69B2" w:rsidRDefault="00A25168" w:rsidP="000276D1">
            <w:pPr>
              <w:ind w:left="34"/>
              <w:rPr>
                <w:rFonts w:ascii="Arial" w:hAnsi="Arial" w:cs="Arial"/>
                <w:sz w:val="20"/>
                <w:szCs w:val="20"/>
              </w:rPr>
            </w:pPr>
            <w:r>
              <w:rPr>
                <w:rFonts w:ascii="Arial" w:hAnsi="Arial" w:cs="Arial"/>
                <w:sz w:val="20"/>
                <w:szCs w:val="20"/>
              </w:rPr>
              <w:t>P</w:t>
            </w:r>
            <w:r w:rsidR="00893CD8">
              <w:rPr>
                <w:rFonts w:ascii="Arial" w:hAnsi="Arial" w:cs="Arial"/>
                <w:sz w:val="20"/>
                <w:szCs w:val="20"/>
              </w:rPr>
              <w:t>lace</w:t>
            </w:r>
          </w:p>
        </w:tc>
        <w:tc>
          <w:tcPr>
            <w:tcW w:w="283" w:type="dxa"/>
            <w:tcBorders>
              <w:top w:val="nil"/>
              <w:left w:val="nil"/>
              <w:bottom w:val="nil"/>
              <w:right w:val="nil"/>
            </w:tcBorders>
          </w:tcPr>
          <w:p w14:paraId="0D333D69" w14:textId="77777777" w:rsidR="005B0D09" w:rsidRPr="00DE69B2" w:rsidRDefault="005B0D09" w:rsidP="000276D1">
            <w:pPr>
              <w:ind w:left="34"/>
              <w:rPr>
                <w:rFonts w:ascii="Arial" w:hAnsi="Arial" w:cs="Arial"/>
                <w:sz w:val="20"/>
                <w:szCs w:val="20"/>
              </w:rPr>
            </w:pPr>
          </w:p>
        </w:tc>
        <w:tc>
          <w:tcPr>
            <w:tcW w:w="4536" w:type="dxa"/>
            <w:tcBorders>
              <w:top w:val="nil"/>
              <w:left w:val="nil"/>
              <w:bottom w:val="nil"/>
              <w:right w:val="nil"/>
            </w:tcBorders>
          </w:tcPr>
          <w:p w14:paraId="01C7903C" w14:textId="77777777" w:rsidR="005B0D09" w:rsidRPr="00DE69B2" w:rsidRDefault="005B0D09" w:rsidP="000276D1">
            <w:pPr>
              <w:ind w:left="34"/>
              <w:rPr>
                <w:rFonts w:ascii="Arial" w:hAnsi="Arial" w:cs="Arial"/>
                <w:sz w:val="20"/>
                <w:szCs w:val="20"/>
              </w:rPr>
            </w:pPr>
            <w:r>
              <w:rPr>
                <w:rFonts w:ascii="Arial" w:hAnsi="Arial" w:cs="Arial"/>
                <w:sz w:val="20"/>
                <w:szCs w:val="20"/>
              </w:rPr>
              <w:t xml:space="preserve">E: </w:t>
            </w:r>
            <w:hyperlink r:id="rId12" w:history="1">
              <w:r w:rsidRPr="00CC3CA0">
                <w:rPr>
                  <w:rStyle w:val="Hyperlink"/>
                  <w:rFonts w:ascii="Arial" w:hAnsi="Arial" w:cs="Arial"/>
                  <w:sz w:val="20"/>
                  <w:szCs w:val="20"/>
                </w:rPr>
                <w:t>buildingstandards@eastlothian.gov.uk</w:t>
              </w:r>
            </w:hyperlink>
          </w:p>
        </w:tc>
      </w:tr>
      <w:tr w:rsidR="005B0D09" w:rsidRPr="00DE69B2" w14:paraId="43FEBB1E" w14:textId="77777777" w:rsidTr="000276D1">
        <w:trPr>
          <w:gridAfter w:val="1"/>
          <w:wAfter w:w="425" w:type="dxa"/>
          <w:trHeight w:val="184"/>
        </w:trPr>
        <w:tc>
          <w:tcPr>
            <w:tcW w:w="4111" w:type="dxa"/>
            <w:tcBorders>
              <w:top w:val="nil"/>
              <w:left w:val="nil"/>
              <w:bottom w:val="nil"/>
              <w:right w:val="nil"/>
            </w:tcBorders>
          </w:tcPr>
          <w:p w14:paraId="520B70F6" w14:textId="0E8572A3" w:rsidR="005B0D09" w:rsidRPr="00DE69B2" w:rsidRDefault="00CA02EA" w:rsidP="000276D1">
            <w:pPr>
              <w:ind w:left="34"/>
              <w:rPr>
                <w:rFonts w:ascii="Arial" w:hAnsi="Arial" w:cs="Arial"/>
                <w:sz w:val="20"/>
                <w:szCs w:val="20"/>
              </w:rPr>
            </w:pPr>
            <w:proofErr w:type="spellStart"/>
            <w:r>
              <w:rPr>
                <w:rFonts w:ascii="Arial" w:hAnsi="Arial" w:cs="Arial"/>
                <w:sz w:val="20"/>
                <w:szCs w:val="20"/>
              </w:rPr>
              <w:t>Penston</w:t>
            </w:r>
            <w:proofErr w:type="spellEnd"/>
            <w:r>
              <w:rPr>
                <w:rFonts w:ascii="Arial" w:hAnsi="Arial" w:cs="Arial"/>
                <w:sz w:val="20"/>
                <w:szCs w:val="20"/>
              </w:rPr>
              <w:t xml:space="preserve"> </w:t>
            </w:r>
            <w:r w:rsidR="005B0D09">
              <w:rPr>
                <w:rFonts w:ascii="Arial" w:hAnsi="Arial" w:cs="Arial"/>
                <w:sz w:val="20"/>
                <w:szCs w:val="20"/>
              </w:rPr>
              <w:t>House</w:t>
            </w:r>
          </w:p>
        </w:tc>
        <w:tc>
          <w:tcPr>
            <w:tcW w:w="283" w:type="dxa"/>
            <w:tcBorders>
              <w:top w:val="nil"/>
              <w:left w:val="nil"/>
              <w:bottom w:val="nil"/>
              <w:right w:val="nil"/>
            </w:tcBorders>
          </w:tcPr>
          <w:p w14:paraId="1BF96F00" w14:textId="77777777" w:rsidR="005B0D09" w:rsidRPr="00DE69B2" w:rsidRDefault="005B0D09" w:rsidP="000276D1">
            <w:pPr>
              <w:ind w:left="34"/>
              <w:rPr>
                <w:rFonts w:ascii="Arial" w:hAnsi="Arial" w:cs="Arial"/>
                <w:sz w:val="20"/>
                <w:szCs w:val="20"/>
              </w:rPr>
            </w:pPr>
          </w:p>
        </w:tc>
        <w:tc>
          <w:tcPr>
            <w:tcW w:w="4536" w:type="dxa"/>
            <w:tcBorders>
              <w:top w:val="nil"/>
              <w:left w:val="nil"/>
              <w:bottom w:val="nil"/>
              <w:right w:val="nil"/>
            </w:tcBorders>
          </w:tcPr>
          <w:p w14:paraId="4B24207A" w14:textId="77777777" w:rsidR="005B0D09" w:rsidRPr="00DE69B2" w:rsidRDefault="005B0D09" w:rsidP="000276D1">
            <w:pPr>
              <w:ind w:left="34"/>
              <w:rPr>
                <w:rFonts w:ascii="Arial" w:hAnsi="Arial" w:cs="Arial"/>
                <w:sz w:val="20"/>
                <w:szCs w:val="20"/>
              </w:rPr>
            </w:pPr>
          </w:p>
        </w:tc>
      </w:tr>
      <w:tr w:rsidR="005B0D09" w:rsidRPr="00DE69B2" w14:paraId="66003CA2" w14:textId="77777777" w:rsidTr="000276D1">
        <w:trPr>
          <w:gridAfter w:val="1"/>
          <w:wAfter w:w="425" w:type="dxa"/>
          <w:trHeight w:val="184"/>
        </w:trPr>
        <w:tc>
          <w:tcPr>
            <w:tcW w:w="4111" w:type="dxa"/>
            <w:tcBorders>
              <w:top w:val="nil"/>
              <w:left w:val="nil"/>
              <w:bottom w:val="nil"/>
              <w:right w:val="nil"/>
            </w:tcBorders>
          </w:tcPr>
          <w:p w14:paraId="1E5D3CBA" w14:textId="14390E26" w:rsidR="005B0D09" w:rsidRPr="00DE69B2" w:rsidRDefault="00CA02EA" w:rsidP="000276D1">
            <w:pPr>
              <w:ind w:left="34"/>
              <w:rPr>
                <w:rFonts w:ascii="Arial" w:hAnsi="Arial" w:cs="Arial"/>
                <w:sz w:val="20"/>
                <w:szCs w:val="20"/>
              </w:rPr>
            </w:pPr>
            <w:proofErr w:type="spellStart"/>
            <w:r>
              <w:rPr>
                <w:rFonts w:ascii="Arial" w:hAnsi="Arial" w:cs="Arial"/>
                <w:sz w:val="20"/>
                <w:szCs w:val="20"/>
              </w:rPr>
              <w:t>Macmerry</w:t>
            </w:r>
            <w:proofErr w:type="spellEnd"/>
          </w:p>
        </w:tc>
        <w:tc>
          <w:tcPr>
            <w:tcW w:w="283" w:type="dxa"/>
            <w:tcBorders>
              <w:top w:val="nil"/>
              <w:left w:val="nil"/>
              <w:bottom w:val="nil"/>
              <w:right w:val="nil"/>
            </w:tcBorders>
          </w:tcPr>
          <w:p w14:paraId="79EF6257" w14:textId="77777777" w:rsidR="005B0D09" w:rsidRPr="00DE69B2" w:rsidRDefault="005B0D09" w:rsidP="000276D1">
            <w:pPr>
              <w:ind w:left="34"/>
              <w:rPr>
                <w:rFonts w:ascii="Arial" w:hAnsi="Arial" w:cs="Arial"/>
                <w:sz w:val="20"/>
                <w:szCs w:val="20"/>
              </w:rPr>
            </w:pPr>
          </w:p>
        </w:tc>
        <w:tc>
          <w:tcPr>
            <w:tcW w:w="4536" w:type="dxa"/>
            <w:tcBorders>
              <w:top w:val="nil"/>
              <w:left w:val="nil"/>
              <w:bottom w:val="nil"/>
              <w:right w:val="nil"/>
            </w:tcBorders>
          </w:tcPr>
          <w:p w14:paraId="6F9C9B57" w14:textId="77777777" w:rsidR="005B0D09" w:rsidRPr="00DE69B2" w:rsidRDefault="005B0D09" w:rsidP="000276D1">
            <w:pPr>
              <w:ind w:left="34"/>
              <w:rPr>
                <w:rFonts w:ascii="Arial" w:hAnsi="Arial" w:cs="Arial"/>
                <w:sz w:val="20"/>
                <w:szCs w:val="20"/>
              </w:rPr>
            </w:pPr>
            <w:r>
              <w:rPr>
                <w:rFonts w:ascii="Arial" w:hAnsi="Arial" w:cs="Arial"/>
                <w:sz w:val="20"/>
                <w:szCs w:val="20"/>
              </w:rPr>
              <w:t xml:space="preserve">W: </w:t>
            </w:r>
            <w:hyperlink r:id="rId13" w:history="1">
              <w:r w:rsidRPr="00543FC1">
                <w:rPr>
                  <w:rStyle w:val="Hyperlink"/>
                  <w:rFonts w:ascii="Arial" w:hAnsi="Arial" w:cs="Arial"/>
                  <w:sz w:val="20"/>
                  <w:szCs w:val="20"/>
                </w:rPr>
                <w:t>www.eastlothian.gov.uk</w:t>
              </w:r>
            </w:hyperlink>
          </w:p>
        </w:tc>
      </w:tr>
      <w:tr w:rsidR="005B0D09" w14:paraId="2906C331" w14:textId="77777777" w:rsidTr="000276D1">
        <w:trPr>
          <w:gridAfter w:val="1"/>
          <w:wAfter w:w="425" w:type="dxa"/>
          <w:trHeight w:val="184"/>
        </w:trPr>
        <w:tc>
          <w:tcPr>
            <w:tcW w:w="4111" w:type="dxa"/>
            <w:tcBorders>
              <w:top w:val="nil"/>
              <w:left w:val="nil"/>
              <w:bottom w:val="nil"/>
              <w:right w:val="nil"/>
            </w:tcBorders>
          </w:tcPr>
          <w:p w14:paraId="3222FF93" w14:textId="4E38F342" w:rsidR="005B0D09" w:rsidRDefault="005B0D09" w:rsidP="000276D1">
            <w:pPr>
              <w:ind w:left="34"/>
              <w:rPr>
                <w:rFonts w:ascii="Arial" w:hAnsi="Arial" w:cs="Arial"/>
                <w:sz w:val="20"/>
                <w:szCs w:val="20"/>
              </w:rPr>
            </w:pPr>
            <w:r>
              <w:rPr>
                <w:rFonts w:ascii="Arial" w:hAnsi="Arial" w:cs="Arial"/>
                <w:sz w:val="20"/>
                <w:szCs w:val="20"/>
              </w:rPr>
              <w:t>EH</w:t>
            </w:r>
            <w:r w:rsidR="00CA02EA">
              <w:rPr>
                <w:rFonts w:ascii="Arial" w:hAnsi="Arial" w:cs="Arial"/>
                <w:sz w:val="20"/>
                <w:szCs w:val="20"/>
              </w:rPr>
              <w:t>33</w:t>
            </w:r>
            <w:r>
              <w:rPr>
                <w:rFonts w:ascii="Arial" w:hAnsi="Arial" w:cs="Arial"/>
                <w:sz w:val="20"/>
                <w:szCs w:val="20"/>
              </w:rPr>
              <w:t xml:space="preserve"> </w:t>
            </w:r>
            <w:r w:rsidR="00CA02EA">
              <w:rPr>
                <w:rFonts w:ascii="Arial" w:hAnsi="Arial" w:cs="Arial"/>
                <w:sz w:val="20"/>
                <w:szCs w:val="20"/>
              </w:rPr>
              <w:t>1EX</w:t>
            </w:r>
          </w:p>
          <w:p w14:paraId="03B37363" w14:textId="77777777" w:rsidR="005B0D09" w:rsidRPr="00DE69B2" w:rsidRDefault="005B0D09" w:rsidP="000276D1">
            <w:pPr>
              <w:ind w:left="34"/>
              <w:rPr>
                <w:rFonts w:ascii="Arial" w:hAnsi="Arial" w:cs="Arial"/>
                <w:sz w:val="20"/>
                <w:szCs w:val="20"/>
              </w:rPr>
            </w:pPr>
          </w:p>
        </w:tc>
        <w:tc>
          <w:tcPr>
            <w:tcW w:w="283" w:type="dxa"/>
            <w:tcBorders>
              <w:top w:val="nil"/>
              <w:left w:val="nil"/>
              <w:bottom w:val="nil"/>
              <w:right w:val="nil"/>
            </w:tcBorders>
          </w:tcPr>
          <w:p w14:paraId="165E4D4C" w14:textId="77777777" w:rsidR="005B0D09" w:rsidRPr="00DE69B2" w:rsidRDefault="005B0D09" w:rsidP="000276D1">
            <w:pPr>
              <w:ind w:left="34"/>
              <w:rPr>
                <w:rFonts w:ascii="Arial" w:hAnsi="Arial" w:cs="Arial"/>
                <w:sz w:val="20"/>
                <w:szCs w:val="20"/>
              </w:rPr>
            </w:pPr>
          </w:p>
        </w:tc>
        <w:tc>
          <w:tcPr>
            <w:tcW w:w="4536" w:type="dxa"/>
            <w:tcBorders>
              <w:top w:val="nil"/>
              <w:left w:val="nil"/>
              <w:bottom w:val="nil"/>
              <w:right w:val="nil"/>
            </w:tcBorders>
          </w:tcPr>
          <w:p w14:paraId="3AC81628" w14:textId="77777777" w:rsidR="005B0D09" w:rsidRDefault="005B0D09" w:rsidP="000276D1">
            <w:pPr>
              <w:ind w:left="34"/>
              <w:rPr>
                <w:rFonts w:ascii="Arial" w:hAnsi="Arial" w:cs="Arial"/>
                <w:sz w:val="20"/>
                <w:szCs w:val="20"/>
              </w:rPr>
            </w:pPr>
          </w:p>
        </w:tc>
      </w:tr>
      <w:tr w:rsidR="005B0D09" w:rsidRPr="00543FC1" w14:paraId="52C66F8C" w14:textId="77777777" w:rsidTr="000276D1">
        <w:trPr>
          <w:gridAfter w:val="1"/>
          <w:wAfter w:w="425" w:type="dxa"/>
          <w:trHeight w:val="184"/>
        </w:trPr>
        <w:tc>
          <w:tcPr>
            <w:tcW w:w="8930" w:type="dxa"/>
            <w:gridSpan w:val="3"/>
            <w:tcBorders>
              <w:top w:val="nil"/>
              <w:left w:val="nil"/>
              <w:bottom w:val="nil"/>
              <w:right w:val="nil"/>
            </w:tcBorders>
          </w:tcPr>
          <w:p w14:paraId="037AED4C" w14:textId="3C4F8318" w:rsidR="005B0D09" w:rsidRDefault="005B0D09" w:rsidP="000276D1">
            <w:pPr>
              <w:jc w:val="both"/>
              <w:rPr>
                <w:rFonts w:ascii="Arial" w:hAnsi="Arial" w:cs="Arial"/>
                <w:bCs/>
                <w:sz w:val="20"/>
                <w:szCs w:val="20"/>
              </w:rPr>
            </w:pPr>
            <w:r w:rsidRPr="00543FC1">
              <w:rPr>
                <w:rFonts w:ascii="Arial" w:hAnsi="Arial" w:cs="Arial"/>
                <w:b/>
                <w:sz w:val="20"/>
                <w:szCs w:val="20"/>
              </w:rPr>
              <w:t xml:space="preserve">Office </w:t>
            </w:r>
            <w:r>
              <w:rPr>
                <w:rFonts w:ascii="Arial" w:hAnsi="Arial" w:cs="Arial"/>
                <w:b/>
                <w:sz w:val="20"/>
                <w:szCs w:val="20"/>
              </w:rPr>
              <w:t>duty days/hours</w:t>
            </w:r>
            <w:r>
              <w:rPr>
                <w:rFonts w:ascii="Arial" w:hAnsi="Arial" w:cs="Arial"/>
                <w:sz w:val="20"/>
                <w:szCs w:val="20"/>
              </w:rPr>
              <w:t>:</w:t>
            </w:r>
            <w:r w:rsidRPr="003F080C">
              <w:rPr>
                <w:rFonts w:ascii="Arial" w:hAnsi="Arial" w:cs="Arial"/>
                <w:sz w:val="20"/>
                <w:szCs w:val="20"/>
              </w:rPr>
              <w:t xml:space="preserve"> </w:t>
            </w:r>
            <w:r w:rsidR="008870E7">
              <w:rPr>
                <w:rFonts w:ascii="Arial" w:hAnsi="Arial" w:cs="Arial"/>
                <w:bCs/>
                <w:sz w:val="20"/>
                <w:szCs w:val="20"/>
              </w:rPr>
              <w:t>see above</w:t>
            </w:r>
          </w:p>
          <w:p w14:paraId="1DEE1C75" w14:textId="77777777" w:rsidR="005B0D09" w:rsidRPr="00543FC1" w:rsidRDefault="005B0D09" w:rsidP="000276D1">
            <w:pPr>
              <w:jc w:val="both"/>
              <w:rPr>
                <w:rFonts w:ascii="Arial" w:hAnsi="Arial" w:cs="Arial"/>
                <w:color w:val="FF0000"/>
                <w:sz w:val="20"/>
                <w:szCs w:val="20"/>
              </w:rPr>
            </w:pPr>
          </w:p>
        </w:tc>
      </w:tr>
      <w:tr w:rsidR="005B0D09" w:rsidRPr="009E34A8" w14:paraId="3A45FFFC" w14:textId="77777777" w:rsidTr="000276D1">
        <w:tc>
          <w:tcPr>
            <w:tcW w:w="9355" w:type="dxa"/>
            <w:gridSpan w:val="4"/>
            <w:tcBorders>
              <w:top w:val="nil"/>
              <w:left w:val="nil"/>
              <w:bottom w:val="nil"/>
              <w:right w:val="nil"/>
            </w:tcBorders>
          </w:tcPr>
          <w:p w14:paraId="21B22CCC" w14:textId="77777777" w:rsidR="005B0D09" w:rsidRDefault="005B0D09" w:rsidP="000276D1">
            <w:r>
              <w:rPr>
                <w:rFonts w:ascii="Arial" w:hAnsi="Arial" w:cs="Arial"/>
                <w:sz w:val="20"/>
                <w:szCs w:val="20"/>
              </w:rPr>
              <w:t xml:space="preserve">You may also contact the Building Standards Division at </w:t>
            </w:r>
            <w:hyperlink r:id="rId14" w:history="1">
              <w:r w:rsidR="00884168" w:rsidRPr="00565CD7">
                <w:rPr>
                  <w:rStyle w:val="Hyperlink"/>
                  <w:rFonts w:ascii="Arial" w:hAnsi="Arial" w:cs="Arial"/>
                  <w:sz w:val="20"/>
                  <w:szCs w:val="20"/>
                </w:rPr>
                <w:t>buildingstandards@scotland.gov.uk</w:t>
              </w:r>
            </w:hyperlink>
            <w:r w:rsidR="00884168">
              <w:rPr>
                <w:rStyle w:val="Hyperlink"/>
              </w:rPr>
              <w:t xml:space="preserve"> </w:t>
            </w:r>
          </w:p>
          <w:p w14:paraId="4B6D46E8" w14:textId="77777777" w:rsidR="005B0D09" w:rsidRPr="009E34A8" w:rsidRDefault="005B0D09" w:rsidP="000276D1">
            <w:pPr>
              <w:rPr>
                <w:rFonts w:ascii="Arial" w:hAnsi="Arial" w:cs="Arial"/>
                <w:sz w:val="12"/>
                <w:szCs w:val="12"/>
              </w:rPr>
            </w:pPr>
          </w:p>
        </w:tc>
      </w:tr>
    </w:tbl>
    <w:p w14:paraId="2A7A27E3" w14:textId="77777777" w:rsidR="0022776B" w:rsidRDefault="00BA6BFB" w:rsidP="0022776B">
      <w:pPr>
        <w:rPr>
          <w:rFonts w:ascii="Arial" w:hAnsi="Arial" w:cs="Arial"/>
          <w:sz w:val="20"/>
          <w:szCs w:val="20"/>
        </w:rPr>
      </w:pPr>
      <w:r>
        <w:rPr>
          <w:rFonts w:ascii="Arial" w:hAnsi="Arial" w:cs="Arial"/>
          <w:sz w:val="20"/>
          <w:szCs w:val="20"/>
        </w:rPr>
        <w:t xml:space="preserve">Or </w:t>
      </w:r>
    </w:p>
    <w:p w14:paraId="2B58F1EE" w14:textId="77777777" w:rsidR="00BA6BFB" w:rsidRDefault="00BA6BFB" w:rsidP="0022776B">
      <w:pPr>
        <w:rPr>
          <w:rFonts w:ascii="Arial" w:hAnsi="Arial" w:cs="Arial"/>
          <w:sz w:val="20"/>
          <w:szCs w:val="20"/>
        </w:rPr>
      </w:pPr>
    </w:p>
    <w:p w14:paraId="0E45EF5C" w14:textId="77777777" w:rsidR="00BA6BFB" w:rsidRDefault="00BA6BFB" w:rsidP="0022776B">
      <w:pPr>
        <w:rPr>
          <w:rFonts w:ascii="Arial" w:hAnsi="Arial" w:cs="Arial"/>
          <w:sz w:val="20"/>
          <w:szCs w:val="20"/>
        </w:rPr>
      </w:pPr>
      <w:r>
        <w:rPr>
          <w:rFonts w:ascii="Arial" w:hAnsi="Arial" w:cs="Arial"/>
          <w:sz w:val="20"/>
          <w:szCs w:val="20"/>
        </w:rPr>
        <w:t xml:space="preserve">LABSS – Local Authority Building Standards Scotland association and </w:t>
      </w:r>
      <w:r w:rsidR="001327B8">
        <w:rPr>
          <w:rFonts w:ascii="Arial" w:hAnsi="Arial" w:cs="Arial"/>
          <w:sz w:val="20"/>
          <w:szCs w:val="20"/>
        </w:rPr>
        <w:t>utilise</w:t>
      </w:r>
      <w:r>
        <w:rPr>
          <w:rFonts w:ascii="Arial" w:hAnsi="Arial" w:cs="Arial"/>
          <w:sz w:val="20"/>
          <w:szCs w:val="20"/>
        </w:rPr>
        <w:t xml:space="preserve"> the dispute resolution </w:t>
      </w:r>
      <w:r w:rsidR="001327B8">
        <w:rPr>
          <w:rFonts w:ascii="Arial" w:hAnsi="Arial" w:cs="Arial"/>
          <w:sz w:val="20"/>
          <w:szCs w:val="20"/>
        </w:rPr>
        <w:t>process, which</w:t>
      </w:r>
      <w:r>
        <w:rPr>
          <w:rFonts w:ascii="Arial" w:hAnsi="Arial" w:cs="Arial"/>
          <w:sz w:val="20"/>
          <w:szCs w:val="20"/>
        </w:rPr>
        <w:t xml:space="preserve"> can be accessed via the following link:</w:t>
      </w:r>
    </w:p>
    <w:p w14:paraId="2BFC633B" w14:textId="77777777" w:rsidR="00BA6BFB" w:rsidRDefault="00BA6BFB" w:rsidP="0022776B">
      <w:pPr>
        <w:rPr>
          <w:rFonts w:ascii="Arial" w:hAnsi="Arial" w:cs="Arial"/>
          <w:sz w:val="20"/>
          <w:szCs w:val="20"/>
        </w:rPr>
      </w:pPr>
    </w:p>
    <w:p w14:paraId="0C779ADD" w14:textId="77777777" w:rsidR="00BA6BFB" w:rsidRDefault="00BA6BFB" w:rsidP="0022776B">
      <w:pPr>
        <w:rPr>
          <w:rFonts w:ascii="Arial" w:hAnsi="Arial" w:cs="Arial"/>
          <w:sz w:val="20"/>
          <w:szCs w:val="20"/>
        </w:rPr>
      </w:pPr>
      <w:hyperlink r:id="rId15" w:history="1">
        <w:r w:rsidRPr="00CC7931">
          <w:rPr>
            <w:rStyle w:val="Hyperlink"/>
            <w:rFonts w:ascii="Arial" w:hAnsi="Arial" w:cs="Arial"/>
            <w:sz w:val="20"/>
            <w:szCs w:val="20"/>
          </w:rPr>
          <w:t>https://www.labss.org/advice-building-projects/advice-dispute-resolution-process</w:t>
        </w:r>
      </w:hyperlink>
      <w:r>
        <w:rPr>
          <w:rFonts w:ascii="Arial" w:hAnsi="Arial" w:cs="Arial"/>
          <w:sz w:val="20"/>
          <w:szCs w:val="20"/>
        </w:rPr>
        <w:t xml:space="preserve"> </w:t>
      </w:r>
    </w:p>
    <w:p w14:paraId="637CCE40" w14:textId="77777777" w:rsidR="0022776B" w:rsidRDefault="0022776B" w:rsidP="0022776B">
      <w:pPr>
        <w:rPr>
          <w:rFonts w:ascii="Arial" w:hAnsi="Arial" w:cs="Arial"/>
          <w:sz w:val="20"/>
          <w:szCs w:val="20"/>
        </w:rPr>
      </w:pPr>
    </w:p>
    <w:p w14:paraId="46014F68" w14:textId="77777777" w:rsidR="0022776B" w:rsidRDefault="0022776B" w:rsidP="0022776B">
      <w:pPr>
        <w:rPr>
          <w:rFonts w:ascii="Arial" w:hAnsi="Arial" w:cs="Arial"/>
          <w:sz w:val="20"/>
          <w:szCs w:val="20"/>
        </w:rPr>
      </w:pPr>
    </w:p>
    <w:p w14:paraId="3B5020AC" w14:textId="77777777" w:rsidR="0022776B" w:rsidRDefault="009A3C9F" w:rsidP="0022776B">
      <w:pPr>
        <w:rPr>
          <w:rFonts w:ascii="Arial" w:hAnsi="Arial" w:cs="Arial"/>
          <w:sz w:val="20"/>
          <w:szCs w:val="20"/>
        </w:rPr>
      </w:pPr>
      <w:r>
        <w:rPr>
          <w:rFonts w:ascii="Arial" w:hAnsi="Arial" w:cs="Arial"/>
          <w:sz w:val="20"/>
          <w:szCs w:val="20"/>
        </w:rPr>
        <w:t xml:space="preserve">There is also now as of April 2022 an open survey where you can share your views and experience of the Building Standards service. This link is unique to the East Lothian geographical area and other Local Authorities Building Standards websites will have a link for their own </w:t>
      </w:r>
      <w:proofErr w:type="gramStart"/>
      <w:r>
        <w:rPr>
          <w:rFonts w:ascii="Arial" w:hAnsi="Arial" w:cs="Arial"/>
          <w:sz w:val="20"/>
          <w:szCs w:val="20"/>
        </w:rPr>
        <w:t>area</w:t>
      </w:r>
      <w:proofErr w:type="gramEnd"/>
      <w:r>
        <w:rPr>
          <w:rFonts w:ascii="Arial" w:hAnsi="Arial" w:cs="Arial"/>
          <w:sz w:val="20"/>
          <w:szCs w:val="20"/>
        </w:rPr>
        <w:t xml:space="preserve"> but these also feed into</w:t>
      </w:r>
      <w:r w:rsidR="00C93462">
        <w:rPr>
          <w:rFonts w:ascii="Arial" w:hAnsi="Arial" w:cs="Arial"/>
          <w:sz w:val="20"/>
          <w:szCs w:val="20"/>
        </w:rPr>
        <w:t xml:space="preserve"> helping shape the service nationally as we go forward.</w:t>
      </w:r>
    </w:p>
    <w:p w14:paraId="0C0242CD" w14:textId="77777777" w:rsidR="00C93462" w:rsidRDefault="00C93462" w:rsidP="0022776B">
      <w:pPr>
        <w:rPr>
          <w:rFonts w:ascii="Arial" w:hAnsi="Arial" w:cs="Arial"/>
          <w:sz w:val="20"/>
          <w:szCs w:val="20"/>
        </w:rPr>
      </w:pPr>
    </w:p>
    <w:p w14:paraId="4DC95D8E" w14:textId="77777777" w:rsidR="00C93462" w:rsidRPr="00C93462" w:rsidRDefault="00C93462" w:rsidP="0022776B">
      <w:pPr>
        <w:rPr>
          <w:rFonts w:ascii="Arial" w:hAnsi="Arial" w:cs="Arial"/>
          <w:sz w:val="20"/>
          <w:szCs w:val="20"/>
        </w:rPr>
      </w:pPr>
      <w:r w:rsidRPr="00C93462">
        <w:rPr>
          <w:rFonts w:ascii="Arial" w:hAnsi="Arial" w:cs="Arial"/>
          <w:iCs/>
          <w:sz w:val="20"/>
          <w:szCs w:val="20"/>
        </w:rPr>
        <w:t>Your views are important to us, please take a moment to share your experience in the national customer satisfaction survey for building standards</w:t>
      </w:r>
      <w:r>
        <w:rPr>
          <w:rFonts w:ascii="Arial" w:hAnsi="Arial" w:cs="Arial"/>
          <w:iCs/>
          <w:sz w:val="20"/>
          <w:szCs w:val="20"/>
        </w:rPr>
        <w:t>.</w:t>
      </w:r>
    </w:p>
    <w:p w14:paraId="4116FB6F" w14:textId="77777777" w:rsidR="0022776B" w:rsidRPr="00C93462" w:rsidRDefault="0022776B" w:rsidP="0022776B">
      <w:pPr>
        <w:rPr>
          <w:rFonts w:ascii="Arial" w:hAnsi="Arial" w:cs="Arial"/>
          <w:sz w:val="20"/>
          <w:szCs w:val="20"/>
        </w:rPr>
      </w:pPr>
    </w:p>
    <w:p w14:paraId="29B8ABEA" w14:textId="77777777" w:rsidR="0022776B" w:rsidRDefault="0022776B" w:rsidP="0022776B">
      <w:pPr>
        <w:rPr>
          <w:rFonts w:ascii="Arial" w:hAnsi="Arial" w:cs="Arial"/>
          <w:sz w:val="20"/>
          <w:szCs w:val="20"/>
        </w:rPr>
      </w:pPr>
    </w:p>
    <w:p w14:paraId="2CA7FAA3" w14:textId="77777777" w:rsidR="00C93462" w:rsidRDefault="00C93462" w:rsidP="00C93462">
      <w:hyperlink r:id="rId16" w:history="1">
        <w:r>
          <w:rPr>
            <w:rStyle w:val="Hyperlink"/>
          </w:rPr>
          <w:t>https://www.smartsurvey.co.uk/s/BuildingStandardsNationalSurvey/?la=East Lothian</w:t>
        </w:r>
      </w:hyperlink>
    </w:p>
    <w:p w14:paraId="434715C2" w14:textId="77777777" w:rsidR="0022776B" w:rsidRDefault="0022776B" w:rsidP="0022776B">
      <w:pPr>
        <w:rPr>
          <w:rFonts w:ascii="Arial" w:hAnsi="Arial" w:cs="Arial"/>
          <w:sz w:val="20"/>
          <w:szCs w:val="20"/>
        </w:rPr>
      </w:pPr>
    </w:p>
    <w:p w14:paraId="191A8573" w14:textId="77777777" w:rsidR="00C93462" w:rsidRDefault="00C93462" w:rsidP="0022776B">
      <w:pPr>
        <w:rPr>
          <w:rFonts w:ascii="Arial" w:hAnsi="Arial" w:cs="Arial"/>
          <w:sz w:val="20"/>
          <w:szCs w:val="20"/>
        </w:rPr>
      </w:pPr>
    </w:p>
    <w:p w14:paraId="297E5BAE" w14:textId="77777777" w:rsidR="0022776B" w:rsidRDefault="0022776B" w:rsidP="0022776B">
      <w:pPr>
        <w:rPr>
          <w:rFonts w:ascii="Arial" w:hAnsi="Arial" w:cs="Arial"/>
          <w:sz w:val="20"/>
          <w:szCs w:val="20"/>
        </w:rPr>
      </w:pPr>
    </w:p>
    <w:p w14:paraId="6F8FDFF3" w14:textId="77777777" w:rsidR="0022776B" w:rsidRDefault="0022776B" w:rsidP="0022776B">
      <w:pPr>
        <w:rPr>
          <w:rFonts w:ascii="Arial" w:hAnsi="Arial" w:cs="Arial"/>
          <w:sz w:val="20"/>
          <w:szCs w:val="20"/>
        </w:rPr>
      </w:pPr>
    </w:p>
    <w:p w14:paraId="7D8F60E3" w14:textId="77777777" w:rsidR="00F37874" w:rsidRDefault="00F37874" w:rsidP="0022776B">
      <w:pPr>
        <w:rPr>
          <w:rFonts w:ascii="Arial" w:hAnsi="Arial" w:cs="Arial"/>
          <w:sz w:val="20"/>
          <w:szCs w:val="20"/>
        </w:rPr>
      </w:pPr>
    </w:p>
    <w:p w14:paraId="0084EF29" w14:textId="77777777" w:rsidR="0022776B" w:rsidRDefault="0022776B" w:rsidP="0022776B">
      <w:pPr>
        <w:rPr>
          <w:rFonts w:ascii="Arial" w:hAnsi="Arial" w:cs="Arial"/>
          <w:sz w:val="20"/>
          <w:szCs w:val="20"/>
        </w:rPr>
      </w:pPr>
    </w:p>
    <w:p w14:paraId="06D7B3C4" w14:textId="77777777" w:rsidR="0022776B" w:rsidRDefault="0022776B" w:rsidP="0022776B">
      <w:pPr>
        <w:rPr>
          <w:rFonts w:ascii="Arial" w:hAnsi="Arial" w:cs="Arial"/>
          <w:sz w:val="20"/>
          <w:szCs w:val="20"/>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356"/>
      </w:tblGrid>
      <w:tr w:rsidR="0022776B" w:rsidRPr="00D5304E" w14:paraId="1CAF1F51" w14:textId="77777777" w:rsidTr="000276D1">
        <w:tc>
          <w:tcPr>
            <w:tcW w:w="675" w:type="dxa"/>
            <w:shd w:val="clear" w:color="auto" w:fill="000099"/>
          </w:tcPr>
          <w:p w14:paraId="1C181EB4" w14:textId="77777777" w:rsidR="0022776B" w:rsidRPr="00D5304E" w:rsidRDefault="0022776B" w:rsidP="000276D1">
            <w:pPr>
              <w:rPr>
                <w:rFonts w:ascii="Arial" w:hAnsi="Arial" w:cs="Arial"/>
                <w:b/>
                <w:sz w:val="24"/>
                <w:szCs w:val="24"/>
              </w:rPr>
            </w:pPr>
          </w:p>
        </w:tc>
        <w:tc>
          <w:tcPr>
            <w:tcW w:w="9356" w:type="dxa"/>
            <w:shd w:val="clear" w:color="auto" w:fill="000099"/>
          </w:tcPr>
          <w:p w14:paraId="645E9CB8" w14:textId="77777777" w:rsidR="0022776B" w:rsidRPr="00D5304E" w:rsidRDefault="0022776B" w:rsidP="000276D1">
            <w:pPr>
              <w:spacing w:before="120" w:after="120"/>
              <w:rPr>
                <w:rFonts w:ascii="Arial" w:hAnsi="Arial" w:cs="Arial"/>
                <w:sz w:val="24"/>
                <w:szCs w:val="24"/>
              </w:rPr>
            </w:pPr>
          </w:p>
        </w:tc>
      </w:tr>
    </w:tbl>
    <w:p w14:paraId="055127C4" w14:textId="77777777" w:rsidR="0022776B" w:rsidRPr="009E34A8" w:rsidRDefault="0022776B" w:rsidP="0022776B">
      <w:pPr>
        <w:rPr>
          <w:rFonts w:ascii="Arial" w:hAnsi="Arial" w:cs="Arial"/>
          <w:sz w:val="20"/>
          <w:szCs w:val="20"/>
        </w:rPr>
      </w:pPr>
    </w:p>
    <w:sectPr w:rsidR="0022776B" w:rsidRPr="009E34A8" w:rsidSect="00E90C97">
      <w:pgSz w:w="11906" w:h="16838"/>
      <w:pgMar w:top="426"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2168"/>
    <w:multiLevelType w:val="hybridMultilevel"/>
    <w:tmpl w:val="90080D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962FE"/>
    <w:multiLevelType w:val="hybridMultilevel"/>
    <w:tmpl w:val="0EB0D0E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64C206B"/>
    <w:multiLevelType w:val="hybridMultilevel"/>
    <w:tmpl w:val="CA8E4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15398"/>
    <w:multiLevelType w:val="hybridMultilevel"/>
    <w:tmpl w:val="4BDCB17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66AD7"/>
    <w:multiLevelType w:val="hybridMultilevel"/>
    <w:tmpl w:val="F1B07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553863"/>
    <w:multiLevelType w:val="hybridMultilevel"/>
    <w:tmpl w:val="FA6A7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C17FE4"/>
    <w:multiLevelType w:val="hybridMultilevel"/>
    <w:tmpl w:val="4FE0C012"/>
    <w:lvl w:ilvl="0" w:tplc="04090001">
      <w:start w:val="1"/>
      <w:numFmt w:val="bullet"/>
      <w:lvlText w:val=""/>
      <w:lvlJc w:val="left"/>
      <w:pPr>
        <w:tabs>
          <w:tab w:val="num" w:pos="1038"/>
        </w:tabs>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7" w15:restartNumberingAfterBreak="0">
    <w:nsid w:val="47247313"/>
    <w:multiLevelType w:val="hybridMultilevel"/>
    <w:tmpl w:val="C27CB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375985"/>
    <w:multiLevelType w:val="hybridMultilevel"/>
    <w:tmpl w:val="C7C2E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4E43F6"/>
    <w:multiLevelType w:val="hybridMultilevel"/>
    <w:tmpl w:val="3AECD66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E1050"/>
    <w:multiLevelType w:val="hybridMultilevel"/>
    <w:tmpl w:val="081C5A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16620D"/>
    <w:multiLevelType w:val="hybridMultilevel"/>
    <w:tmpl w:val="BB08A7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BF2B4C"/>
    <w:multiLevelType w:val="hybridMultilevel"/>
    <w:tmpl w:val="55AC2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9A6E05"/>
    <w:multiLevelType w:val="hybridMultilevel"/>
    <w:tmpl w:val="49FCD892"/>
    <w:lvl w:ilvl="0" w:tplc="0809000F">
      <w:start w:val="1"/>
      <w:numFmt w:val="decimal"/>
      <w:lvlText w:val="%1."/>
      <w:lvlJc w:val="left"/>
      <w:pPr>
        <w:tabs>
          <w:tab w:val="num" w:pos="1080"/>
        </w:tabs>
        <w:ind w:left="108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73322665"/>
    <w:multiLevelType w:val="hybridMultilevel"/>
    <w:tmpl w:val="773A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2F7686"/>
    <w:multiLevelType w:val="hybridMultilevel"/>
    <w:tmpl w:val="01821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B177E25"/>
    <w:multiLevelType w:val="hybridMultilevel"/>
    <w:tmpl w:val="37F63118"/>
    <w:lvl w:ilvl="0" w:tplc="0809000B">
      <w:start w:val="1"/>
      <w:numFmt w:val="bullet"/>
      <w:lvlText w:val=""/>
      <w:lvlJc w:val="left"/>
      <w:pPr>
        <w:ind w:left="1107" w:hanging="360"/>
      </w:pPr>
      <w:rPr>
        <w:rFonts w:ascii="Wingdings" w:hAnsi="Wingdings" w:hint="default"/>
      </w:rPr>
    </w:lvl>
    <w:lvl w:ilvl="1" w:tplc="08090003" w:tentative="1">
      <w:start w:val="1"/>
      <w:numFmt w:val="bullet"/>
      <w:lvlText w:val="o"/>
      <w:lvlJc w:val="left"/>
      <w:pPr>
        <w:ind w:left="1827" w:hanging="360"/>
      </w:pPr>
      <w:rPr>
        <w:rFonts w:ascii="Courier New" w:hAnsi="Courier New" w:cs="Courier New" w:hint="default"/>
      </w:rPr>
    </w:lvl>
    <w:lvl w:ilvl="2" w:tplc="08090005" w:tentative="1">
      <w:start w:val="1"/>
      <w:numFmt w:val="bullet"/>
      <w:lvlText w:val=""/>
      <w:lvlJc w:val="left"/>
      <w:pPr>
        <w:ind w:left="2547" w:hanging="360"/>
      </w:pPr>
      <w:rPr>
        <w:rFonts w:ascii="Wingdings" w:hAnsi="Wingdings" w:hint="default"/>
      </w:rPr>
    </w:lvl>
    <w:lvl w:ilvl="3" w:tplc="08090001" w:tentative="1">
      <w:start w:val="1"/>
      <w:numFmt w:val="bullet"/>
      <w:lvlText w:val=""/>
      <w:lvlJc w:val="left"/>
      <w:pPr>
        <w:ind w:left="3267" w:hanging="360"/>
      </w:pPr>
      <w:rPr>
        <w:rFonts w:ascii="Symbol" w:hAnsi="Symbol" w:hint="default"/>
      </w:rPr>
    </w:lvl>
    <w:lvl w:ilvl="4" w:tplc="08090003" w:tentative="1">
      <w:start w:val="1"/>
      <w:numFmt w:val="bullet"/>
      <w:lvlText w:val="o"/>
      <w:lvlJc w:val="left"/>
      <w:pPr>
        <w:ind w:left="3987" w:hanging="360"/>
      </w:pPr>
      <w:rPr>
        <w:rFonts w:ascii="Courier New" w:hAnsi="Courier New" w:cs="Courier New" w:hint="default"/>
      </w:rPr>
    </w:lvl>
    <w:lvl w:ilvl="5" w:tplc="08090005" w:tentative="1">
      <w:start w:val="1"/>
      <w:numFmt w:val="bullet"/>
      <w:lvlText w:val=""/>
      <w:lvlJc w:val="left"/>
      <w:pPr>
        <w:ind w:left="4707" w:hanging="360"/>
      </w:pPr>
      <w:rPr>
        <w:rFonts w:ascii="Wingdings" w:hAnsi="Wingdings" w:hint="default"/>
      </w:rPr>
    </w:lvl>
    <w:lvl w:ilvl="6" w:tplc="08090001" w:tentative="1">
      <w:start w:val="1"/>
      <w:numFmt w:val="bullet"/>
      <w:lvlText w:val=""/>
      <w:lvlJc w:val="left"/>
      <w:pPr>
        <w:ind w:left="5427" w:hanging="360"/>
      </w:pPr>
      <w:rPr>
        <w:rFonts w:ascii="Symbol" w:hAnsi="Symbol" w:hint="default"/>
      </w:rPr>
    </w:lvl>
    <w:lvl w:ilvl="7" w:tplc="08090003" w:tentative="1">
      <w:start w:val="1"/>
      <w:numFmt w:val="bullet"/>
      <w:lvlText w:val="o"/>
      <w:lvlJc w:val="left"/>
      <w:pPr>
        <w:ind w:left="6147" w:hanging="360"/>
      </w:pPr>
      <w:rPr>
        <w:rFonts w:ascii="Courier New" w:hAnsi="Courier New" w:cs="Courier New" w:hint="default"/>
      </w:rPr>
    </w:lvl>
    <w:lvl w:ilvl="8" w:tplc="08090005" w:tentative="1">
      <w:start w:val="1"/>
      <w:numFmt w:val="bullet"/>
      <w:lvlText w:val=""/>
      <w:lvlJc w:val="left"/>
      <w:pPr>
        <w:ind w:left="6867" w:hanging="360"/>
      </w:pPr>
      <w:rPr>
        <w:rFonts w:ascii="Wingdings" w:hAnsi="Wingdings" w:hint="default"/>
      </w:rPr>
    </w:lvl>
  </w:abstractNum>
  <w:abstractNum w:abstractNumId="17" w15:restartNumberingAfterBreak="0">
    <w:nsid w:val="7BB34768"/>
    <w:multiLevelType w:val="multilevel"/>
    <w:tmpl w:val="0474527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73166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877150">
    <w:abstractNumId w:val="13"/>
  </w:num>
  <w:num w:numId="3" w16cid:durableId="2009404963">
    <w:abstractNumId w:val="12"/>
  </w:num>
  <w:num w:numId="4" w16cid:durableId="1117719017">
    <w:abstractNumId w:val="3"/>
  </w:num>
  <w:num w:numId="5" w16cid:durableId="426199377">
    <w:abstractNumId w:val="5"/>
  </w:num>
  <w:num w:numId="6" w16cid:durableId="688799611">
    <w:abstractNumId w:val="14"/>
  </w:num>
  <w:num w:numId="7" w16cid:durableId="1427992925">
    <w:abstractNumId w:val="2"/>
  </w:num>
  <w:num w:numId="8" w16cid:durableId="1023245258">
    <w:abstractNumId w:val="10"/>
  </w:num>
  <w:num w:numId="9" w16cid:durableId="220797053">
    <w:abstractNumId w:val="0"/>
  </w:num>
  <w:num w:numId="10" w16cid:durableId="980188131">
    <w:abstractNumId w:val="9"/>
  </w:num>
  <w:num w:numId="11" w16cid:durableId="417364811">
    <w:abstractNumId w:val="1"/>
  </w:num>
  <w:num w:numId="12" w16cid:durableId="2027048871">
    <w:abstractNumId w:val="16"/>
  </w:num>
  <w:num w:numId="13" w16cid:durableId="387726248">
    <w:abstractNumId w:val="8"/>
  </w:num>
  <w:num w:numId="14" w16cid:durableId="1841844148">
    <w:abstractNumId w:val="11"/>
  </w:num>
  <w:num w:numId="15" w16cid:durableId="1215703199">
    <w:abstractNumId w:val="4"/>
  </w:num>
  <w:num w:numId="16" w16cid:durableId="562372879">
    <w:abstractNumId w:val="7"/>
  </w:num>
  <w:num w:numId="17" w16cid:durableId="1882746598">
    <w:abstractNumId w:val="6"/>
  </w:num>
  <w:num w:numId="18" w16cid:durableId="1057315233">
    <w:abstractNumId w:val="15"/>
  </w:num>
  <w:num w:numId="19" w16cid:durableId="1841785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782F"/>
    <w:rsid w:val="0001782F"/>
    <w:rsid w:val="0004697D"/>
    <w:rsid w:val="000769AC"/>
    <w:rsid w:val="000D63C2"/>
    <w:rsid w:val="000F4C1F"/>
    <w:rsid w:val="001277DD"/>
    <w:rsid w:val="001327B8"/>
    <w:rsid w:val="001434D3"/>
    <w:rsid w:val="00174222"/>
    <w:rsid w:val="001B2B81"/>
    <w:rsid w:val="001C3FB2"/>
    <w:rsid w:val="00207F41"/>
    <w:rsid w:val="002225BB"/>
    <w:rsid w:val="0022776B"/>
    <w:rsid w:val="00274C2E"/>
    <w:rsid w:val="002815EB"/>
    <w:rsid w:val="002A0671"/>
    <w:rsid w:val="002C4576"/>
    <w:rsid w:val="002D019B"/>
    <w:rsid w:val="002D0CA5"/>
    <w:rsid w:val="002E39D5"/>
    <w:rsid w:val="00310B11"/>
    <w:rsid w:val="00360B07"/>
    <w:rsid w:val="00363B8A"/>
    <w:rsid w:val="00371126"/>
    <w:rsid w:val="00384621"/>
    <w:rsid w:val="003846A0"/>
    <w:rsid w:val="00396A13"/>
    <w:rsid w:val="003A7D61"/>
    <w:rsid w:val="003B1043"/>
    <w:rsid w:val="003B44DA"/>
    <w:rsid w:val="003F080C"/>
    <w:rsid w:val="0042050E"/>
    <w:rsid w:val="00434A85"/>
    <w:rsid w:val="004B0597"/>
    <w:rsid w:val="004B37C0"/>
    <w:rsid w:val="004D3B18"/>
    <w:rsid w:val="004F4EF7"/>
    <w:rsid w:val="00504404"/>
    <w:rsid w:val="00507A13"/>
    <w:rsid w:val="005205FE"/>
    <w:rsid w:val="00543FC1"/>
    <w:rsid w:val="0057252F"/>
    <w:rsid w:val="00583681"/>
    <w:rsid w:val="005876DB"/>
    <w:rsid w:val="005B0D09"/>
    <w:rsid w:val="005B7F42"/>
    <w:rsid w:val="005D7252"/>
    <w:rsid w:val="005E1FE5"/>
    <w:rsid w:val="0061095C"/>
    <w:rsid w:val="00631EFA"/>
    <w:rsid w:val="00632E30"/>
    <w:rsid w:val="0064698F"/>
    <w:rsid w:val="00656A12"/>
    <w:rsid w:val="0067474D"/>
    <w:rsid w:val="00677FA8"/>
    <w:rsid w:val="00684442"/>
    <w:rsid w:val="00691E04"/>
    <w:rsid w:val="006B7B20"/>
    <w:rsid w:val="00704286"/>
    <w:rsid w:val="00711B8C"/>
    <w:rsid w:val="00722C5B"/>
    <w:rsid w:val="007A7637"/>
    <w:rsid w:val="007D7155"/>
    <w:rsid w:val="007E1DA8"/>
    <w:rsid w:val="00802CB7"/>
    <w:rsid w:val="00856472"/>
    <w:rsid w:val="00866C22"/>
    <w:rsid w:val="0087169E"/>
    <w:rsid w:val="00884168"/>
    <w:rsid w:val="008870E7"/>
    <w:rsid w:val="00893CD8"/>
    <w:rsid w:val="008A49EA"/>
    <w:rsid w:val="008C15C5"/>
    <w:rsid w:val="008E189D"/>
    <w:rsid w:val="00901A5A"/>
    <w:rsid w:val="00940E4D"/>
    <w:rsid w:val="009533DE"/>
    <w:rsid w:val="009731F3"/>
    <w:rsid w:val="009A3C9F"/>
    <w:rsid w:val="009C03AC"/>
    <w:rsid w:val="009E34A8"/>
    <w:rsid w:val="009F213F"/>
    <w:rsid w:val="009F4BE5"/>
    <w:rsid w:val="00A173B0"/>
    <w:rsid w:val="00A25168"/>
    <w:rsid w:val="00A355E2"/>
    <w:rsid w:val="00A46163"/>
    <w:rsid w:val="00A87259"/>
    <w:rsid w:val="00AA3B20"/>
    <w:rsid w:val="00AB589C"/>
    <w:rsid w:val="00AD7092"/>
    <w:rsid w:val="00AE06D2"/>
    <w:rsid w:val="00AF41DC"/>
    <w:rsid w:val="00BA18B1"/>
    <w:rsid w:val="00BA6BFB"/>
    <w:rsid w:val="00BB4FB7"/>
    <w:rsid w:val="00C128DA"/>
    <w:rsid w:val="00C630BB"/>
    <w:rsid w:val="00C93462"/>
    <w:rsid w:val="00CA02EA"/>
    <w:rsid w:val="00D00A69"/>
    <w:rsid w:val="00D13402"/>
    <w:rsid w:val="00D25A29"/>
    <w:rsid w:val="00D42242"/>
    <w:rsid w:val="00D54973"/>
    <w:rsid w:val="00D63691"/>
    <w:rsid w:val="00DB49F1"/>
    <w:rsid w:val="00E22B14"/>
    <w:rsid w:val="00E43B5C"/>
    <w:rsid w:val="00E654C2"/>
    <w:rsid w:val="00E903D9"/>
    <w:rsid w:val="00E90C97"/>
    <w:rsid w:val="00EC377D"/>
    <w:rsid w:val="00EF2F59"/>
    <w:rsid w:val="00F37874"/>
    <w:rsid w:val="00F92EA7"/>
    <w:rsid w:val="00FB70D8"/>
    <w:rsid w:val="00FD4366"/>
    <w:rsid w:val="00FD6512"/>
    <w:rsid w:val="00FE1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B79B"/>
  <w15:docId w15:val="{87E1B107-CE47-4366-BD15-97BBE514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82F"/>
  </w:style>
  <w:style w:type="paragraph" w:styleId="Heading1">
    <w:name w:val="heading 1"/>
    <w:basedOn w:val="Normal"/>
    <w:next w:val="Normal"/>
    <w:link w:val="Heading1Char"/>
    <w:qFormat/>
    <w:rsid w:val="0001782F"/>
    <w:pPr>
      <w:keepNext/>
      <w:outlineLvl w:val="0"/>
    </w:pPr>
    <w:rPr>
      <w:rFonts w:ascii="Arial" w:eastAsia="Times New Roman" w:hAnsi="Arial" w:cs="Arial"/>
      <w:b/>
      <w:bCs/>
      <w:color w:val="0000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82F"/>
    <w:rPr>
      <w:rFonts w:ascii="Tahoma" w:hAnsi="Tahoma" w:cs="Tahoma"/>
      <w:sz w:val="16"/>
      <w:szCs w:val="16"/>
    </w:rPr>
  </w:style>
  <w:style w:type="character" w:customStyle="1" w:styleId="BalloonTextChar">
    <w:name w:val="Balloon Text Char"/>
    <w:basedOn w:val="DefaultParagraphFont"/>
    <w:link w:val="BalloonText"/>
    <w:uiPriority w:val="99"/>
    <w:semiHidden/>
    <w:rsid w:val="0001782F"/>
    <w:rPr>
      <w:rFonts w:ascii="Tahoma" w:hAnsi="Tahoma" w:cs="Tahoma"/>
      <w:sz w:val="16"/>
      <w:szCs w:val="16"/>
    </w:rPr>
  </w:style>
  <w:style w:type="table" w:styleId="TableGrid">
    <w:name w:val="Table Grid"/>
    <w:basedOn w:val="TableNormal"/>
    <w:uiPriority w:val="59"/>
    <w:rsid w:val="00017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1782F"/>
    <w:pPr>
      <w:spacing w:after="200" w:line="276" w:lineRule="auto"/>
      <w:ind w:left="720"/>
      <w:contextualSpacing/>
    </w:pPr>
    <w:rPr>
      <w:rFonts w:ascii="Calibri" w:eastAsia="Times New Roman" w:hAnsi="Calibri" w:cs="Times New Roman"/>
    </w:rPr>
  </w:style>
  <w:style w:type="character" w:styleId="Hyperlink">
    <w:name w:val="Hyperlink"/>
    <w:basedOn w:val="DefaultParagraphFont"/>
    <w:unhideWhenUsed/>
    <w:rsid w:val="0001782F"/>
    <w:rPr>
      <w:rFonts w:ascii="Times New Roman" w:hAnsi="Times New Roman" w:cs="Times New Roman" w:hint="default"/>
      <w:color w:val="0000FF"/>
      <w:u w:val="single"/>
    </w:rPr>
  </w:style>
  <w:style w:type="character" w:customStyle="1" w:styleId="Heading1Char">
    <w:name w:val="Heading 1 Char"/>
    <w:basedOn w:val="DefaultParagraphFont"/>
    <w:link w:val="Heading1"/>
    <w:rsid w:val="0001782F"/>
    <w:rPr>
      <w:rFonts w:ascii="Arial" w:eastAsia="Times New Roman" w:hAnsi="Arial" w:cs="Arial"/>
      <w:b/>
      <w:bCs/>
      <w:color w:val="000099"/>
      <w:sz w:val="24"/>
      <w:szCs w:val="24"/>
    </w:rPr>
  </w:style>
  <w:style w:type="paragraph" w:styleId="BodyText">
    <w:name w:val="Body Text"/>
    <w:basedOn w:val="Normal"/>
    <w:link w:val="BodyTextChar"/>
    <w:semiHidden/>
    <w:rsid w:val="0001782F"/>
    <w:pPr>
      <w:jc w:val="center"/>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01782F"/>
    <w:rPr>
      <w:rFonts w:ascii="Arial" w:eastAsia="Times New Roman" w:hAnsi="Arial" w:cs="Arial"/>
      <w:b/>
      <w:bCs/>
      <w:sz w:val="24"/>
      <w:szCs w:val="24"/>
    </w:rPr>
  </w:style>
  <w:style w:type="paragraph" w:styleId="BodyText2">
    <w:name w:val="Body Text 2"/>
    <w:basedOn w:val="Normal"/>
    <w:link w:val="BodyText2Char"/>
    <w:uiPriority w:val="99"/>
    <w:unhideWhenUsed/>
    <w:rsid w:val="003F080C"/>
    <w:pPr>
      <w:spacing w:after="120" w:line="480" w:lineRule="auto"/>
    </w:pPr>
  </w:style>
  <w:style w:type="character" w:customStyle="1" w:styleId="BodyText2Char">
    <w:name w:val="Body Text 2 Char"/>
    <w:basedOn w:val="DefaultParagraphFont"/>
    <w:link w:val="BodyText2"/>
    <w:uiPriority w:val="99"/>
    <w:rsid w:val="003F080C"/>
  </w:style>
  <w:style w:type="paragraph" w:styleId="BodyText3">
    <w:name w:val="Body Text 3"/>
    <w:basedOn w:val="Normal"/>
    <w:link w:val="BodyText3Char"/>
    <w:uiPriority w:val="99"/>
    <w:unhideWhenUsed/>
    <w:rsid w:val="003F080C"/>
    <w:pPr>
      <w:spacing w:after="120"/>
    </w:pPr>
    <w:rPr>
      <w:sz w:val="16"/>
      <w:szCs w:val="16"/>
    </w:rPr>
  </w:style>
  <w:style w:type="character" w:customStyle="1" w:styleId="BodyText3Char">
    <w:name w:val="Body Text 3 Char"/>
    <w:basedOn w:val="DefaultParagraphFont"/>
    <w:link w:val="BodyText3"/>
    <w:uiPriority w:val="99"/>
    <w:rsid w:val="003F08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74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BSS.org.uk" TargetMode="External"/><Relationship Id="rId13" Type="http://schemas.openxmlformats.org/officeDocument/2006/relationships/hyperlink" Target="file:///\\squirrel\users$\murdj\Docs\BC_System%20Legislation%20and%20Consultation_F_LEGIS_A1\A_Standard%20Lets_12_10_01\Charter_2012_2013\www.eastlothian.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otland.gov.uk/bsd" TargetMode="External"/><Relationship Id="rId12" Type="http://schemas.openxmlformats.org/officeDocument/2006/relationships/hyperlink" Target="mailto:buildingstandards@eastlothian.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martsurvey.co.uk/s/BuildingStandardsNationalSurvey/?la=East%20Lothian"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buildingstandards@scotland.gov.uk" TargetMode="External"/><Relationship Id="rId5" Type="http://schemas.openxmlformats.org/officeDocument/2006/relationships/image" Target="media/image1.jpeg"/><Relationship Id="rId15" Type="http://schemas.openxmlformats.org/officeDocument/2006/relationships/hyperlink" Target="https://www.labss.org/advice-building-projects/advice-dispute-resolution-process" TargetMode="External"/><Relationship Id="rId10" Type="http://schemas.openxmlformats.org/officeDocument/2006/relationships/hyperlink" Target="file:///\\squirrel\users$\murdj\Docs\BC_System%20Legislation%20and%20Consultation_F_LEGIS_A1\A_Standard%20Lets_12_10_01\Charter_2012_2013\www.eastlothian.gov.uk" TargetMode="External"/><Relationship Id="rId4" Type="http://schemas.openxmlformats.org/officeDocument/2006/relationships/webSettings" Target="webSettings.xml"/><Relationship Id="rId9" Type="http://schemas.openxmlformats.org/officeDocument/2006/relationships/hyperlink" Target="mailto:buildingstandards@eastlothian.gov.uk" TargetMode="External"/><Relationship Id="rId14" Type="http://schemas.openxmlformats.org/officeDocument/2006/relationships/hyperlink" Target="mailto:buildingstandards@scot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4</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murdj</dc:creator>
  <cp:keywords/>
  <dc:description/>
  <cp:lastModifiedBy>Fairgrieve, Frank</cp:lastModifiedBy>
  <cp:revision>98</cp:revision>
  <cp:lastPrinted>2016-02-23T12:33:00Z</cp:lastPrinted>
  <dcterms:created xsi:type="dcterms:W3CDTF">2012-11-06T11:36:00Z</dcterms:created>
  <dcterms:modified xsi:type="dcterms:W3CDTF">2025-11-03T20:09:00Z</dcterms:modified>
</cp:coreProperties>
</file>